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BB6" w:rsidRDefault="00433BB6" w:rsidP="00433BB6">
      <w:pPr>
        <w:spacing w:before="120" w:after="120" w:line="22" w:lineRule="atLeast"/>
        <w:rPr>
          <w:rFonts w:ascii="Swis721 BT" w:eastAsia="Times New Roman" w:hAnsi="Swis721 BT" w:cs="Arial"/>
          <w:color w:val="484848"/>
          <w:sz w:val="20"/>
          <w:szCs w:val="20"/>
          <w:lang w:eastAsia="en-AU"/>
        </w:rPr>
      </w:pPr>
    </w:p>
    <w:p w:rsidR="0089412D" w:rsidRDefault="0089412D" w:rsidP="00433BB6">
      <w:pPr>
        <w:spacing w:before="120" w:after="120" w:line="22" w:lineRule="atLeast"/>
        <w:rPr>
          <w:rFonts w:ascii="Swis721 BT" w:eastAsia="Times New Roman" w:hAnsi="Swis721 BT" w:cs="Arial"/>
          <w:color w:val="484848"/>
          <w:sz w:val="20"/>
          <w:szCs w:val="20"/>
          <w:lang w:eastAsia="en-AU"/>
        </w:rPr>
        <w:sectPr w:rsidR="0089412D" w:rsidSect="00433BB6">
          <w:footerReference w:type="default" r:id="rId7"/>
          <w:headerReference w:type="first" r:id="rId8"/>
          <w:type w:val="continuous"/>
          <w:pgSz w:w="11906" w:h="16838"/>
          <w:pgMar w:top="1026" w:right="720" w:bottom="720" w:left="720" w:header="708" w:footer="708" w:gutter="0"/>
          <w:cols w:num="2" w:sep="1" w:space="709"/>
          <w:titlePg/>
          <w:docGrid w:linePitch="360"/>
        </w:sectPr>
      </w:pPr>
    </w:p>
    <w:p w:rsidR="00433BB6" w:rsidRDefault="00433BB6" w:rsidP="00433BB6">
      <w:pPr>
        <w:spacing w:before="120" w:after="120" w:line="22" w:lineRule="atLeast"/>
        <w:rPr>
          <w:rFonts w:ascii="Swis721 BT" w:eastAsia="Times New Roman" w:hAnsi="Swis721 BT" w:cs="Arial"/>
          <w:b/>
          <w:bCs/>
          <w:color w:val="00788A"/>
          <w:sz w:val="20"/>
          <w:szCs w:val="20"/>
          <w:lang w:eastAsia="en-AU"/>
        </w:rPr>
      </w:pPr>
      <w:r w:rsidRPr="0089412D">
        <w:rPr>
          <w:rFonts w:ascii="Swis721 BT" w:eastAsia="Times New Roman" w:hAnsi="Swis721 BT" w:cs="Arial"/>
          <w:b/>
          <w:bCs/>
          <w:color w:val="00788A"/>
          <w:sz w:val="20"/>
          <w:szCs w:val="20"/>
          <w:lang w:eastAsia="en-AU"/>
        </w:rPr>
        <w:lastRenderedPageBreak/>
        <w:t>The community cannot rely solely on emergency services to protect it from fire. Self-reliant and aware people are able to plan, prepare for and manage fire risks themselves, in partnership with fire brigades, the Council, other agencies and community groups. Involve the whole family in identifying potential threats to life and property by developing</w:t>
      </w:r>
      <w:r w:rsidR="00AC2819">
        <w:rPr>
          <w:rFonts w:ascii="Swis721 BT" w:eastAsia="Times New Roman" w:hAnsi="Swis721 BT" w:cs="Arial"/>
          <w:b/>
          <w:bCs/>
          <w:color w:val="00788A"/>
          <w:sz w:val="20"/>
          <w:szCs w:val="20"/>
          <w:lang w:eastAsia="en-AU"/>
        </w:rPr>
        <w:t xml:space="preserve">, practicing </w:t>
      </w:r>
      <w:r w:rsidRPr="0089412D">
        <w:rPr>
          <w:rFonts w:ascii="Swis721 BT" w:eastAsia="Times New Roman" w:hAnsi="Swis721 BT" w:cs="Arial"/>
          <w:b/>
          <w:bCs/>
          <w:color w:val="00788A"/>
          <w:sz w:val="20"/>
          <w:szCs w:val="20"/>
          <w:lang w:eastAsia="en-AU"/>
        </w:rPr>
        <w:t xml:space="preserve">and implementing </w:t>
      </w:r>
      <w:r w:rsidR="00AC2819">
        <w:rPr>
          <w:rFonts w:ascii="Swis721 BT" w:eastAsia="Times New Roman" w:hAnsi="Swis721 BT" w:cs="Arial"/>
          <w:b/>
          <w:bCs/>
          <w:color w:val="00788A"/>
          <w:sz w:val="20"/>
          <w:szCs w:val="20"/>
          <w:lang w:eastAsia="en-AU"/>
        </w:rPr>
        <w:t xml:space="preserve">a fire </w:t>
      </w:r>
      <w:r w:rsidRPr="0089412D">
        <w:rPr>
          <w:rFonts w:ascii="Swis721 BT" w:eastAsia="Times New Roman" w:hAnsi="Swis721 BT" w:cs="Arial"/>
          <w:b/>
          <w:bCs/>
          <w:color w:val="00788A"/>
          <w:sz w:val="20"/>
          <w:szCs w:val="20"/>
          <w:lang w:eastAsia="en-AU"/>
        </w:rPr>
        <w:t>plan.</w:t>
      </w:r>
    </w:p>
    <w:p w:rsidR="0089412D" w:rsidRPr="0089412D" w:rsidRDefault="0089412D" w:rsidP="00433BB6">
      <w:pPr>
        <w:spacing w:before="120" w:after="120" w:line="22" w:lineRule="atLeast"/>
        <w:rPr>
          <w:rFonts w:ascii="Swis721 BT" w:eastAsia="Times New Roman" w:hAnsi="Swis721 BT" w:cs="Arial"/>
          <w:b/>
          <w:bCs/>
          <w:color w:val="00788A"/>
          <w:sz w:val="20"/>
          <w:szCs w:val="20"/>
          <w:lang w:eastAsia="en-AU"/>
        </w:rPr>
      </w:pPr>
    </w:p>
    <w:p w:rsidR="0089412D" w:rsidRDefault="0089412D" w:rsidP="0089412D">
      <w:pPr>
        <w:spacing w:before="240" w:after="60" w:line="264" w:lineRule="auto"/>
        <w:outlineLvl w:val="2"/>
        <w:rPr>
          <w:rFonts w:ascii="Swis721 BT" w:eastAsia="Times New Roman" w:hAnsi="Swis721 BT" w:cs="Arial"/>
          <w:b/>
          <w:bCs/>
          <w:color w:val="00788A"/>
          <w:sz w:val="20"/>
          <w:szCs w:val="20"/>
          <w:lang w:eastAsia="en-AU"/>
        </w:rPr>
        <w:sectPr w:rsidR="0089412D" w:rsidSect="0089412D">
          <w:type w:val="continuous"/>
          <w:pgSz w:w="11906" w:h="16838"/>
          <w:pgMar w:top="1026" w:right="720" w:bottom="720" w:left="720" w:header="708" w:footer="708" w:gutter="0"/>
          <w:cols w:sep="1" w:space="709"/>
          <w:titlePg/>
          <w:docGrid w:linePitch="360"/>
        </w:sectPr>
      </w:pPr>
    </w:p>
    <w:p w:rsidR="00433BB6" w:rsidRPr="0089412D" w:rsidRDefault="00433BB6" w:rsidP="007B3D23">
      <w:pPr>
        <w:spacing w:after="60" w:line="264" w:lineRule="auto"/>
        <w:outlineLvl w:val="2"/>
        <w:rPr>
          <w:rFonts w:ascii="Swis721 BT" w:eastAsia="Times New Roman" w:hAnsi="Swis721 BT" w:cs="Arial"/>
          <w:b/>
          <w:bCs/>
          <w:sz w:val="20"/>
          <w:szCs w:val="20"/>
          <w:lang w:eastAsia="en-AU"/>
        </w:rPr>
      </w:pPr>
      <w:r w:rsidRPr="0089412D">
        <w:rPr>
          <w:rFonts w:ascii="Swis721 BT" w:eastAsia="Times New Roman" w:hAnsi="Swis721 BT" w:cs="Arial"/>
          <w:b/>
          <w:bCs/>
          <w:sz w:val="20"/>
          <w:szCs w:val="20"/>
          <w:lang w:eastAsia="en-AU"/>
        </w:rPr>
        <w:lastRenderedPageBreak/>
        <w:t>Q. Do I need to remove timber and firewood?</w:t>
      </w:r>
    </w:p>
    <w:p w:rsidR="00ED313C" w:rsidRDefault="00433BB6" w:rsidP="00433BB6">
      <w:pPr>
        <w:spacing w:before="120" w:after="120" w:line="22" w:lineRule="atLeast"/>
        <w:rPr>
          <w:rFonts w:ascii="Swis721 BT" w:eastAsia="Times New Roman" w:hAnsi="Swis721 BT" w:cs="Arial"/>
          <w:color w:val="484848"/>
          <w:sz w:val="20"/>
          <w:szCs w:val="20"/>
          <w:lang w:eastAsia="en-AU"/>
        </w:rPr>
      </w:pPr>
      <w:r w:rsidRPr="009F4B76">
        <w:rPr>
          <w:rFonts w:ascii="Swis721 BT" w:eastAsia="Times New Roman" w:hAnsi="Swis721 BT" w:cs="Arial"/>
          <w:color w:val="484848"/>
          <w:sz w:val="20"/>
          <w:szCs w:val="20"/>
          <w:lang w:eastAsia="en-AU"/>
        </w:rPr>
        <w:t xml:space="preserve">No – not if the timber is to be used for construction or firewood/heating purposes. </w:t>
      </w:r>
    </w:p>
    <w:p w:rsidR="00433BB6" w:rsidRDefault="00433BB6" w:rsidP="00433BB6">
      <w:pPr>
        <w:spacing w:before="120" w:after="120" w:line="22" w:lineRule="atLeast"/>
        <w:rPr>
          <w:rFonts w:ascii="Swis721 BT" w:eastAsia="Times New Roman" w:hAnsi="Swis721 BT" w:cs="Arial"/>
          <w:color w:val="484848"/>
          <w:sz w:val="20"/>
          <w:szCs w:val="20"/>
          <w:lang w:eastAsia="en-AU"/>
        </w:rPr>
      </w:pPr>
      <w:r w:rsidRPr="009F4B76">
        <w:rPr>
          <w:rFonts w:ascii="Swis721 BT" w:eastAsia="Times New Roman" w:hAnsi="Swis721 BT" w:cs="Arial"/>
          <w:color w:val="484848"/>
          <w:sz w:val="20"/>
          <w:szCs w:val="20"/>
          <w:lang w:eastAsia="en-AU"/>
        </w:rPr>
        <w:t>Yes – if the timber is non-useful or derelict. Large quantities of branches and cut limbs must be removed.</w:t>
      </w:r>
    </w:p>
    <w:p w:rsidR="00E00839" w:rsidRPr="009F4B76" w:rsidRDefault="00E00839" w:rsidP="00433BB6">
      <w:pPr>
        <w:spacing w:before="120" w:after="120" w:line="22" w:lineRule="atLeast"/>
        <w:rPr>
          <w:rFonts w:ascii="Swis721 BT" w:eastAsia="Times New Roman" w:hAnsi="Swis721 BT" w:cs="Arial"/>
          <w:color w:val="484848"/>
          <w:sz w:val="20"/>
          <w:szCs w:val="20"/>
          <w:lang w:eastAsia="en-AU"/>
        </w:rPr>
      </w:pPr>
      <w:r>
        <w:rPr>
          <w:rFonts w:ascii="Swis721 BT" w:eastAsia="Times New Roman" w:hAnsi="Swis721 BT" w:cs="Arial"/>
          <w:color w:val="484848"/>
          <w:sz w:val="20"/>
          <w:szCs w:val="20"/>
          <w:lang w:eastAsia="en-AU"/>
        </w:rPr>
        <w:t xml:space="preserve">Firewood should always be stored a safe distance from assets (houses, fences, neighbouring properties, </w:t>
      </w:r>
      <w:proofErr w:type="spellStart"/>
      <w:r>
        <w:rPr>
          <w:rFonts w:ascii="Swis721 BT" w:eastAsia="Times New Roman" w:hAnsi="Swis721 BT" w:cs="Arial"/>
          <w:color w:val="484848"/>
          <w:sz w:val="20"/>
          <w:szCs w:val="20"/>
          <w:lang w:eastAsia="en-AU"/>
        </w:rPr>
        <w:t>etc</w:t>
      </w:r>
      <w:proofErr w:type="spellEnd"/>
      <w:r>
        <w:rPr>
          <w:rFonts w:ascii="Swis721 BT" w:eastAsia="Times New Roman" w:hAnsi="Swis721 BT" w:cs="Arial"/>
          <w:color w:val="484848"/>
          <w:sz w:val="20"/>
          <w:szCs w:val="20"/>
          <w:lang w:eastAsia="en-AU"/>
        </w:rPr>
        <w:t xml:space="preserve">) and </w:t>
      </w:r>
      <w:r w:rsidRPr="007B3D23">
        <w:rPr>
          <w:rFonts w:ascii="Swis721 BT" w:eastAsia="Times New Roman" w:hAnsi="Swis721 BT" w:cs="Arial"/>
          <w:b/>
          <w:color w:val="484848"/>
          <w:sz w:val="20"/>
          <w:szCs w:val="20"/>
          <w:lang w:eastAsia="en-AU"/>
        </w:rPr>
        <w:t>never</w:t>
      </w:r>
      <w:r>
        <w:rPr>
          <w:rFonts w:ascii="Swis721 BT" w:eastAsia="Times New Roman" w:hAnsi="Swis721 BT" w:cs="Arial"/>
          <w:color w:val="484848"/>
          <w:sz w:val="20"/>
          <w:szCs w:val="20"/>
          <w:lang w:eastAsia="en-AU"/>
        </w:rPr>
        <w:t xml:space="preserve"> underneath houses. As you probably won’t use much firewood for heating over summer, you may need to relocate firewood stacks.</w:t>
      </w:r>
    </w:p>
    <w:p w:rsidR="00433BB6" w:rsidRPr="0089412D" w:rsidRDefault="00433BB6" w:rsidP="0089412D">
      <w:pPr>
        <w:spacing w:before="240" w:after="60" w:line="264" w:lineRule="auto"/>
        <w:outlineLvl w:val="2"/>
        <w:rPr>
          <w:rFonts w:ascii="Swis721 BT" w:eastAsia="Times New Roman" w:hAnsi="Swis721 BT" w:cs="Arial"/>
          <w:b/>
          <w:bCs/>
          <w:sz w:val="20"/>
          <w:szCs w:val="20"/>
          <w:lang w:eastAsia="en-AU"/>
        </w:rPr>
      </w:pPr>
      <w:r w:rsidRPr="0089412D">
        <w:rPr>
          <w:rFonts w:ascii="Swis721 BT" w:eastAsia="Times New Roman" w:hAnsi="Swis721 BT" w:cs="Arial"/>
          <w:b/>
          <w:bCs/>
          <w:sz w:val="20"/>
          <w:szCs w:val="20"/>
          <w:lang w:eastAsia="en-AU"/>
        </w:rPr>
        <w:t>Q. Can I trim back branches overhanging onto my property line from the neighbours’ property?</w:t>
      </w:r>
    </w:p>
    <w:p w:rsidR="00183B77" w:rsidRDefault="00183B77" w:rsidP="00183B77">
      <w:pPr>
        <w:spacing w:before="120" w:after="120" w:line="22" w:lineRule="atLeast"/>
        <w:rPr>
          <w:rFonts w:ascii="Swis721 BT" w:eastAsia="Times New Roman" w:hAnsi="Swis721 BT" w:cs="Arial"/>
          <w:color w:val="484848"/>
          <w:sz w:val="20"/>
          <w:szCs w:val="20"/>
          <w:lang w:eastAsia="en-AU"/>
        </w:rPr>
      </w:pPr>
      <w:r>
        <w:rPr>
          <w:rFonts w:ascii="Swis721 BT" w:eastAsia="Times New Roman" w:hAnsi="Swis721 BT" w:cs="Arial"/>
          <w:color w:val="484848"/>
          <w:sz w:val="20"/>
          <w:szCs w:val="20"/>
          <w:lang w:eastAsia="en-AU"/>
        </w:rPr>
        <w:t>Yes – you are entitled to trim overhanging branches from a neighbours tree but only back to your fence line. It is always a good idea to consult with your neighbours beforehand as a courtesy.</w:t>
      </w:r>
    </w:p>
    <w:p w:rsidR="00433BB6" w:rsidRPr="0089412D" w:rsidRDefault="00433BB6" w:rsidP="0089412D">
      <w:pPr>
        <w:spacing w:before="240" w:after="60" w:line="264" w:lineRule="auto"/>
        <w:outlineLvl w:val="2"/>
        <w:rPr>
          <w:rFonts w:ascii="Swis721 BT" w:eastAsia="Times New Roman" w:hAnsi="Swis721 BT" w:cs="Arial"/>
          <w:b/>
          <w:bCs/>
          <w:sz w:val="20"/>
          <w:szCs w:val="20"/>
          <w:lang w:eastAsia="en-AU"/>
        </w:rPr>
      </w:pPr>
      <w:r w:rsidRPr="0089412D">
        <w:rPr>
          <w:rFonts w:ascii="Swis721 BT" w:eastAsia="Times New Roman" w:hAnsi="Swis721 BT" w:cs="Arial"/>
          <w:b/>
          <w:bCs/>
          <w:sz w:val="20"/>
          <w:szCs w:val="20"/>
          <w:lang w:eastAsia="en-AU"/>
        </w:rPr>
        <w:t>Q. Can I cut and remove vegetation around my house?</w:t>
      </w:r>
    </w:p>
    <w:p w:rsidR="00433BB6" w:rsidRPr="009F4B76" w:rsidRDefault="00E00839" w:rsidP="00433BB6">
      <w:pPr>
        <w:spacing w:before="120" w:after="120" w:line="22" w:lineRule="atLeast"/>
        <w:rPr>
          <w:rFonts w:ascii="Swis721 BT" w:eastAsia="Times New Roman" w:hAnsi="Swis721 BT" w:cs="Arial"/>
          <w:color w:val="484848"/>
          <w:sz w:val="20"/>
          <w:szCs w:val="20"/>
          <w:lang w:eastAsia="en-AU"/>
        </w:rPr>
      </w:pPr>
      <w:r>
        <w:rPr>
          <w:rFonts w:ascii="Swis721 BT" w:eastAsia="Times New Roman" w:hAnsi="Swis721 BT" w:cs="Arial"/>
          <w:color w:val="484848"/>
          <w:sz w:val="20"/>
          <w:szCs w:val="20"/>
          <w:lang w:eastAsia="en-AU"/>
        </w:rPr>
        <w:t xml:space="preserve">If your house was built before </w:t>
      </w:r>
      <w:r w:rsidR="009E150D">
        <w:rPr>
          <w:rFonts w:ascii="Swis721 BT" w:eastAsia="Times New Roman" w:hAnsi="Swis721 BT" w:cs="Arial"/>
          <w:color w:val="484848"/>
          <w:sz w:val="20"/>
          <w:szCs w:val="20"/>
          <w:lang w:eastAsia="en-AU"/>
        </w:rPr>
        <w:t>September</w:t>
      </w:r>
      <w:r>
        <w:rPr>
          <w:rFonts w:ascii="Swis721 BT" w:eastAsia="Times New Roman" w:hAnsi="Swis721 BT" w:cs="Arial"/>
          <w:color w:val="484848"/>
          <w:sz w:val="20"/>
          <w:szCs w:val="20"/>
          <w:lang w:eastAsia="en-AU"/>
        </w:rPr>
        <w:t xml:space="preserve"> 2009, a</w:t>
      </w:r>
      <w:r w:rsidR="00433BB6" w:rsidRPr="009F4B76">
        <w:rPr>
          <w:rFonts w:ascii="Swis721 BT" w:eastAsia="Times New Roman" w:hAnsi="Swis721 BT" w:cs="Arial"/>
          <w:color w:val="484848"/>
          <w:sz w:val="20"/>
          <w:szCs w:val="20"/>
          <w:lang w:eastAsia="en-AU"/>
        </w:rPr>
        <w:t xml:space="preserve">ll vegetation including trees can be removed from within ten metres of a house. All vegetation excluding trees </w:t>
      </w:r>
      <w:r w:rsidR="007B3D23">
        <w:rPr>
          <w:rFonts w:ascii="Swis721 BT" w:eastAsia="Times New Roman" w:hAnsi="Swis721 BT" w:cs="Arial"/>
          <w:color w:val="484848"/>
          <w:sz w:val="20"/>
          <w:szCs w:val="20"/>
          <w:lang w:eastAsia="en-AU"/>
        </w:rPr>
        <w:t>(</w:t>
      </w:r>
      <w:proofErr w:type="spellStart"/>
      <w:r w:rsidR="007B3D23">
        <w:rPr>
          <w:rFonts w:ascii="Swis721 BT" w:eastAsia="Times New Roman" w:hAnsi="Swis721 BT" w:cs="Arial"/>
          <w:color w:val="484848"/>
          <w:sz w:val="20"/>
          <w:szCs w:val="20"/>
          <w:lang w:eastAsia="en-AU"/>
        </w:rPr>
        <w:t>eg</w:t>
      </w:r>
      <w:proofErr w:type="spellEnd"/>
      <w:r w:rsidR="007B3D23">
        <w:rPr>
          <w:rFonts w:ascii="Swis721 BT" w:eastAsia="Times New Roman" w:hAnsi="Swis721 BT" w:cs="Arial"/>
          <w:color w:val="484848"/>
          <w:sz w:val="20"/>
          <w:szCs w:val="20"/>
          <w:lang w:eastAsia="en-AU"/>
        </w:rPr>
        <w:t xml:space="preserve"> shrubs, undergrowth) </w:t>
      </w:r>
      <w:r w:rsidR="00433BB6" w:rsidRPr="009F4B76">
        <w:rPr>
          <w:rFonts w:ascii="Swis721 BT" w:eastAsia="Times New Roman" w:hAnsi="Swis721 BT" w:cs="Arial"/>
          <w:color w:val="484848"/>
          <w:sz w:val="20"/>
          <w:szCs w:val="20"/>
          <w:lang w:eastAsia="en-AU"/>
        </w:rPr>
        <w:t xml:space="preserve">can also be removed from within 30 metres of a house. You should be aware that mature trees and other plants can play an important role in preventing </w:t>
      </w:r>
      <w:r w:rsidR="00433BB6" w:rsidRPr="009F4B76">
        <w:rPr>
          <w:rFonts w:ascii="Swis721 BT" w:eastAsia="Times New Roman" w:hAnsi="Swis721 BT" w:cs="Arial"/>
          <w:color w:val="484848"/>
          <w:sz w:val="20"/>
          <w:szCs w:val="20"/>
          <w:lang w:eastAsia="en-AU"/>
        </w:rPr>
        <w:lastRenderedPageBreak/>
        <w:t>erosion and providing wind breaks. Please contact council if you need more advice on what should be cleared.</w:t>
      </w:r>
    </w:p>
    <w:p w:rsidR="00433BB6" w:rsidRPr="0089412D" w:rsidRDefault="00433BB6" w:rsidP="0089412D">
      <w:pPr>
        <w:spacing w:before="240" w:after="60" w:line="264" w:lineRule="auto"/>
        <w:outlineLvl w:val="2"/>
        <w:rPr>
          <w:rFonts w:ascii="Swis721 BT" w:eastAsia="Times New Roman" w:hAnsi="Swis721 BT" w:cs="Arial"/>
          <w:b/>
          <w:bCs/>
          <w:sz w:val="20"/>
          <w:szCs w:val="20"/>
          <w:lang w:eastAsia="en-AU"/>
        </w:rPr>
      </w:pPr>
      <w:r w:rsidRPr="0089412D">
        <w:rPr>
          <w:rFonts w:ascii="Swis721 BT" w:eastAsia="Times New Roman" w:hAnsi="Swis721 BT" w:cs="Arial"/>
          <w:b/>
          <w:bCs/>
          <w:sz w:val="20"/>
          <w:szCs w:val="20"/>
          <w:lang w:eastAsia="en-AU"/>
        </w:rPr>
        <w:t>Q. Can I cut back branches overhanging my house?</w:t>
      </w:r>
    </w:p>
    <w:p w:rsidR="00433BB6" w:rsidRPr="009F4B76" w:rsidRDefault="00433BB6" w:rsidP="00433BB6">
      <w:pPr>
        <w:spacing w:before="120" w:after="120" w:line="22" w:lineRule="atLeast"/>
        <w:rPr>
          <w:rFonts w:ascii="Swis721 BT" w:eastAsia="Times New Roman" w:hAnsi="Swis721 BT" w:cs="Arial"/>
          <w:color w:val="484848"/>
          <w:sz w:val="20"/>
          <w:szCs w:val="20"/>
          <w:lang w:eastAsia="en-AU"/>
        </w:rPr>
      </w:pPr>
      <w:r w:rsidRPr="009F4B76">
        <w:rPr>
          <w:rFonts w:ascii="Swis721 BT" w:eastAsia="Times New Roman" w:hAnsi="Swis721 BT" w:cs="Arial"/>
          <w:color w:val="484848"/>
          <w:sz w:val="20"/>
          <w:szCs w:val="20"/>
          <w:lang w:eastAsia="en-AU"/>
        </w:rPr>
        <w:t>Yes you can remove all vegetation including trees within ten metres of your house.</w:t>
      </w:r>
    </w:p>
    <w:p w:rsidR="00433BB6" w:rsidRPr="0089412D" w:rsidRDefault="00433BB6" w:rsidP="0089412D">
      <w:pPr>
        <w:spacing w:before="240" w:after="60" w:line="264" w:lineRule="auto"/>
        <w:outlineLvl w:val="2"/>
        <w:rPr>
          <w:rFonts w:ascii="Swis721 BT" w:eastAsia="Times New Roman" w:hAnsi="Swis721 BT" w:cs="Arial"/>
          <w:b/>
          <w:bCs/>
          <w:sz w:val="20"/>
          <w:szCs w:val="20"/>
          <w:lang w:eastAsia="en-AU"/>
        </w:rPr>
      </w:pPr>
      <w:r w:rsidRPr="0089412D">
        <w:rPr>
          <w:rFonts w:ascii="Swis721 BT" w:eastAsia="Times New Roman" w:hAnsi="Swis721 BT" w:cs="Arial"/>
          <w:b/>
          <w:bCs/>
          <w:sz w:val="20"/>
          <w:szCs w:val="20"/>
          <w:lang w:eastAsia="en-AU"/>
        </w:rPr>
        <w:t>Q. I live on a farm and have stock grazing all year around. Do I need to slash a break?</w:t>
      </w:r>
    </w:p>
    <w:p w:rsidR="00ED313C" w:rsidRDefault="00433BB6" w:rsidP="00433BB6">
      <w:pPr>
        <w:spacing w:before="120" w:after="120" w:line="22" w:lineRule="atLeast"/>
        <w:rPr>
          <w:rFonts w:ascii="Swis721 BT" w:eastAsia="Times New Roman" w:hAnsi="Swis721 BT" w:cs="Arial"/>
          <w:color w:val="484848"/>
          <w:sz w:val="20"/>
          <w:szCs w:val="20"/>
          <w:lang w:eastAsia="en-AU"/>
        </w:rPr>
      </w:pPr>
      <w:r w:rsidRPr="009F4B76">
        <w:rPr>
          <w:rFonts w:ascii="Swis721 BT" w:eastAsia="Times New Roman" w:hAnsi="Swis721 BT" w:cs="Arial"/>
          <w:color w:val="484848"/>
          <w:sz w:val="20"/>
          <w:szCs w:val="20"/>
          <w:lang w:eastAsia="en-AU"/>
        </w:rPr>
        <w:t xml:space="preserve">No – if you have sufficient stock numbers, and continual grazing is evident that keeps the grass to the required </w:t>
      </w:r>
      <w:r w:rsidR="00E00839">
        <w:rPr>
          <w:rFonts w:ascii="Swis721 BT" w:eastAsia="Times New Roman" w:hAnsi="Swis721 BT" w:cs="Arial"/>
          <w:color w:val="484848"/>
          <w:sz w:val="20"/>
          <w:szCs w:val="20"/>
          <w:lang w:eastAsia="en-AU"/>
        </w:rPr>
        <w:t>height</w:t>
      </w:r>
      <w:r w:rsidR="00E00839" w:rsidRPr="009F4B76">
        <w:rPr>
          <w:rFonts w:ascii="Swis721 BT" w:eastAsia="Times New Roman" w:hAnsi="Swis721 BT" w:cs="Arial"/>
          <w:color w:val="484848"/>
          <w:sz w:val="20"/>
          <w:szCs w:val="20"/>
          <w:lang w:eastAsia="en-AU"/>
        </w:rPr>
        <w:t xml:space="preserve"> </w:t>
      </w:r>
      <w:r w:rsidRPr="009F4B76">
        <w:rPr>
          <w:rFonts w:ascii="Swis721 BT" w:eastAsia="Times New Roman" w:hAnsi="Swis721 BT" w:cs="Arial"/>
          <w:color w:val="484848"/>
          <w:sz w:val="20"/>
          <w:szCs w:val="20"/>
          <w:lang w:eastAsia="en-AU"/>
        </w:rPr>
        <w:t xml:space="preserve">of 4” (100mm). </w:t>
      </w:r>
    </w:p>
    <w:p w:rsidR="00ED313C" w:rsidRDefault="00433BB6" w:rsidP="00433BB6">
      <w:pPr>
        <w:spacing w:before="120" w:after="120" w:line="22" w:lineRule="atLeast"/>
        <w:rPr>
          <w:rFonts w:ascii="Swis721 BT" w:eastAsia="Times New Roman" w:hAnsi="Swis721 BT" w:cs="Arial"/>
          <w:color w:val="484848"/>
          <w:sz w:val="20"/>
          <w:szCs w:val="20"/>
          <w:lang w:eastAsia="en-AU"/>
        </w:rPr>
      </w:pPr>
      <w:r w:rsidRPr="009F4B76">
        <w:rPr>
          <w:rFonts w:ascii="Swis721 BT" w:eastAsia="Times New Roman" w:hAnsi="Swis721 BT" w:cs="Arial"/>
          <w:color w:val="484848"/>
          <w:sz w:val="20"/>
          <w:szCs w:val="20"/>
          <w:lang w:eastAsia="en-AU"/>
        </w:rPr>
        <w:t xml:space="preserve">Yes – if inadequate numbers of stock, a </w:t>
      </w:r>
      <w:r w:rsidR="009E150D">
        <w:rPr>
          <w:rFonts w:ascii="Swis721 BT" w:eastAsia="Times New Roman" w:hAnsi="Swis721 BT" w:cs="Arial"/>
          <w:color w:val="484848"/>
          <w:sz w:val="20"/>
          <w:szCs w:val="20"/>
          <w:lang w:eastAsia="en-AU"/>
        </w:rPr>
        <w:t>twenty</w:t>
      </w:r>
      <w:r w:rsidRPr="009F4B76">
        <w:rPr>
          <w:rFonts w:ascii="Swis721 BT" w:eastAsia="Times New Roman" w:hAnsi="Swis721 BT" w:cs="Arial"/>
          <w:color w:val="484848"/>
          <w:sz w:val="20"/>
          <w:szCs w:val="20"/>
          <w:lang w:eastAsia="en-AU"/>
        </w:rPr>
        <w:t xml:space="preserve"> (</w:t>
      </w:r>
      <w:r w:rsidR="009E150D">
        <w:rPr>
          <w:rFonts w:ascii="Swis721 BT" w:eastAsia="Times New Roman" w:hAnsi="Swis721 BT" w:cs="Arial"/>
          <w:color w:val="484848"/>
          <w:sz w:val="20"/>
          <w:szCs w:val="20"/>
          <w:lang w:eastAsia="en-AU"/>
        </w:rPr>
        <w:t>20</w:t>
      </w:r>
      <w:r w:rsidRPr="009F4B76">
        <w:rPr>
          <w:rFonts w:ascii="Swis721 BT" w:eastAsia="Times New Roman" w:hAnsi="Swis721 BT" w:cs="Arial"/>
          <w:color w:val="484848"/>
          <w:sz w:val="20"/>
          <w:szCs w:val="20"/>
          <w:lang w:eastAsia="en-AU"/>
        </w:rPr>
        <w:t xml:space="preserve">) metre slashed break at your boundary (fronting the road/s) is required. </w:t>
      </w:r>
    </w:p>
    <w:p w:rsidR="00433BB6" w:rsidRPr="009F4B76" w:rsidRDefault="00433BB6" w:rsidP="00433BB6">
      <w:pPr>
        <w:spacing w:before="120" w:after="120" w:line="22" w:lineRule="atLeast"/>
        <w:rPr>
          <w:rFonts w:ascii="Swis721 BT" w:eastAsia="Times New Roman" w:hAnsi="Swis721 BT" w:cs="Arial"/>
          <w:color w:val="484848"/>
          <w:sz w:val="20"/>
          <w:szCs w:val="20"/>
          <w:lang w:eastAsia="en-AU"/>
        </w:rPr>
      </w:pPr>
      <w:r w:rsidRPr="009F4B76">
        <w:rPr>
          <w:rFonts w:ascii="Swis721 BT" w:eastAsia="Times New Roman" w:hAnsi="Swis721 BT" w:cs="Arial"/>
          <w:color w:val="484848"/>
          <w:sz w:val="20"/>
          <w:szCs w:val="20"/>
          <w:lang w:eastAsia="en-AU"/>
        </w:rPr>
        <w:t xml:space="preserve">Yes – </w:t>
      </w:r>
      <w:r w:rsidR="009E150D">
        <w:rPr>
          <w:rFonts w:ascii="Swis721 BT" w:eastAsia="Times New Roman" w:hAnsi="Swis721 BT" w:cs="Arial"/>
          <w:color w:val="484848"/>
          <w:sz w:val="20"/>
          <w:szCs w:val="20"/>
          <w:lang w:eastAsia="en-AU"/>
        </w:rPr>
        <w:t xml:space="preserve">minimum 10 metre slashed break </w:t>
      </w:r>
      <w:r w:rsidRPr="009F4B76">
        <w:rPr>
          <w:rFonts w:ascii="Swis721 BT" w:eastAsia="Times New Roman" w:hAnsi="Swis721 BT" w:cs="Arial"/>
          <w:color w:val="484848"/>
          <w:sz w:val="20"/>
          <w:szCs w:val="20"/>
          <w:lang w:eastAsia="en-AU"/>
        </w:rPr>
        <w:t>at boundar</w:t>
      </w:r>
      <w:r w:rsidR="009E150D">
        <w:rPr>
          <w:rFonts w:ascii="Swis721 BT" w:eastAsia="Times New Roman" w:hAnsi="Swis721 BT" w:cs="Arial"/>
          <w:color w:val="484848"/>
          <w:sz w:val="20"/>
          <w:szCs w:val="20"/>
          <w:lang w:eastAsia="en-AU"/>
        </w:rPr>
        <w:t>ies</w:t>
      </w:r>
      <w:r w:rsidRPr="009F4B76">
        <w:rPr>
          <w:rFonts w:ascii="Swis721 BT" w:eastAsia="Times New Roman" w:hAnsi="Swis721 BT" w:cs="Arial"/>
          <w:color w:val="484848"/>
          <w:sz w:val="20"/>
          <w:szCs w:val="20"/>
          <w:lang w:eastAsia="en-AU"/>
        </w:rPr>
        <w:t xml:space="preserve"> where an adjoining property dwelling exists.</w:t>
      </w:r>
    </w:p>
    <w:p w:rsidR="00433BB6" w:rsidRPr="0089412D" w:rsidRDefault="00433BB6" w:rsidP="0089412D">
      <w:pPr>
        <w:spacing w:before="240" w:after="60" w:line="264" w:lineRule="auto"/>
        <w:outlineLvl w:val="2"/>
        <w:rPr>
          <w:rFonts w:ascii="Swis721 BT" w:eastAsia="Times New Roman" w:hAnsi="Swis721 BT" w:cs="Arial"/>
          <w:b/>
          <w:bCs/>
          <w:sz w:val="20"/>
          <w:szCs w:val="20"/>
          <w:lang w:eastAsia="en-AU"/>
        </w:rPr>
      </w:pPr>
      <w:r w:rsidRPr="0089412D">
        <w:rPr>
          <w:rFonts w:ascii="Swis721 BT" w:eastAsia="Times New Roman" w:hAnsi="Swis721 BT" w:cs="Arial"/>
          <w:b/>
          <w:bCs/>
          <w:sz w:val="20"/>
          <w:szCs w:val="20"/>
          <w:lang w:eastAsia="en-AU"/>
        </w:rPr>
        <w:t>Q. I am a farmer growing a crop. Do I need to slash a break?</w:t>
      </w:r>
    </w:p>
    <w:p w:rsidR="00433BB6" w:rsidRPr="009F4B76" w:rsidRDefault="00433BB6" w:rsidP="00433BB6">
      <w:pPr>
        <w:spacing w:before="120" w:after="120" w:line="22" w:lineRule="atLeast"/>
        <w:rPr>
          <w:rFonts w:ascii="Swis721 BT" w:eastAsia="Times New Roman" w:hAnsi="Swis721 BT" w:cs="Arial"/>
          <w:color w:val="484848"/>
          <w:sz w:val="20"/>
          <w:szCs w:val="20"/>
          <w:lang w:eastAsia="en-AU"/>
        </w:rPr>
      </w:pPr>
      <w:r w:rsidRPr="009F4B76">
        <w:rPr>
          <w:rFonts w:ascii="Swis721 BT" w:eastAsia="Times New Roman" w:hAnsi="Swis721 BT" w:cs="Arial"/>
          <w:color w:val="484848"/>
          <w:sz w:val="20"/>
          <w:szCs w:val="20"/>
          <w:lang w:eastAsia="en-AU"/>
        </w:rPr>
        <w:t>No – if income producing</w:t>
      </w:r>
      <w:r w:rsidR="00B52A14">
        <w:rPr>
          <w:rFonts w:ascii="Swis721 BT" w:eastAsia="Times New Roman" w:hAnsi="Swis721 BT" w:cs="Arial"/>
          <w:color w:val="484848"/>
          <w:sz w:val="20"/>
          <w:szCs w:val="20"/>
          <w:lang w:eastAsia="en-AU"/>
        </w:rPr>
        <w:t>. H</w:t>
      </w:r>
      <w:r w:rsidRPr="009F4B76">
        <w:rPr>
          <w:rFonts w:ascii="Swis721 BT" w:eastAsia="Times New Roman" w:hAnsi="Swis721 BT" w:cs="Arial"/>
          <w:color w:val="484848"/>
          <w:sz w:val="20"/>
          <w:szCs w:val="20"/>
          <w:lang w:eastAsia="en-AU"/>
        </w:rPr>
        <w:t>owever</w:t>
      </w:r>
      <w:r w:rsidR="00B52A14">
        <w:rPr>
          <w:rFonts w:ascii="Swis721 BT" w:eastAsia="Times New Roman" w:hAnsi="Swis721 BT" w:cs="Arial"/>
          <w:color w:val="484848"/>
          <w:sz w:val="20"/>
          <w:szCs w:val="20"/>
          <w:lang w:eastAsia="en-AU"/>
        </w:rPr>
        <w:t>,</w:t>
      </w:r>
      <w:r w:rsidRPr="009F4B76">
        <w:rPr>
          <w:rFonts w:ascii="Swis721 BT" w:eastAsia="Times New Roman" w:hAnsi="Swis721 BT" w:cs="Arial"/>
          <w:color w:val="484848"/>
          <w:sz w:val="20"/>
          <w:szCs w:val="20"/>
          <w:lang w:eastAsia="en-AU"/>
        </w:rPr>
        <w:t xml:space="preserve"> a slashed break around perimeter would offer further protection from potential </w:t>
      </w:r>
      <w:r w:rsidR="00ED313C">
        <w:rPr>
          <w:rFonts w:ascii="Swis721 BT" w:eastAsia="Times New Roman" w:hAnsi="Swis721 BT" w:cs="Arial"/>
          <w:color w:val="484848"/>
          <w:sz w:val="20"/>
          <w:szCs w:val="20"/>
          <w:lang w:eastAsia="en-AU"/>
        </w:rPr>
        <w:t>bush f</w:t>
      </w:r>
      <w:r w:rsidRPr="009F4B76">
        <w:rPr>
          <w:rFonts w:ascii="Swis721 BT" w:eastAsia="Times New Roman" w:hAnsi="Swis721 BT" w:cs="Arial"/>
          <w:color w:val="484848"/>
          <w:sz w:val="20"/>
          <w:szCs w:val="20"/>
          <w:lang w:eastAsia="en-AU"/>
        </w:rPr>
        <w:t>ire threat.</w:t>
      </w:r>
    </w:p>
    <w:p w:rsidR="00433BB6" w:rsidRPr="0089412D" w:rsidRDefault="00433BB6" w:rsidP="0089412D">
      <w:pPr>
        <w:spacing w:before="240" w:after="60" w:line="264" w:lineRule="auto"/>
        <w:outlineLvl w:val="2"/>
        <w:rPr>
          <w:rFonts w:ascii="Swis721 BT" w:eastAsia="Times New Roman" w:hAnsi="Swis721 BT" w:cs="Arial"/>
          <w:b/>
          <w:bCs/>
          <w:sz w:val="20"/>
          <w:szCs w:val="20"/>
          <w:lang w:eastAsia="en-AU"/>
        </w:rPr>
      </w:pPr>
      <w:r w:rsidRPr="0089412D">
        <w:rPr>
          <w:rFonts w:ascii="Swis721 BT" w:eastAsia="Times New Roman" w:hAnsi="Swis721 BT" w:cs="Arial"/>
          <w:b/>
          <w:bCs/>
          <w:sz w:val="20"/>
          <w:szCs w:val="20"/>
          <w:lang w:eastAsia="en-AU"/>
        </w:rPr>
        <w:t xml:space="preserve">Q. I have a block of land in </w:t>
      </w:r>
      <w:r w:rsidR="00AC2819">
        <w:rPr>
          <w:rFonts w:ascii="Swis721 BT" w:eastAsia="Times New Roman" w:hAnsi="Swis721 BT" w:cs="Arial"/>
          <w:b/>
          <w:bCs/>
          <w:sz w:val="20"/>
          <w:szCs w:val="20"/>
          <w:lang w:eastAsia="en-AU"/>
        </w:rPr>
        <w:t xml:space="preserve">a </w:t>
      </w:r>
      <w:r w:rsidRPr="0089412D">
        <w:rPr>
          <w:rFonts w:ascii="Swis721 BT" w:eastAsia="Times New Roman" w:hAnsi="Swis721 BT" w:cs="Arial"/>
          <w:b/>
          <w:bCs/>
          <w:sz w:val="20"/>
          <w:szCs w:val="20"/>
          <w:lang w:eastAsia="en-AU"/>
        </w:rPr>
        <w:t>Township and I have some small trees growing. Do I need to remove those trees?</w:t>
      </w:r>
    </w:p>
    <w:p w:rsidR="00433BB6" w:rsidRPr="009F4B76" w:rsidRDefault="00433BB6" w:rsidP="00433BB6">
      <w:pPr>
        <w:spacing w:before="120" w:after="120" w:line="22" w:lineRule="atLeast"/>
        <w:rPr>
          <w:rFonts w:ascii="Swis721 BT" w:eastAsia="Times New Roman" w:hAnsi="Swis721 BT" w:cs="Arial"/>
          <w:color w:val="484848"/>
          <w:sz w:val="20"/>
          <w:szCs w:val="20"/>
          <w:lang w:eastAsia="en-AU"/>
        </w:rPr>
      </w:pPr>
      <w:r w:rsidRPr="009F4B76">
        <w:rPr>
          <w:rFonts w:ascii="Swis721 BT" w:eastAsia="Times New Roman" w:hAnsi="Swis721 BT" w:cs="Arial"/>
          <w:color w:val="484848"/>
          <w:sz w:val="20"/>
          <w:szCs w:val="20"/>
          <w:lang w:eastAsia="en-AU"/>
        </w:rPr>
        <w:t xml:space="preserve">No – </w:t>
      </w:r>
      <w:r w:rsidR="00B52A14">
        <w:rPr>
          <w:rFonts w:ascii="Swis721 BT" w:eastAsia="Times New Roman" w:hAnsi="Swis721 BT" w:cs="Arial"/>
          <w:color w:val="484848"/>
          <w:sz w:val="20"/>
          <w:szCs w:val="20"/>
          <w:lang w:eastAsia="en-AU"/>
        </w:rPr>
        <w:t xml:space="preserve">if </w:t>
      </w:r>
      <w:r w:rsidRPr="009F4B76">
        <w:rPr>
          <w:rFonts w:ascii="Swis721 BT" w:eastAsia="Times New Roman" w:hAnsi="Swis721 BT" w:cs="Arial"/>
          <w:color w:val="484848"/>
          <w:sz w:val="20"/>
          <w:szCs w:val="20"/>
          <w:lang w:eastAsia="en-AU"/>
        </w:rPr>
        <w:t>trees planted are</w:t>
      </w:r>
      <w:r w:rsidR="00AC2819">
        <w:rPr>
          <w:rFonts w:ascii="Swis721 BT" w:eastAsia="Times New Roman" w:hAnsi="Swis721 BT" w:cs="Arial"/>
          <w:color w:val="484848"/>
          <w:sz w:val="20"/>
          <w:szCs w:val="20"/>
          <w:lang w:eastAsia="en-AU"/>
        </w:rPr>
        <w:t xml:space="preserve"> of environmental significance.</w:t>
      </w:r>
    </w:p>
    <w:p w:rsidR="00433BB6" w:rsidRPr="009F4B76" w:rsidRDefault="00433BB6" w:rsidP="00433BB6">
      <w:pPr>
        <w:spacing w:before="120" w:after="120" w:line="22" w:lineRule="atLeast"/>
        <w:rPr>
          <w:rFonts w:ascii="Swis721 BT" w:eastAsia="Times New Roman" w:hAnsi="Swis721 BT" w:cs="Arial"/>
          <w:color w:val="484848"/>
          <w:sz w:val="20"/>
          <w:szCs w:val="20"/>
          <w:lang w:eastAsia="en-AU"/>
        </w:rPr>
      </w:pPr>
      <w:r w:rsidRPr="009F4B76">
        <w:rPr>
          <w:rFonts w:ascii="Swis721 BT" w:eastAsia="Times New Roman" w:hAnsi="Swis721 BT" w:cs="Arial"/>
          <w:color w:val="484848"/>
          <w:sz w:val="20"/>
          <w:szCs w:val="20"/>
          <w:lang w:eastAsia="en-AU"/>
        </w:rPr>
        <w:lastRenderedPageBreak/>
        <w:t>Yes – if classified as environmental weeds. Council recommends removal of all environmental weeds as these are invasive and highly flammable. For more information contact Council.</w:t>
      </w:r>
    </w:p>
    <w:p w:rsidR="00433BB6" w:rsidRPr="009F4B76" w:rsidRDefault="00433BB6" w:rsidP="00433BB6">
      <w:pPr>
        <w:spacing w:before="120" w:after="120" w:line="22" w:lineRule="atLeast"/>
        <w:rPr>
          <w:rFonts w:ascii="Swis721 BT" w:eastAsia="Times New Roman" w:hAnsi="Swis721 BT" w:cs="Arial"/>
          <w:color w:val="484848"/>
          <w:sz w:val="20"/>
          <w:szCs w:val="20"/>
          <w:lang w:eastAsia="en-AU"/>
        </w:rPr>
      </w:pPr>
      <w:r w:rsidRPr="009F4B76">
        <w:rPr>
          <w:rFonts w:ascii="Swis721 BT" w:eastAsia="Times New Roman" w:hAnsi="Swis721 BT" w:cs="Arial"/>
          <w:color w:val="484848"/>
          <w:sz w:val="20"/>
          <w:szCs w:val="20"/>
          <w:lang w:eastAsia="en-AU"/>
        </w:rPr>
        <w:t>If you have houses next to your block, your neighbours may wish to clear vegetation to a maximum combine</w:t>
      </w:r>
      <w:r w:rsidR="009E150D">
        <w:rPr>
          <w:rFonts w:ascii="Swis721 BT" w:eastAsia="Times New Roman" w:hAnsi="Swis721 BT" w:cs="Arial"/>
          <w:color w:val="484848"/>
          <w:sz w:val="20"/>
          <w:szCs w:val="20"/>
          <w:lang w:eastAsia="en-AU"/>
        </w:rPr>
        <w:t>d</w:t>
      </w:r>
      <w:r w:rsidRPr="009F4B76">
        <w:rPr>
          <w:rFonts w:ascii="Swis721 BT" w:eastAsia="Times New Roman" w:hAnsi="Swis721 BT" w:cs="Arial"/>
          <w:color w:val="484848"/>
          <w:sz w:val="20"/>
          <w:szCs w:val="20"/>
          <w:lang w:eastAsia="en-AU"/>
        </w:rPr>
        <w:t xml:space="preserve"> width of four metres along your fence line. They will need your written consent to do this.</w:t>
      </w:r>
    </w:p>
    <w:p w:rsidR="00433BB6" w:rsidRPr="0089412D" w:rsidRDefault="00433BB6" w:rsidP="0089412D">
      <w:pPr>
        <w:spacing w:before="240" w:after="60" w:line="264" w:lineRule="auto"/>
        <w:outlineLvl w:val="2"/>
        <w:rPr>
          <w:rFonts w:ascii="Swis721 BT" w:eastAsia="Times New Roman" w:hAnsi="Swis721 BT" w:cs="Arial"/>
          <w:b/>
          <w:bCs/>
          <w:sz w:val="20"/>
          <w:szCs w:val="20"/>
          <w:lang w:eastAsia="en-AU"/>
        </w:rPr>
      </w:pPr>
      <w:r w:rsidRPr="0089412D">
        <w:rPr>
          <w:rFonts w:ascii="Swis721 BT" w:eastAsia="Times New Roman" w:hAnsi="Swis721 BT" w:cs="Arial"/>
          <w:b/>
          <w:bCs/>
          <w:sz w:val="20"/>
          <w:szCs w:val="20"/>
          <w:lang w:eastAsia="en-AU"/>
        </w:rPr>
        <w:t>Q. I have a vacant block of land on the Coast (eg. Fairhaven). Do I have to remove all the undergrowth?</w:t>
      </w:r>
    </w:p>
    <w:p w:rsidR="00ED313C" w:rsidRDefault="00433BB6" w:rsidP="00433BB6">
      <w:pPr>
        <w:spacing w:before="120" w:after="120" w:line="22" w:lineRule="atLeast"/>
        <w:rPr>
          <w:rFonts w:ascii="Swis721 BT" w:eastAsia="Times New Roman" w:hAnsi="Swis721 BT" w:cs="Arial"/>
          <w:color w:val="484848"/>
          <w:sz w:val="20"/>
          <w:szCs w:val="20"/>
          <w:lang w:eastAsia="en-AU"/>
        </w:rPr>
      </w:pPr>
      <w:r w:rsidRPr="009F4B76">
        <w:rPr>
          <w:rFonts w:ascii="Swis721 BT" w:eastAsia="Times New Roman" w:hAnsi="Swis721 BT" w:cs="Arial"/>
          <w:color w:val="484848"/>
          <w:sz w:val="20"/>
          <w:szCs w:val="20"/>
          <w:lang w:eastAsia="en-AU"/>
        </w:rPr>
        <w:t xml:space="preserve">No – not all undergrowth. </w:t>
      </w:r>
      <w:r w:rsidR="00B52A14">
        <w:rPr>
          <w:rFonts w:ascii="Swis721 BT" w:eastAsia="Times New Roman" w:hAnsi="Swis721 BT" w:cs="Arial"/>
          <w:color w:val="484848"/>
          <w:sz w:val="20"/>
          <w:szCs w:val="20"/>
          <w:lang w:eastAsia="en-AU"/>
        </w:rPr>
        <w:t xml:space="preserve">That is </w:t>
      </w:r>
      <w:r w:rsidRPr="009F4B76">
        <w:rPr>
          <w:rFonts w:ascii="Swis721 BT" w:eastAsia="Times New Roman" w:hAnsi="Swis721 BT" w:cs="Arial"/>
          <w:color w:val="484848"/>
          <w:sz w:val="20"/>
          <w:szCs w:val="20"/>
          <w:lang w:eastAsia="en-AU"/>
        </w:rPr>
        <w:t>indigenou</w:t>
      </w:r>
      <w:r w:rsidR="00AC2819">
        <w:rPr>
          <w:rFonts w:ascii="Swis721 BT" w:eastAsia="Times New Roman" w:hAnsi="Swis721 BT" w:cs="Arial"/>
          <w:color w:val="484848"/>
          <w:sz w:val="20"/>
          <w:szCs w:val="20"/>
          <w:lang w:eastAsia="en-AU"/>
        </w:rPr>
        <w:t xml:space="preserve">s / native vegetation should </w:t>
      </w:r>
      <w:proofErr w:type="gramStart"/>
      <w:r w:rsidR="00AC2819">
        <w:rPr>
          <w:rFonts w:ascii="Swis721 BT" w:eastAsia="Times New Roman" w:hAnsi="Swis721 BT" w:cs="Arial"/>
          <w:color w:val="484848"/>
          <w:sz w:val="20"/>
          <w:szCs w:val="20"/>
          <w:lang w:eastAsia="en-AU"/>
        </w:rPr>
        <w:t>retained</w:t>
      </w:r>
      <w:proofErr w:type="gramEnd"/>
      <w:r w:rsidR="00AC2819">
        <w:rPr>
          <w:rFonts w:ascii="Swis721 BT" w:eastAsia="Times New Roman" w:hAnsi="Swis721 BT" w:cs="Arial"/>
          <w:color w:val="484848"/>
          <w:sz w:val="20"/>
          <w:szCs w:val="20"/>
          <w:lang w:eastAsia="en-AU"/>
        </w:rPr>
        <w:t>.</w:t>
      </w:r>
    </w:p>
    <w:p w:rsidR="00433BB6" w:rsidRPr="009F4B76" w:rsidRDefault="00433BB6" w:rsidP="00433BB6">
      <w:pPr>
        <w:spacing w:before="120" w:after="120" w:line="22" w:lineRule="atLeast"/>
        <w:rPr>
          <w:rFonts w:ascii="Swis721 BT" w:eastAsia="Times New Roman" w:hAnsi="Swis721 BT" w:cs="Arial"/>
          <w:color w:val="484848"/>
          <w:sz w:val="20"/>
          <w:szCs w:val="20"/>
          <w:lang w:eastAsia="en-AU"/>
        </w:rPr>
      </w:pPr>
      <w:r w:rsidRPr="009F4B76">
        <w:rPr>
          <w:rFonts w:ascii="Swis721 BT" w:eastAsia="Times New Roman" w:hAnsi="Swis721 BT" w:cs="Arial"/>
          <w:color w:val="484848"/>
          <w:sz w:val="20"/>
          <w:szCs w:val="20"/>
          <w:lang w:eastAsia="en-AU"/>
        </w:rPr>
        <w:t>Yes – if adjoining properties have assets/dwellings, you have an obligation to further protect these. Concentrate clearing within proximity</w:t>
      </w:r>
      <w:r w:rsidR="009E150D">
        <w:rPr>
          <w:rFonts w:ascii="Swis721 BT" w:eastAsia="Times New Roman" w:hAnsi="Swis721 BT" w:cs="Arial"/>
          <w:color w:val="484848"/>
          <w:sz w:val="20"/>
          <w:szCs w:val="20"/>
          <w:lang w:eastAsia="en-AU"/>
        </w:rPr>
        <w:t xml:space="preserve"> to assets</w:t>
      </w:r>
      <w:r w:rsidRPr="009F4B76">
        <w:rPr>
          <w:rFonts w:ascii="Swis721 BT" w:eastAsia="Times New Roman" w:hAnsi="Swis721 BT" w:cs="Arial"/>
          <w:color w:val="484848"/>
          <w:sz w:val="20"/>
          <w:szCs w:val="20"/>
          <w:lang w:eastAsia="en-AU"/>
        </w:rPr>
        <w:t xml:space="preserve"> and remove all undergrowth at the base of mature/established trees. This may minimise a crowning effect (ie. a fire that travels at the top of trees). Remove all weed types </w:t>
      </w:r>
      <w:r w:rsidR="009E150D">
        <w:rPr>
          <w:rFonts w:ascii="Swis721 BT" w:eastAsia="Times New Roman" w:hAnsi="Swis721 BT" w:cs="Arial"/>
          <w:color w:val="484848"/>
          <w:sz w:val="20"/>
          <w:szCs w:val="20"/>
          <w:lang w:eastAsia="en-AU"/>
        </w:rPr>
        <w:t xml:space="preserve">and </w:t>
      </w:r>
      <w:r w:rsidRPr="009F4B76">
        <w:rPr>
          <w:rFonts w:ascii="Swis721 BT" w:eastAsia="Times New Roman" w:hAnsi="Swis721 BT" w:cs="Arial"/>
          <w:color w:val="484848"/>
          <w:sz w:val="20"/>
          <w:szCs w:val="20"/>
          <w:lang w:eastAsia="en-AU"/>
        </w:rPr>
        <w:t>remove existing branch heaps/residue/derelict timber and dead branches lying around.</w:t>
      </w:r>
    </w:p>
    <w:p w:rsidR="00433BB6" w:rsidRPr="009F4B76" w:rsidRDefault="00433BB6" w:rsidP="00433BB6">
      <w:pPr>
        <w:spacing w:before="120" w:after="120" w:line="22" w:lineRule="atLeast"/>
        <w:rPr>
          <w:rFonts w:ascii="Swis721 BT" w:eastAsia="Times New Roman" w:hAnsi="Swis721 BT" w:cs="Arial"/>
          <w:color w:val="484848"/>
          <w:sz w:val="20"/>
          <w:szCs w:val="20"/>
          <w:lang w:eastAsia="en-AU"/>
        </w:rPr>
      </w:pPr>
      <w:r w:rsidRPr="009F4B76">
        <w:rPr>
          <w:rFonts w:ascii="Swis721 BT" w:eastAsia="Times New Roman" w:hAnsi="Swis721 BT" w:cs="Arial"/>
          <w:color w:val="484848"/>
          <w:sz w:val="20"/>
          <w:szCs w:val="20"/>
          <w:lang w:eastAsia="en-AU"/>
        </w:rPr>
        <w:t>If you have houses next to your block, your neighbours may wish to clear vegetation to a maximum combine</w:t>
      </w:r>
      <w:r w:rsidR="00AC2819">
        <w:rPr>
          <w:rFonts w:ascii="Swis721 BT" w:eastAsia="Times New Roman" w:hAnsi="Swis721 BT" w:cs="Arial"/>
          <w:color w:val="484848"/>
          <w:sz w:val="20"/>
          <w:szCs w:val="20"/>
          <w:lang w:eastAsia="en-AU"/>
        </w:rPr>
        <w:t>d</w:t>
      </w:r>
      <w:r w:rsidRPr="009F4B76">
        <w:rPr>
          <w:rFonts w:ascii="Swis721 BT" w:eastAsia="Times New Roman" w:hAnsi="Swis721 BT" w:cs="Arial"/>
          <w:color w:val="484848"/>
          <w:sz w:val="20"/>
          <w:szCs w:val="20"/>
          <w:lang w:eastAsia="en-AU"/>
        </w:rPr>
        <w:t xml:space="preserve"> width of four metres along your fence line. They will need your written consent to do this. </w:t>
      </w:r>
    </w:p>
    <w:p w:rsidR="00433BB6" w:rsidRPr="0089412D" w:rsidRDefault="00433BB6" w:rsidP="0089412D">
      <w:pPr>
        <w:spacing w:before="240" w:after="60" w:line="264" w:lineRule="auto"/>
        <w:outlineLvl w:val="2"/>
        <w:rPr>
          <w:rFonts w:ascii="Swis721 BT" w:eastAsia="Times New Roman" w:hAnsi="Swis721 BT" w:cs="Arial"/>
          <w:b/>
          <w:bCs/>
          <w:sz w:val="20"/>
          <w:szCs w:val="20"/>
          <w:lang w:eastAsia="en-AU"/>
        </w:rPr>
      </w:pPr>
      <w:r w:rsidRPr="0089412D">
        <w:rPr>
          <w:rFonts w:ascii="Swis721 BT" w:eastAsia="Times New Roman" w:hAnsi="Swis721 BT" w:cs="Arial"/>
          <w:b/>
          <w:bCs/>
          <w:sz w:val="20"/>
          <w:szCs w:val="20"/>
          <w:lang w:eastAsia="en-AU"/>
        </w:rPr>
        <w:lastRenderedPageBreak/>
        <w:t>Q. Should I remove all the grass and material once I have cut?</w:t>
      </w:r>
    </w:p>
    <w:p w:rsidR="00ED313C" w:rsidRDefault="00433BB6" w:rsidP="00433BB6">
      <w:pPr>
        <w:spacing w:before="120" w:after="120" w:line="22" w:lineRule="atLeast"/>
        <w:rPr>
          <w:rFonts w:ascii="Swis721 BT" w:eastAsia="Times New Roman" w:hAnsi="Swis721 BT" w:cs="Arial"/>
          <w:color w:val="484848"/>
          <w:sz w:val="20"/>
          <w:szCs w:val="20"/>
          <w:lang w:eastAsia="en-AU"/>
        </w:rPr>
      </w:pPr>
      <w:r w:rsidRPr="009F4B76">
        <w:rPr>
          <w:rFonts w:ascii="Swis721 BT" w:eastAsia="Times New Roman" w:hAnsi="Swis721 BT" w:cs="Arial"/>
          <w:color w:val="484848"/>
          <w:sz w:val="20"/>
          <w:szCs w:val="20"/>
          <w:lang w:eastAsia="en-AU"/>
        </w:rPr>
        <w:t xml:space="preserve">Yes – if there are branches and leafy material. Ground fuel/leaf and twig litter should be raked, thinned out and removed. A thin layer can remain as this will decompose naturally over time. A litterbed depth of 15-20 mm is acceptable. </w:t>
      </w:r>
    </w:p>
    <w:p w:rsidR="00433BB6" w:rsidRPr="009F4B76" w:rsidRDefault="00433BB6" w:rsidP="00433BB6">
      <w:pPr>
        <w:spacing w:before="120" w:after="120" w:line="22" w:lineRule="atLeast"/>
        <w:rPr>
          <w:rFonts w:ascii="Swis721 BT" w:eastAsia="Times New Roman" w:hAnsi="Swis721 BT" w:cs="Arial"/>
          <w:color w:val="484848"/>
          <w:sz w:val="20"/>
          <w:szCs w:val="20"/>
          <w:lang w:eastAsia="en-AU"/>
        </w:rPr>
      </w:pPr>
      <w:r w:rsidRPr="009F4B76">
        <w:rPr>
          <w:rFonts w:ascii="Swis721 BT" w:eastAsia="Times New Roman" w:hAnsi="Swis721 BT" w:cs="Arial"/>
          <w:color w:val="484848"/>
          <w:sz w:val="20"/>
          <w:szCs w:val="20"/>
          <w:lang w:eastAsia="en-AU"/>
        </w:rPr>
        <w:t>No – if a typical, grassed township block that does not have resultant cut material laying in distinct heaps/windrows.</w:t>
      </w:r>
    </w:p>
    <w:p w:rsidR="00433BB6" w:rsidRPr="0089412D" w:rsidRDefault="00433BB6" w:rsidP="0089412D">
      <w:pPr>
        <w:spacing w:before="240" w:after="60" w:line="264" w:lineRule="auto"/>
        <w:outlineLvl w:val="2"/>
        <w:rPr>
          <w:rFonts w:ascii="Swis721 BT" w:eastAsia="Times New Roman" w:hAnsi="Swis721 BT" w:cs="Arial"/>
          <w:b/>
          <w:bCs/>
          <w:sz w:val="20"/>
          <w:szCs w:val="20"/>
          <w:lang w:eastAsia="en-AU"/>
        </w:rPr>
      </w:pPr>
      <w:r w:rsidRPr="0089412D">
        <w:rPr>
          <w:rFonts w:ascii="Swis721 BT" w:eastAsia="Times New Roman" w:hAnsi="Swis721 BT" w:cs="Arial"/>
          <w:b/>
          <w:bCs/>
          <w:sz w:val="20"/>
          <w:szCs w:val="20"/>
          <w:lang w:eastAsia="en-AU"/>
        </w:rPr>
        <w:t>Q. Someone has illegally dumped material/branches on my block. Do I have to remove this?</w:t>
      </w:r>
    </w:p>
    <w:p w:rsidR="00433BB6" w:rsidRPr="009F4B76" w:rsidRDefault="00433BB6" w:rsidP="00433BB6">
      <w:pPr>
        <w:spacing w:before="120" w:after="120" w:line="22" w:lineRule="atLeast"/>
        <w:rPr>
          <w:rFonts w:ascii="Swis721 BT" w:eastAsia="Times New Roman" w:hAnsi="Swis721 BT" w:cs="Arial"/>
          <w:color w:val="484848"/>
          <w:sz w:val="20"/>
          <w:szCs w:val="20"/>
          <w:lang w:eastAsia="en-AU"/>
        </w:rPr>
      </w:pPr>
      <w:r w:rsidRPr="009F4B76">
        <w:rPr>
          <w:rFonts w:ascii="Swis721 BT" w:eastAsia="Times New Roman" w:hAnsi="Swis721 BT" w:cs="Arial"/>
          <w:color w:val="484848"/>
          <w:sz w:val="20"/>
          <w:szCs w:val="20"/>
          <w:lang w:eastAsia="en-AU"/>
        </w:rPr>
        <w:t>Yes –</w:t>
      </w:r>
      <w:r w:rsidR="00B52A14">
        <w:rPr>
          <w:rFonts w:ascii="Swis721 BT" w:eastAsia="Times New Roman" w:hAnsi="Swis721 BT" w:cs="Arial"/>
          <w:color w:val="484848"/>
          <w:sz w:val="20"/>
          <w:szCs w:val="20"/>
          <w:lang w:eastAsia="en-AU"/>
        </w:rPr>
        <w:t xml:space="preserve"> </w:t>
      </w:r>
      <w:r w:rsidRPr="009F4B76">
        <w:rPr>
          <w:rFonts w:ascii="Swis721 BT" w:eastAsia="Times New Roman" w:hAnsi="Swis721 BT" w:cs="Arial"/>
          <w:color w:val="484848"/>
          <w:sz w:val="20"/>
          <w:szCs w:val="20"/>
          <w:lang w:eastAsia="en-AU"/>
        </w:rPr>
        <w:t>the responsibility is yours.</w:t>
      </w:r>
    </w:p>
    <w:p w:rsidR="00433BB6" w:rsidRPr="0089412D" w:rsidRDefault="00433BB6" w:rsidP="0089412D">
      <w:pPr>
        <w:spacing w:before="240" w:after="60" w:line="264" w:lineRule="auto"/>
        <w:outlineLvl w:val="2"/>
        <w:rPr>
          <w:rFonts w:ascii="Swis721 BT" w:eastAsia="Times New Roman" w:hAnsi="Swis721 BT" w:cs="Arial"/>
          <w:b/>
          <w:bCs/>
          <w:sz w:val="20"/>
          <w:szCs w:val="20"/>
          <w:lang w:eastAsia="en-AU"/>
        </w:rPr>
      </w:pPr>
      <w:r w:rsidRPr="0089412D">
        <w:rPr>
          <w:rFonts w:ascii="Swis721 BT" w:eastAsia="Times New Roman" w:hAnsi="Swis721 BT" w:cs="Arial"/>
          <w:b/>
          <w:bCs/>
          <w:sz w:val="20"/>
          <w:szCs w:val="20"/>
          <w:lang w:eastAsia="en-AU"/>
        </w:rPr>
        <w:t>Q. I have cleared my block, do I have to do it again?</w:t>
      </w:r>
    </w:p>
    <w:p w:rsidR="00433BB6" w:rsidRPr="009F4B76" w:rsidRDefault="00433BB6" w:rsidP="00433BB6">
      <w:pPr>
        <w:spacing w:before="120" w:after="120" w:line="22" w:lineRule="atLeast"/>
        <w:rPr>
          <w:rFonts w:ascii="Swis721 BT" w:eastAsia="Times New Roman" w:hAnsi="Swis721 BT" w:cs="Arial"/>
          <w:color w:val="484848"/>
          <w:sz w:val="20"/>
          <w:szCs w:val="20"/>
          <w:lang w:eastAsia="en-AU"/>
        </w:rPr>
      </w:pPr>
      <w:r w:rsidRPr="009F4B76">
        <w:rPr>
          <w:rFonts w:ascii="Swis721 BT" w:eastAsia="Times New Roman" w:hAnsi="Swis721 BT" w:cs="Arial"/>
          <w:color w:val="484848"/>
          <w:sz w:val="20"/>
          <w:szCs w:val="20"/>
          <w:lang w:eastAsia="en-AU"/>
        </w:rPr>
        <w:t xml:space="preserve">You have a responsibility to maintain </w:t>
      </w:r>
      <w:r w:rsidR="00E00839">
        <w:rPr>
          <w:rFonts w:ascii="Swis721 BT" w:eastAsia="Times New Roman" w:hAnsi="Swis721 BT" w:cs="Arial"/>
          <w:color w:val="484848"/>
          <w:sz w:val="20"/>
          <w:szCs w:val="20"/>
          <w:lang w:eastAsia="en-AU"/>
        </w:rPr>
        <w:t>grass</w:t>
      </w:r>
      <w:r w:rsidRPr="009F4B76">
        <w:rPr>
          <w:rFonts w:ascii="Swis721 BT" w:eastAsia="Times New Roman" w:hAnsi="Swis721 BT" w:cs="Arial"/>
          <w:color w:val="484848"/>
          <w:sz w:val="20"/>
          <w:szCs w:val="20"/>
          <w:lang w:eastAsia="en-AU"/>
        </w:rPr>
        <w:t xml:space="preserve"> </w:t>
      </w:r>
      <w:r w:rsidR="00AC2819">
        <w:rPr>
          <w:rFonts w:ascii="Swis721 BT" w:eastAsia="Times New Roman" w:hAnsi="Swis721 BT" w:cs="Arial"/>
          <w:color w:val="484848"/>
          <w:sz w:val="20"/>
          <w:szCs w:val="20"/>
          <w:lang w:eastAsia="en-AU"/>
        </w:rPr>
        <w:t>to</w:t>
      </w:r>
      <w:r w:rsidR="00E00839">
        <w:rPr>
          <w:rFonts w:ascii="Swis721 BT" w:eastAsia="Times New Roman" w:hAnsi="Swis721 BT" w:cs="Arial"/>
          <w:color w:val="484848"/>
          <w:sz w:val="20"/>
          <w:szCs w:val="20"/>
          <w:lang w:eastAsia="en-AU"/>
        </w:rPr>
        <w:t xml:space="preserve"> a height of</w:t>
      </w:r>
      <w:r w:rsidR="00AC2819">
        <w:rPr>
          <w:rFonts w:ascii="Swis721 BT" w:eastAsia="Times New Roman" w:hAnsi="Swis721 BT" w:cs="Arial"/>
          <w:color w:val="484848"/>
          <w:sz w:val="20"/>
          <w:szCs w:val="20"/>
          <w:lang w:eastAsia="en-AU"/>
        </w:rPr>
        <w:t xml:space="preserve"> </w:t>
      </w:r>
      <w:r w:rsidRPr="009F4B76">
        <w:rPr>
          <w:rFonts w:ascii="Swis721 BT" w:eastAsia="Times New Roman" w:hAnsi="Swis721 BT" w:cs="Arial"/>
          <w:color w:val="484848"/>
          <w:sz w:val="20"/>
          <w:szCs w:val="20"/>
          <w:lang w:eastAsia="en-AU"/>
        </w:rPr>
        <w:t xml:space="preserve">4” (100mm), for the duration of the fire season (declared fire danger period as proclaimed in the </w:t>
      </w:r>
      <w:r w:rsidRPr="009F4B76">
        <w:rPr>
          <w:rFonts w:ascii="Swis721 BT" w:eastAsia="Times New Roman" w:hAnsi="Swis721 BT" w:cs="Arial"/>
          <w:color w:val="484848"/>
          <w:sz w:val="20"/>
          <w:szCs w:val="20"/>
          <w:lang w:eastAsia="en-AU"/>
        </w:rPr>
        <w:lastRenderedPageBreak/>
        <w:t>Government Gazette, normally December to the end of April). Note: A grassed allotment normally requires cutting more than once over the fire danger period.</w:t>
      </w:r>
    </w:p>
    <w:p w:rsidR="00433BB6" w:rsidRPr="0089412D" w:rsidRDefault="00433BB6" w:rsidP="0089412D">
      <w:pPr>
        <w:spacing w:before="240" w:after="60" w:line="264" w:lineRule="auto"/>
        <w:outlineLvl w:val="2"/>
        <w:rPr>
          <w:rFonts w:ascii="Swis721 BT" w:eastAsia="Times New Roman" w:hAnsi="Swis721 BT" w:cs="Arial"/>
          <w:b/>
          <w:bCs/>
          <w:sz w:val="20"/>
          <w:szCs w:val="20"/>
          <w:lang w:eastAsia="en-AU"/>
        </w:rPr>
      </w:pPr>
      <w:r w:rsidRPr="0089412D">
        <w:rPr>
          <w:rFonts w:ascii="Swis721 BT" w:eastAsia="Times New Roman" w:hAnsi="Swis721 BT" w:cs="Arial"/>
          <w:b/>
          <w:bCs/>
          <w:sz w:val="20"/>
          <w:szCs w:val="20"/>
          <w:lang w:eastAsia="en-AU"/>
        </w:rPr>
        <w:t>Q. Can I burn branches in the open air</w:t>
      </w:r>
      <w:r w:rsidR="00AC2819">
        <w:rPr>
          <w:rFonts w:ascii="Swis721 BT" w:eastAsia="Times New Roman" w:hAnsi="Swis721 BT" w:cs="Arial"/>
          <w:b/>
          <w:bCs/>
          <w:sz w:val="20"/>
          <w:szCs w:val="20"/>
          <w:lang w:eastAsia="en-AU"/>
        </w:rPr>
        <w:t xml:space="preserve"> outside the Fire Danger Period</w:t>
      </w:r>
      <w:r w:rsidRPr="0089412D">
        <w:rPr>
          <w:rFonts w:ascii="Swis721 BT" w:eastAsia="Times New Roman" w:hAnsi="Swis721 BT" w:cs="Arial"/>
          <w:b/>
          <w:bCs/>
          <w:sz w:val="20"/>
          <w:szCs w:val="20"/>
          <w:lang w:eastAsia="en-AU"/>
        </w:rPr>
        <w:t>?</w:t>
      </w:r>
    </w:p>
    <w:p w:rsidR="00B52A14" w:rsidRDefault="00433BB6" w:rsidP="00433BB6">
      <w:pPr>
        <w:spacing w:before="120" w:after="120" w:line="22" w:lineRule="atLeast"/>
        <w:rPr>
          <w:rFonts w:ascii="Swis721 BT" w:eastAsia="Times New Roman" w:hAnsi="Swis721 BT" w:cs="Arial"/>
          <w:color w:val="484848"/>
          <w:sz w:val="20"/>
          <w:szCs w:val="20"/>
          <w:lang w:eastAsia="en-AU"/>
        </w:rPr>
      </w:pPr>
      <w:r w:rsidRPr="009F4B76">
        <w:rPr>
          <w:rFonts w:ascii="Swis721 BT" w:eastAsia="Times New Roman" w:hAnsi="Swis721 BT" w:cs="Arial"/>
          <w:color w:val="484848"/>
          <w:sz w:val="20"/>
          <w:szCs w:val="20"/>
          <w:lang w:eastAsia="en-AU"/>
        </w:rPr>
        <w:t xml:space="preserve">Yes – providing a “Duty of Care” is shown by following the attached Open Air Burning and Incinerators Guidelines and Standards (contact Council for a hard copy). </w:t>
      </w:r>
    </w:p>
    <w:p w:rsidR="00433BB6" w:rsidRPr="009F4B76" w:rsidRDefault="00433BB6" w:rsidP="00433BB6">
      <w:pPr>
        <w:spacing w:before="120" w:after="120" w:line="22" w:lineRule="atLeast"/>
        <w:rPr>
          <w:rFonts w:ascii="Swis721 BT" w:eastAsia="Times New Roman" w:hAnsi="Swis721 BT" w:cs="Arial"/>
          <w:color w:val="484848"/>
          <w:sz w:val="20"/>
          <w:szCs w:val="20"/>
          <w:lang w:eastAsia="en-AU"/>
        </w:rPr>
      </w:pPr>
      <w:r w:rsidRPr="009F4B76">
        <w:rPr>
          <w:rFonts w:ascii="Swis721 BT" w:eastAsia="Times New Roman" w:hAnsi="Swis721 BT" w:cs="Arial"/>
          <w:color w:val="484848"/>
          <w:sz w:val="20"/>
          <w:szCs w:val="20"/>
          <w:lang w:eastAsia="en-AU"/>
        </w:rPr>
        <w:t xml:space="preserve">No – </w:t>
      </w:r>
      <w:r w:rsidR="00B52A14">
        <w:rPr>
          <w:rFonts w:ascii="Swis721 BT" w:eastAsia="Times New Roman" w:hAnsi="Swis721 BT" w:cs="Arial"/>
          <w:color w:val="484848"/>
          <w:sz w:val="20"/>
          <w:szCs w:val="20"/>
          <w:lang w:eastAsia="en-AU"/>
        </w:rPr>
        <w:t>i</w:t>
      </w:r>
      <w:r w:rsidRPr="009F4B76">
        <w:rPr>
          <w:rFonts w:ascii="Swis721 BT" w:eastAsia="Times New Roman" w:hAnsi="Swis721 BT" w:cs="Arial"/>
          <w:color w:val="484848"/>
          <w:sz w:val="20"/>
          <w:szCs w:val="20"/>
          <w:lang w:eastAsia="en-AU"/>
        </w:rPr>
        <w:t>f a complaint is received based on Nuisance and Environmental Health regarding Open Air Burning and Incinerators Local Law No. 5 of 1995 (contact Council for a hard copy).</w:t>
      </w:r>
    </w:p>
    <w:p w:rsidR="00433BB6" w:rsidRPr="009F4B76" w:rsidRDefault="00433BB6" w:rsidP="00433BB6">
      <w:pPr>
        <w:spacing w:before="120" w:after="120" w:line="22" w:lineRule="atLeast"/>
        <w:rPr>
          <w:rFonts w:ascii="Swis721 BT" w:eastAsia="Times New Roman" w:hAnsi="Swis721 BT" w:cs="Arial"/>
          <w:color w:val="484848"/>
          <w:sz w:val="20"/>
          <w:szCs w:val="20"/>
          <w:lang w:eastAsia="en-AU"/>
        </w:rPr>
      </w:pPr>
      <w:r w:rsidRPr="009F4B76">
        <w:rPr>
          <w:rFonts w:ascii="Swis721 BT" w:eastAsia="Times New Roman" w:hAnsi="Swis721 BT" w:cs="Arial"/>
          <w:color w:val="484848"/>
          <w:sz w:val="20"/>
          <w:szCs w:val="20"/>
          <w:lang w:eastAsia="en-AU"/>
        </w:rPr>
        <w:t xml:space="preserve">Note: Council regulation is currently partial prohibition, allowing burning on a Saturday and Wednesday between the hours of 10.00am and 3.00pm within residential areas only. This </w:t>
      </w:r>
      <w:r w:rsidRPr="009F4B76">
        <w:rPr>
          <w:rFonts w:ascii="Swis721 BT" w:eastAsia="Times New Roman" w:hAnsi="Swis721 BT" w:cs="Arial"/>
          <w:color w:val="484848"/>
          <w:sz w:val="20"/>
          <w:szCs w:val="20"/>
          <w:lang w:eastAsia="en-AU"/>
        </w:rPr>
        <w:lastRenderedPageBreak/>
        <w:t>has been adopted as Policy as of 11 January 1999.</w:t>
      </w:r>
    </w:p>
    <w:p w:rsidR="00433BB6" w:rsidRPr="0089412D" w:rsidRDefault="00433BB6" w:rsidP="0089412D">
      <w:pPr>
        <w:spacing w:before="240" w:after="60" w:line="264" w:lineRule="auto"/>
        <w:outlineLvl w:val="2"/>
        <w:rPr>
          <w:rFonts w:ascii="Swis721 BT" w:eastAsia="Times New Roman" w:hAnsi="Swis721 BT" w:cs="Arial"/>
          <w:b/>
          <w:bCs/>
          <w:sz w:val="20"/>
          <w:szCs w:val="20"/>
          <w:lang w:eastAsia="en-AU"/>
        </w:rPr>
      </w:pPr>
      <w:r w:rsidRPr="0089412D">
        <w:rPr>
          <w:rFonts w:ascii="Swis721 BT" w:eastAsia="Times New Roman" w:hAnsi="Swis721 BT" w:cs="Arial"/>
          <w:b/>
          <w:bCs/>
          <w:sz w:val="20"/>
          <w:szCs w:val="20"/>
          <w:lang w:eastAsia="en-AU"/>
        </w:rPr>
        <w:t>Q. Can I burn branches in the open air in a declared fire danger period?</w:t>
      </w:r>
    </w:p>
    <w:p w:rsidR="00433BB6" w:rsidRPr="009F4B76" w:rsidRDefault="00AC2819" w:rsidP="00433BB6">
      <w:pPr>
        <w:spacing w:before="120" w:after="120" w:line="22" w:lineRule="atLeast"/>
        <w:rPr>
          <w:rFonts w:ascii="Swis721 BT" w:eastAsia="Times New Roman" w:hAnsi="Swis721 BT" w:cs="Arial"/>
          <w:color w:val="484848"/>
          <w:sz w:val="20"/>
          <w:szCs w:val="20"/>
          <w:lang w:eastAsia="en-AU"/>
        </w:rPr>
      </w:pPr>
      <w:r>
        <w:rPr>
          <w:rFonts w:ascii="Swis721 BT" w:eastAsia="Times New Roman" w:hAnsi="Swis721 BT" w:cs="Arial"/>
          <w:color w:val="484848"/>
          <w:sz w:val="20"/>
          <w:szCs w:val="20"/>
          <w:lang w:eastAsia="en-AU"/>
        </w:rPr>
        <w:t xml:space="preserve">No – </w:t>
      </w:r>
      <w:r w:rsidR="00433BB6" w:rsidRPr="009F4B76">
        <w:rPr>
          <w:rFonts w:ascii="Swis721 BT" w:eastAsia="Times New Roman" w:hAnsi="Swis721 BT" w:cs="Arial"/>
          <w:color w:val="484848"/>
          <w:sz w:val="20"/>
          <w:szCs w:val="20"/>
          <w:lang w:eastAsia="en-AU"/>
        </w:rPr>
        <w:t xml:space="preserve">This is the </w:t>
      </w:r>
      <w:r>
        <w:rPr>
          <w:rFonts w:ascii="Swis721 BT" w:eastAsia="Times New Roman" w:hAnsi="Swis721 BT" w:cs="Arial"/>
          <w:color w:val="484848"/>
          <w:sz w:val="20"/>
          <w:szCs w:val="20"/>
          <w:lang w:eastAsia="en-AU"/>
        </w:rPr>
        <w:t>CFA</w:t>
      </w:r>
      <w:r w:rsidR="00433BB6" w:rsidRPr="009F4B76">
        <w:rPr>
          <w:rFonts w:ascii="Swis721 BT" w:eastAsia="Times New Roman" w:hAnsi="Swis721 BT" w:cs="Arial"/>
          <w:color w:val="484848"/>
          <w:sz w:val="20"/>
          <w:szCs w:val="20"/>
          <w:lang w:eastAsia="en-AU"/>
        </w:rPr>
        <w:t xml:space="preserve"> declared period not allowing any open air burning, unless a permit is issued by the Municipal Fire Prevention Officer. This period is normally </w:t>
      </w:r>
      <w:r w:rsidR="00ED313C">
        <w:rPr>
          <w:rFonts w:ascii="Swis721 BT" w:eastAsia="Times New Roman" w:hAnsi="Swis721 BT" w:cs="Arial"/>
          <w:color w:val="484848"/>
          <w:sz w:val="20"/>
          <w:szCs w:val="20"/>
          <w:lang w:eastAsia="en-AU"/>
        </w:rPr>
        <w:t>November</w:t>
      </w:r>
      <w:r w:rsidR="00433BB6" w:rsidRPr="009F4B76">
        <w:rPr>
          <w:rFonts w:ascii="Swis721 BT" w:eastAsia="Times New Roman" w:hAnsi="Swis721 BT" w:cs="Arial"/>
          <w:color w:val="484848"/>
          <w:sz w:val="20"/>
          <w:szCs w:val="20"/>
          <w:lang w:eastAsia="en-AU"/>
        </w:rPr>
        <w:t xml:space="preserve"> to </w:t>
      </w:r>
      <w:r w:rsidR="00ED313C">
        <w:rPr>
          <w:rFonts w:ascii="Swis721 BT" w:eastAsia="Times New Roman" w:hAnsi="Swis721 BT" w:cs="Arial"/>
          <w:color w:val="484848"/>
          <w:sz w:val="20"/>
          <w:szCs w:val="20"/>
          <w:lang w:eastAsia="en-AU"/>
        </w:rPr>
        <w:t xml:space="preserve">May and </w:t>
      </w:r>
      <w:r w:rsidR="00433BB6" w:rsidRPr="009F4B76">
        <w:rPr>
          <w:rFonts w:ascii="Swis721 BT" w:eastAsia="Times New Roman" w:hAnsi="Swis721 BT" w:cs="Arial"/>
          <w:color w:val="484848"/>
          <w:sz w:val="20"/>
          <w:szCs w:val="20"/>
          <w:lang w:eastAsia="en-AU"/>
        </w:rPr>
        <w:t>will be advertised extensively when introduced.</w:t>
      </w:r>
    </w:p>
    <w:p w:rsidR="00433BB6" w:rsidRPr="0089412D" w:rsidRDefault="00433BB6" w:rsidP="0089412D">
      <w:pPr>
        <w:spacing w:before="240" w:after="60" w:line="264" w:lineRule="auto"/>
        <w:outlineLvl w:val="2"/>
        <w:rPr>
          <w:rFonts w:ascii="Swis721 BT" w:eastAsia="Times New Roman" w:hAnsi="Swis721 BT" w:cs="Arial"/>
          <w:b/>
          <w:bCs/>
          <w:sz w:val="20"/>
          <w:szCs w:val="20"/>
          <w:lang w:eastAsia="en-AU"/>
        </w:rPr>
      </w:pPr>
      <w:r w:rsidRPr="0089412D">
        <w:rPr>
          <w:rFonts w:ascii="Swis721 BT" w:eastAsia="Times New Roman" w:hAnsi="Swis721 BT" w:cs="Arial"/>
          <w:b/>
          <w:bCs/>
          <w:sz w:val="20"/>
          <w:szCs w:val="20"/>
          <w:lang w:eastAsia="en-AU"/>
        </w:rPr>
        <w:t>Q. Can I remove vegetation from the roadside?</w:t>
      </w:r>
    </w:p>
    <w:p w:rsidR="00433BB6" w:rsidRDefault="00433BB6" w:rsidP="00433BB6">
      <w:pPr>
        <w:spacing w:before="120" w:after="120" w:line="22" w:lineRule="atLeast"/>
        <w:rPr>
          <w:rFonts w:ascii="Swis721 BT" w:eastAsia="Times New Roman" w:hAnsi="Swis721 BT" w:cs="Arial"/>
          <w:color w:val="484848"/>
          <w:sz w:val="20"/>
          <w:szCs w:val="20"/>
          <w:lang w:eastAsia="en-AU"/>
        </w:rPr>
      </w:pPr>
      <w:r w:rsidRPr="009F4B76">
        <w:rPr>
          <w:rFonts w:ascii="Swis721 BT" w:eastAsia="Times New Roman" w:hAnsi="Swis721 BT" w:cs="Arial"/>
          <w:color w:val="484848"/>
          <w:sz w:val="20"/>
          <w:szCs w:val="20"/>
          <w:lang w:eastAsia="en-AU"/>
        </w:rPr>
        <w:t xml:space="preserve">Yes – If you have a nature strip, you have an obligation pursuant to the </w:t>
      </w:r>
      <w:r w:rsidRPr="00AC2819">
        <w:rPr>
          <w:rFonts w:ascii="Swis721 BT" w:eastAsia="Times New Roman" w:hAnsi="Swis721 BT" w:cs="Arial"/>
          <w:i/>
          <w:color w:val="484848"/>
          <w:sz w:val="20"/>
          <w:szCs w:val="20"/>
          <w:lang w:eastAsia="en-AU"/>
        </w:rPr>
        <w:t>Catchment and Land Protection Act 1994</w:t>
      </w:r>
      <w:r w:rsidRPr="009F4B76">
        <w:rPr>
          <w:rFonts w:ascii="Swis721 BT" w:eastAsia="Times New Roman" w:hAnsi="Swis721 BT" w:cs="Arial"/>
          <w:color w:val="484848"/>
          <w:sz w:val="20"/>
          <w:szCs w:val="20"/>
          <w:lang w:eastAsia="en-AU"/>
        </w:rPr>
        <w:t>, to eradicate and prevent the spread of prohibited weed on adjoining Land. Do not remove trees</w:t>
      </w:r>
      <w:r w:rsidR="00AC2819">
        <w:rPr>
          <w:rFonts w:ascii="Swis721 BT" w:eastAsia="Times New Roman" w:hAnsi="Swis721 BT" w:cs="Arial"/>
          <w:color w:val="484848"/>
          <w:sz w:val="20"/>
          <w:szCs w:val="20"/>
          <w:lang w:eastAsia="en-AU"/>
        </w:rPr>
        <w:t xml:space="preserve"> or </w:t>
      </w:r>
      <w:r w:rsidRPr="009F4B76">
        <w:rPr>
          <w:rFonts w:ascii="Swis721 BT" w:eastAsia="Times New Roman" w:hAnsi="Swis721 BT" w:cs="Arial"/>
          <w:color w:val="484848"/>
          <w:sz w:val="20"/>
          <w:szCs w:val="20"/>
          <w:lang w:eastAsia="en-AU"/>
        </w:rPr>
        <w:t>environmental</w:t>
      </w:r>
      <w:r w:rsidR="00AC2819">
        <w:rPr>
          <w:rFonts w:ascii="Swis721 BT" w:eastAsia="Times New Roman" w:hAnsi="Swis721 BT" w:cs="Arial"/>
          <w:color w:val="484848"/>
          <w:sz w:val="20"/>
          <w:szCs w:val="20"/>
          <w:lang w:eastAsia="en-AU"/>
        </w:rPr>
        <w:t>ly</w:t>
      </w:r>
      <w:r w:rsidRPr="009F4B76">
        <w:rPr>
          <w:rFonts w:ascii="Swis721 BT" w:eastAsia="Times New Roman" w:hAnsi="Swis721 BT" w:cs="Arial"/>
          <w:color w:val="484848"/>
          <w:sz w:val="20"/>
          <w:szCs w:val="20"/>
          <w:lang w:eastAsia="en-AU"/>
        </w:rPr>
        <w:t xml:space="preserve"> significant vegetation or burn roadsides.</w:t>
      </w:r>
    </w:p>
    <w:p w:rsidR="00ED313C" w:rsidRPr="009F4B76" w:rsidRDefault="00ED313C" w:rsidP="00433BB6">
      <w:pPr>
        <w:spacing w:before="120" w:after="120" w:line="22" w:lineRule="atLeast"/>
        <w:rPr>
          <w:rFonts w:ascii="Swis721 BT" w:eastAsia="Times New Roman" w:hAnsi="Swis721 BT" w:cs="Arial"/>
          <w:color w:val="484848"/>
          <w:sz w:val="20"/>
          <w:szCs w:val="20"/>
          <w:lang w:eastAsia="en-AU"/>
        </w:rPr>
      </w:pPr>
    </w:p>
    <w:p w:rsidR="0089412D" w:rsidRDefault="0089412D" w:rsidP="0089412D">
      <w:pPr>
        <w:spacing w:before="240" w:after="60" w:line="264" w:lineRule="auto"/>
        <w:outlineLvl w:val="2"/>
        <w:rPr>
          <w:rFonts w:ascii="Swis721 BT" w:eastAsia="Times New Roman" w:hAnsi="Swis721 BT" w:cs="Arial"/>
          <w:b/>
          <w:bCs/>
          <w:sz w:val="20"/>
          <w:szCs w:val="20"/>
          <w:lang w:eastAsia="en-AU"/>
        </w:rPr>
        <w:sectPr w:rsidR="0089412D" w:rsidSect="00180A59">
          <w:type w:val="continuous"/>
          <w:pgSz w:w="11906" w:h="16838"/>
          <w:pgMar w:top="1026" w:right="720" w:bottom="720" w:left="720" w:header="708" w:footer="403" w:gutter="0"/>
          <w:cols w:num="3" w:sep="1" w:space="709"/>
          <w:titlePg/>
          <w:docGrid w:linePitch="360"/>
        </w:sectPr>
      </w:pPr>
    </w:p>
    <w:p w:rsidR="0089412D" w:rsidRPr="0089412D" w:rsidRDefault="0089412D" w:rsidP="0089412D">
      <w:pPr>
        <w:spacing w:before="240" w:after="60" w:line="264" w:lineRule="auto"/>
        <w:outlineLvl w:val="2"/>
        <w:rPr>
          <w:rFonts w:ascii="Swis721 BT" w:eastAsia="Times New Roman" w:hAnsi="Swis721 BT" w:cs="Arial"/>
          <w:b/>
          <w:bCs/>
          <w:sz w:val="20"/>
          <w:szCs w:val="20"/>
          <w:lang w:eastAsia="en-AU"/>
        </w:rPr>
      </w:pPr>
      <w:r w:rsidRPr="0089412D">
        <w:rPr>
          <w:rFonts w:ascii="Swis721 BT" w:eastAsia="Times New Roman" w:hAnsi="Swis721 BT" w:cs="Arial"/>
          <w:b/>
          <w:bCs/>
          <w:sz w:val="20"/>
          <w:szCs w:val="20"/>
          <w:lang w:eastAsia="en-AU"/>
        </w:rPr>
        <w:lastRenderedPageBreak/>
        <w:t>Q. I have Crown Land/Council Reserve/forest adjoining me. Do the responsible authorities have to clear these properties?</w:t>
      </w:r>
    </w:p>
    <w:p w:rsidR="0089412D" w:rsidRDefault="0089412D" w:rsidP="0089412D">
      <w:pPr>
        <w:spacing w:before="120" w:after="120" w:line="22" w:lineRule="atLeast"/>
        <w:rPr>
          <w:rFonts w:ascii="Swis721 BT" w:eastAsia="Times New Roman" w:hAnsi="Swis721 BT" w:cs="Arial"/>
          <w:color w:val="484848"/>
          <w:sz w:val="20"/>
          <w:szCs w:val="20"/>
          <w:lang w:eastAsia="en-AU"/>
        </w:rPr>
      </w:pPr>
      <w:r w:rsidRPr="009F4B76">
        <w:rPr>
          <w:rFonts w:ascii="Swis721 BT" w:eastAsia="Times New Roman" w:hAnsi="Swis721 BT" w:cs="Arial"/>
          <w:color w:val="484848"/>
          <w:sz w:val="20"/>
          <w:szCs w:val="20"/>
          <w:lang w:eastAsia="en-AU"/>
        </w:rPr>
        <w:t>A Duty of Care must be shown. If you front onto public land, you may clear vegetation along your fence line to a maximum combined width of four metres with written consent from the land manager. Refer to one of the following appropriate authorities:</w:t>
      </w:r>
    </w:p>
    <w:tbl>
      <w:tblPr>
        <w:tblStyle w:val="TableGrid"/>
        <w:tblW w:w="3750" w:type="pct"/>
        <w:jc w:val="center"/>
        <w:tblBorders>
          <w:top w:val="none" w:sz="0" w:space="0" w:color="auto"/>
          <w:left w:val="none" w:sz="0" w:space="0" w:color="auto"/>
          <w:bottom w:val="none" w:sz="0" w:space="0" w:color="auto"/>
          <w:right w:val="none" w:sz="0" w:space="0" w:color="auto"/>
        </w:tblBorders>
        <w:tblCellMar>
          <w:top w:w="28" w:type="dxa"/>
          <w:bottom w:w="28" w:type="dxa"/>
        </w:tblCellMar>
        <w:tblLook w:val="04A0" w:firstRow="1" w:lastRow="0" w:firstColumn="1" w:lastColumn="0" w:noHBand="0" w:noVBand="1"/>
      </w:tblPr>
      <w:tblGrid>
        <w:gridCol w:w="4005"/>
        <w:gridCol w:w="4007"/>
      </w:tblGrid>
      <w:tr w:rsidR="0089412D" w:rsidTr="0089412D">
        <w:trPr>
          <w:jc w:val="center"/>
        </w:trPr>
        <w:tc>
          <w:tcPr>
            <w:tcW w:w="3465" w:type="dxa"/>
          </w:tcPr>
          <w:p w:rsidR="0089412D" w:rsidRPr="009F4B76" w:rsidRDefault="0089412D" w:rsidP="00F76DFA">
            <w:pPr>
              <w:spacing w:line="22" w:lineRule="atLeast"/>
              <w:rPr>
                <w:rFonts w:ascii="Swis721 BT" w:eastAsia="Times New Roman" w:hAnsi="Swis721 BT" w:cs="Arial"/>
                <w:color w:val="484848"/>
                <w:sz w:val="20"/>
                <w:szCs w:val="20"/>
                <w:lang w:eastAsia="en-AU"/>
              </w:rPr>
            </w:pPr>
            <w:r w:rsidRPr="009F4B76">
              <w:rPr>
                <w:rFonts w:ascii="Swis721 BT" w:eastAsia="Times New Roman" w:hAnsi="Swis721 BT" w:cs="Arial"/>
                <w:color w:val="484848"/>
                <w:sz w:val="20"/>
                <w:szCs w:val="20"/>
                <w:lang w:eastAsia="en-AU"/>
              </w:rPr>
              <w:t>Department of Environment</w:t>
            </w:r>
            <w:r w:rsidR="00370E1E">
              <w:rPr>
                <w:rFonts w:ascii="Swis721 BT" w:eastAsia="Times New Roman" w:hAnsi="Swis721 BT" w:cs="Arial"/>
                <w:color w:val="484848"/>
                <w:sz w:val="20"/>
                <w:szCs w:val="20"/>
                <w:lang w:eastAsia="en-AU"/>
              </w:rPr>
              <w:t xml:space="preserve">, Land, </w:t>
            </w:r>
            <w:r w:rsidR="00B52A14">
              <w:rPr>
                <w:rFonts w:ascii="Swis721 BT" w:eastAsia="Times New Roman" w:hAnsi="Swis721 BT" w:cs="Arial"/>
                <w:color w:val="484848"/>
                <w:sz w:val="20"/>
                <w:szCs w:val="20"/>
                <w:lang w:eastAsia="en-AU"/>
              </w:rPr>
              <w:br/>
            </w:r>
            <w:r w:rsidR="00370E1E">
              <w:rPr>
                <w:rFonts w:ascii="Swis721 BT" w:eastAsia="Times New Roman" w:hAnsi="Swis721 BT" w:cs="Arial"/>
                <w:color w:val="484848"/>
                <w:sz w:val="20"/>
                <w:szCs w:val="20"/>
                <w:lang w:eastAsia="en-AU"/>
              </w:rPr>
              <w:t xml:space="preserve">Water </w:t>
            </w:r>
            <w:r w:rsidR="00B52A14">
              <w:rPr>
                <w:rFonts w:ascii="Swis721 BT" w:eastAsia="Times New Roman" w:hAnsi="Swis721 BT" w:cs="Arial"/>
                <w:color w:val="484848"/>
                <w:sz w:val="20"/>
                <w:szCs w:val="20"/>
                <w:lang w:eastAsia="en-AU"/>
              </w:rPr>
              <w:t>and</w:t>
            </w:r>
            <w:r w:rsidR="00370E1E">
              <w:rPr>
                <w:rFonts w:ascii="Swis721 BT" w:eastAsia="Times New Roman" w:hAnsi="Swis721 BT" w:cs="Arial"/>
                <w:color w:val="484848"/>
                <w:sz w:val="20"/>
                <w:szCs w:val="20"/>
                <w:lang w:eastAsia="en-AU"/>
              </w:rPr>
              <w:t xml:space="preserve"> Planning</w:t>
            </w:r>
          </w:p>
          <w:p w:rsidR="0089412D" w:rsidRPr="009F4B76" w:rsidRDefault="0089412D" w:rsidP="00F76DFA">
            <w:pPr>
              <w:spacing w:line="22" w:lineRule="atLeast"/>
              <w:rPr>
                <w:rFonts w:ascii="Swis721 BT" w:eastAsia="Times New Roman" w:hAnsi="Swis721 BT" w:cs="Arial"/>
                <w:color w:val="484848"/>
                <w:sz w:val="20"/>
                <w:szCs w:val="20"/>
                <w:lang w:eastAsia="en-AU"/>
              </w:rPr>
            </w:pPr>
            <w:r w:rsidRPr="009F4B76">
              <w:rPr>
                <w:rFonts w:ascii="Swis721 BT" w:eastAsia="Times New Roman" w:hAnsi="Swis721 BT" w:cs="Arial"/>
                <w:color w:val="484848"/>
                <w:sz w:val="20"/>
                <w:szCs w:val="20"/>
                <w:lang w:eastAsia="en-AU"/>
              </w:rPr>
              <w:t>Fire Management</w:t>
            </w:r>
          </w:p>
          <w:p w:rsidR="0089412D" w:rsidRPr="009F4B76" w:rsidRDefault="0089412D" w:rsidP="00F76DFA">
            <w:pPr>
              <w:spacing w:line="22" w:lineRule="atLeast"/>
              <w:rPr>
                <w:rFonts w:ascii="Swis721 BT" w:eastAsia="Times New Roman" w:hAnsi="Swis721 BT" w:cs="Arial"/>
                <w:color w:val="484848"/>
                <w:sz w:val="20"/>
                <w:szCs w:val="20"/>
                <w:lang w:eastAsia="en-AU"/>
              </w:rPr>
            </w:pPr>
            <w:r w:rsidRPr="009F4B76">
              <w:rPr>
                <w:rFonts w:ascii="Swis721 BT" w:eastAsia="Times New Roman" w:hAnsi="Swis721 BT" w:cs="Arial"/>
                <w:color w:val="484848"/>
                <w:sz w:val="20"/>
                <w:szCs w:val="20"/>
                <w:lang w:eastAsia="en-AU"/>
              </w:rPr>
              <w:t>83 Gellibrand Street, Colac</w:t>
            </w:r>
          </w:p>
          <w:p w:rsidR="0089412D" w:rsidRDefault="0089412D" w:rsidP="00F76DFA">
            <w:pPr>
              <w:spacing w:line="22" w:lineRule="atLeast"/>
              <w:rPr>
                <w:rFonts w:ascii="Swis721 BT" w:eastAsia="Times New Roman" w:hAnsi="Swis721 BT" w:cs="Arial"/>
                <w:color w:val="484848"/>
                <w:sz w:val="20"/>
                <w:szCs w:val="20"/>
                <w:lang w:eastAsia="en-AU"/>
              </w:rPr>
            </w:pPr>
            <w:r w:rsidRPr="009F4B76">
              <w:rPr>
                <w:rFonts w:ascii="Swis721 BT" w:eastAsia="Times New Roman" w:hAnsi="Swis721 BT" w:cs="Arial"/>
                <w:color w:val="484848"/>
                <w:sz w:val="20"/>
                <w:szCs w:val="20"/>
                <w:lang w:eastAsia="en-AU"/>
              </w:rPr>
              <w:t>Ph: 03 5233 5504</w:t>
            </w:r>
          </w:p>
        </w:tc>
        <w:tc>
          <w:tcPr>
            <w:tcW w:w="3467" w:type="dxa"/>
          </w:tcPr>
          <w:p w:rsidR="0089412D" w:rsidRPr="009F4B76" w:rsidRDefault="0089412D" w:rsidP="00F76DFA">
            <w:pPr>
              <w:spacing w:line="22" w:lineRule="atLeast"/>
              <w:rPr>
                <w:rFonts w:ascii="Swis721 BT" w:eastAsia="Times New Roman" w:hAnsi="Swis721 BT" w:cs="Arial"/>
                <w:color w:val="484848"/>
                <w:sz w:val="20"/>
                <w:szCs w:val="20"/>
                <w:lang w:eastAsia="en-AU"/>
              </w:rPr>
            </w:pPr>
            <w:r w:rsidRPr="009F4B76">
              <w:rPr>
                <w:rFonts w:ascii="Swis721 BT" w:eastAsia="Times New Roman" w:hAnsi="Swis721 BT" w:cs="Arial"/>
                <w:color w:val="484848"/>
                <w:sz w:val="20"/>
                <w:szCs w:val="20"/>
                <w:lang w:eastAsia="en-AU"/>
              </w:rPr>
              <w:t>Powercor</w:t>
            </w:r>
          </w:p>
          <w:p w:rsidR="0089412D" w:rsidRPr="009F4B76" w:rsidRDefault="0089412D" w:rsidP="00F76DFA">
            <w:pPr>
              <w:spacing w:line="22" w:lineRule="atLeast"/>
              <w:rPr>
                <w:rFonts w:ascii="Swis721 BT" w:eastAsia="Times New Roman" w:hAnsi="Swis721 BT" w:cs="Arial"/>
                <w:color w:val="484848"/>
                <w:sz w:val="20"/>
                <w:szCs w:val="20"/>
                <w:lang w:eastAsia="en-AU"/>
              </w:rPr>
            </w:pPr>
            <w:r w:rsidRPr="009F4B76">
              <w:rPr>
                <w:rFonts w:ascii="Swis721 BT" w:eastAsia="Times New Roman" w:hAnsi="Swis721 BT" w:cs="Arial"/>
                <w:color w:val="484848"/>
                <w:sz w:val="20"/>
                <w:szCs w:val="20"/>
                <w:lang w:eastAsia="en-AU"/>
              </w:rPr>
              <w:t>Regional Manager</w:t>
            </w:r>
          </w:p>
          <w:p w:rsidR="0089412D" w:rsidRPr="009F4B76" w:rsidRDefault="0089412D" w:rsidP="00F76DFA">
            <w:pPr>
              <w:spacing w:line="22" w:lineRule="atLeast"/>
              <w:rPr>
                <w:rFonts w:ascii="Swis721 BT" w:eastAsia="Times New Roman" w:hAnsi="Swis721 BT" w:cs="Arial"/>
                <w:color w:val="484848"/>
                <w:sz w:val="20"/>
                <w:szCs w:val="20"/>
                <w:lang w:eastAsia="en-AU"/>
              </w:rPr>
            </w:pPr>
            <w:r w:rsidRPr="009F4B76">
              <w:rPr>
                <w:rFonts w:ascii="Swis721 BT" w:eastAsia="Times New Roman" w:hAnsi="Swis721 BT" w:cs="Arial"/>
                <w:color w:val="484848"/>
                <w:sz w:val="20"/>
                <w:szCs w:val="20"/>
                <w:lang w:eastAsia="en-AU"/>
              </w:rPr>
              <w:t>PO Box 185, Geelong 3220</w:t>
            </w:r>
          </w:p>
          <w:p w:rsidR="0089412D" w:rsidRDefault="0089412D" w:rsidP="00F76DFA">
            <w:pPr>
              <w:spacing w:line="22" w:lineRule="atLeast"/>
              <w:rPr>
                <w:rFonts w:ascii="Swis721 BT" w:eastAsia="Times New Roman" w:hAnsi="Swis721 BT" w:cs="Arial"/>
                <w:color w:val="484848"/>
                <w:sz w:val="20"/>
                <w:szCs w:val="20"/>
                <w:lang w:eastAsia="en-AU"/>
              </w:rPr>
            </w:pPr>
            <w:r w:rsidRPr="009F4B76">
              <w:rPr>
                <w:rFonts w:ascii="Swis721 BT" w:eastAsia="Times New Roman" w:hAnsi="Swis721 BT" w:cs="Arial"/>
                <w:color w:val="484848"/>
                <w:sz w:val="20"/>
                <w:szCs w:val="20"/>
                <w:lang w:eastAsia="en-AU"/>
              </w:rPr>
              <w:t>Ph: 03 5240 7569</w:t>
            </w:r>
          </w:p>
        </w:tc>
      </w:tr>
      <w:tr w:rsidR="0089412D" w:rsidTr="0089412D">
        <w:trPr>
          <w:jc w:val="center"/>
        </w:trPr>
        <w:tc>
          <w:tcPr>
            <w:tcW w:w="3465" w:type="dxa"/>
          </w:tcPr>
          <w:p w:rsidR="0089412D" w:rsidRPr="009F4B76" w:rsidRDefault="0089412D" w:rsidP="00F76DFA">
            <w:pPr>
              <w:spacing w:line="22" w:lineRule="atLeast"/>
              <w:rPr>
                <w:rFonts w:ascii="Swis721 BT" w:eastAsia="Times New Roman" w:hAnsi="Swis721 BT" w:cs="Arial"/>
                <w:color w:val="484848"/>
                <w:sz w:val="20"/>
                <w:szCs w:val="20"/>
                <w:lang w:eastAsia="en-AU"/>
              </w:rPr>
            </w:pPr>
            <w:r w:rsidRPr="009F4B76">
              <w:rPr>
                <w:rFonts w:ascii="Swis721 BT" w:eastAsia="Times New Roman" w:hAnsi="Swis721 BT" w:cs="Arial"/>
                <w:color w:val="484848"/>
                <w:sz w:val="20"/>
                <w:szCs w:val="20"/>
                <w:lang w:eastAsia="en-AU"/>
              </w:rPr>
              <w:t>VicRoads</w:t>
            </w:r>
          </w:p>
          <w:p w:rsidR="0089412D" w:rsidRPr="009F4B76" w:rsidRDefault="0089412D" w:rsidP="00F76DFA">
            <w:pPr>
              <w:spacing w:line="22" w:lineRule="atLeast"/>
              <w:rPr>
                <w:rFonts w:ascii="Swis721 BT" w:eastAsia="Times New Roman" w:hAnsi="Swis721 BT" w:cs="Arial"/>
                <w:color w:val="484848"/>
                <w:sz w:val="20"/>
                <w:szCs w:val="20"/>
                <w:lang w:eastAsia="en-AU"/>
              </w:rPr>
            </w:pPr>
            <w:r w:rsidRPr="009F4B76">
              <w:rPr>
                <w:rFonts w:ascii="Swis721 BT" w:eastAsia="Times New Roman" w:hAnsi="Swis721 BT" w:cs="Arial"/>
                <w:color w:val="484848"/>
                <w:sz w:val="20"/>
                <w:szCs w:val="20"/>
                <w:lang w:eastAsia="en-AU"/>
              </w:rPr>
              <w:t>180 Fyans St, Geelong 3220</w:t>
            </w:r>
          </w:p>
          <w:p w:rsidR="0089412D" w:rsidRDefault="0089412D" w:rsidP="00F76DFA">
            <w:pPr>
              <w:spacing w:line="22" w:lineRule="atLeast"/>
              <w:rPr>
                <w:rFonts w:ascii="Swis721 BT" w:eastAsia="Times New Roman" w:hAnsi="Swis721 BT" w:cs="Arial"/>
                <w:color w:val="484848"/>
                <w:sz w:val="20"/>
                <w:szCs w:val="20"/>
                <w:lang w:eastAsia="en-AU"/>
              </w:rPr>
            </w:pPr>
            <w:r w:rsidRPr="009F4B76">
              <w:rPr>
                <w:rFonts w:ascii="Swis721 BT" w:eastAsia="Times New Roman" w:hAnsi="Swis721 BT" w:cs="Arial"/>
                <w:color w:val="484848"/>
                <w:sz w:val="20"/>
                <w:szCs w:val="20"/>
                <w:lang w:eastAsia="en-AU"/>
              </w:rPr>
              <w:t>Ph: 03 5225 2525</w:t>
            </w:r>
          </w:p>
        </w:tc>
        <w:tc>
          <w:tcPr>
            <w:tcW w:w="3467" w:type="dxa"/>
          </w:tcPr>
          <w:p w:rsidR="0089412D" w:rsidRPr="009F4B76" w:rsidRDefault="0089412D" w:rsidP="00F76DFA">
            <w:pPr>
              <w:spacing w:line="22" w:lineRule="atLeast"/>
              <w:rPr>
                <w:rFonts w:ascii="Swis721 BT" w:eastAsia="Times New Roman" w:hAnsi="Swis721 BT" w:cs="Arial"/>
                <w:color w:val="484848"/>
                <w:sz w:val="20"/>
                <w:szCs w:val="20"/>
                <w:lang w:eastAsia="en-AU"/>
              </w:rPr>
            </w:pPr>
            <w:r w:rsidRPr="009F4B76">
              <w:rPr>
                <w:rFonts w:ascii="Swis721 BT" w:eastAsia="Times New Roman" w:hAnsi="Swis721 BT" w:cs="Arial"/>
                <w:color w:val="484848"/>
                <w:sz w:val="20"/>
                <w:szCs w:val="20"/>
                <w:lang w:eastAsia="en-AU"/>
              </w:rPr>
              <w:t>V-Line Passenger Pty Ltd</w:t>
            </w:r>
          </w:p>
          <w:p w:rsidR="0089412D" w:rsidRPr="009F4B76" w:rsidRDefault="0089412D" w:rsidP="00F76DFA">
            <w:pPr>
              <w:spacing w:line="22" w:lineRule="atLeast"/>
              <w:rPr>
                <w:rFonts w:ascii="Swis721 BT" w:eastAsia="Times New Roman" w:hAnsi="Swis721 BT" w:cs="Arial"/>
                <w:color w:val="484848"/>
                <w:sz w:val="20"/>
                <w:szCs w:val="20"/>
                <w:lang w:eastAsia="en-AU"/>
              </w:rPr>
            </w:pPr>
            <w:r w:rsidRPr="009F4B76">
              <w:rPr>
                <w:rFonts w:ascii="Swis721 BT" w:eastAsia="Times New Roman" w:hAnsi="Swis721 BT" w:cs="Arial"/>
                <w:color w:val="484848"/>
                <w:sz w:val="20"/>
                <w:szCs w:val="20"/>
                <w:lang w:eastAsia="en-AU"/>
              </w:rPr>
              <w:t>Environment and Risk Officer</w:t>
            </w:r>
          </w:p>
          <w:p w:rsidR="0089412D" w:rsidRDefault="0089412D" w:rsidP="00F76DFA">
            <w:pPr>
              <w:spacing w:line="22" w:lineRule="atLeast"/>
              <w:rPr>
                <w:rFonts w:ascii="Swis721 BT" w:eastAsia="Times New Roman" w:hAnsi="Swis721 BT" w:cs="Arial"/>
                <w:color w:val="484848"/>
                <w:sz w:val="20"/>
                <w:szCs w:val="20"/>
                <w:lang w:eastAsia="en-AU"/>
              </w:rPr>
            </w:pPr>
            <w:r w:rsidRPr="009F4B76">
              <w:rPr>
                <w:rFonts w:ascii="Swis721 BT" w:eastAsia="Times New Roman" w:hAnsi="Swis721 BT" w:cs="Arial"/>
                <w:color w:val="484848"/>
                <w:sz w:val="20"/>
                <w:szCs w:val="20"/>
                <w:lang w:eastAsia="en-AU"/>
              </w:rPr>
              <w:t>Ph: 03 8414 8546</w:t>
            </w:r>
          </w:p>
        </w:tc>
      </w:tr>
      <w:tr w:rsidR="0089412D" w:rsidTr="0089412D">
        <w:trPr>
          <w:jc w:val="center"/>
        </w:trPr>
        <w:tc>
          <w:tcPr>
            <w:tcW w:w="3465" w:type="dxa"/>
          </w:tcPr>
          <w:p w:rsidR="0089412D" w:rsidRPr="009F4B76" w:rsidRDefault="0089412D" w:rsidP="00F76DFA">
            <w:pPr>
              <w:spacing w:line="22" w:lineRule="atLeast"/>
              <w:rPr>
                <w:rFonts w:ascii="Swis721 BT" w:eastAsia="Times New Roman" w:hAnsi="Swis721 BT" w:cs="Arial"/>
                <w:color w:val="484848"/>
                <w:sz w:val="20"/>
                <w:szCs w:val="20"/>
                <w:lang w:eastAsia="en-AU"/>
              </w:rPr>
            </w:pPr>
            <w:r w:rsidRPr="009F4B76">
              <w:rPr>
                <w:rFonts w:ascii="Swis721 BT" w:eastAsia="Times New Roman" w:hAnsi="Swis721 BT" w:cs="Arial"/>
                <w:color w:val="484848"/>
                <w:sz w:val="20"/>
                <w:szCs w:val="20"/>
                <w:lang w:eastAsia="en-AU"/>
              </w:rPr>
              <w:t>Surf Coast Shire</w:t>
            </w:r>
          </w:p>
          <w:p w:rsidR="0089412D" w:rsidRPr="009F4B76" w:rsidRDefault="0089412D" w:rsidP="00F76DFA">
            <w:pPr>
              <w:spacing w:line="22" w:lineRule="atLeast"/>
              <w:rPr>
                <w:rFonts w:ascii="Swis721 BT" w:eastAsia="Times New Roman" w:hAnsi="Swis721 BT" w:cs="Arial"/>
                <w:color w:val="484848"/>
                <w:sz w:val="20"/>
                <w:szCs w:val="20"/>
                <w:lang w:eastAsia="en-AU"/>
              </w:rPr>
            </w:pPr>
            <w:r w:rsidRPr="009F4B76">
              <w:rPr>
                <w:rFonts w:ascii="Swis721 BT" w:eastAsia="Times New Roman" w:hAnsi="Swis721 BT" w:cs="Arial"/>
                <w:color w:val="484848"/>
                <w:sz w:val="20"/>
                <w:szCs w:val="20"/>
                <w:lang w:eastAsia="en-AU"/>
              </w:rPr>
              <w:t>Municipal Fire Prevention Officer</w:t>
            </w:r>
          </w:p>
          <w:p w:rsidR="0089412D" w:rsidRDefault="0089412D" w:rsidP="00370E1E">
            <w:pPr>
              <w:spacing w:line="22" w:lineRule="atLeast"/>
              <w:rPr>
                <w:rFonts w:ascii="Swis721 BT" w:eastAsia="Times New Roman" w:hAnsi="Swis721 BT" w:cs="Arial"/>
                <w:color w:val="484848"/>
                <w:sz w:val="20"/>
                <w:szCs w:val="20"/>
                <w:lang w:eastAsia="en-AU"/>
              </w:rPr>
            </w:pPr>
            <w:proofErr w:type="spellStart"/>
            <w:r w:rsidRPr="009F4B76">
              <w:rPr>
                <w:rFonts w:ascii="Swis721 BT" w:eastAsia="Times New Roman" w:hAnsi="Swis721 BT" w:cs="Arial"/>
                <w:color w:val="484848"/>
                <w:sz w:val="20"/>
                <w:szCs w:val="20"/>
                <w:lang w:eastAsia="en-AU"/>
              </w:rPr>
              <w:t>Ph</w:t>
            </w:r>
            <w:proofErr w:type="spellEnd"/>
            <w:r w:rsidRPr="009F4B76">
              <w:rPr>
                <w:rFonts w:ascii="Swis721 BT" w:eastAsia="Times New Roman" w:hAnsi="Swis721 BT" w:cs="Arial"/>
                <w:color w:val="484848"/>
                <w:sz w:val="20"/>
                <w:szCs w:val="20"/>
                <w:lang w:eastAsia="en-AU"/>
              </w:rPr>
              <w:t xml:space="preserve">: 03 5261 </w:t>
            </w:r>
            <w:r w:rsidR="00370E1E">
              <w:rPr>
                <w:rFonts w:ascii="Swis721 BT" w:eastAsia="Times New Roman" w:hAnsi="Swis721 BT" w:cs="Arial"/>
                <w:color w:val="484848"/>
                <w:sz w:val="20"/>
                <w:szCs w:val="20"/>
                <w:lang w:eastAsia="en-AU"/>
              </w:rPr>
              <w:t>0600</w:t>
            </w:r>
          </w:p>
        </w:tc>
        <w:tc>
          <w:tcPr>
            <w:tcW w:w="3467" w:type="dxa"/>
          </w:tcPr>
          <w:p w:rsidR="0089412D" w:rsidRPr="009F4B76" w:rsidRDefault="0089412D" w:rsidP="00F76DFA">
            <w:pPr>
              <w:spacing w:line="22" w:lineRule="atLeast"/>
              <w:rPr>
                <w:rFonts w:ascii="Swis721 BT" w:eastAsia="Times New Roman" w:hAnsi="Swis721 BT" w:cs="Arial"/>
                <w:color w:val="484848"/>
                <w:sz w:val="20"/>
                <w:szCs w:val="20"/>
                <w:lang w:eastAsia="en-AU"/>
              </w:rPr>
            </w:pPr>
            <w:r w:rsidRPr="009F4B76">
              <w:rPr>
                <w:rFonts w:ascii="Swis721 BT" w:eastAsia="Times New Roman" w:hAnsi="Swis721 BT" w:cs="Arial"/>
                <w:color w:val="484848"/>
                <w:sz w:val="20"/>
                <w:szCs w:val="20"/>
                <w:lang w:eastAsia="en-AU"/>
              </w:rPr>
              <w:t>Surf Coast Shire</w:t>
            </w:r>
          </w:p>
          <w:p w:rsidR="0089412D" w:rsidRPr="009F4B76" w:rsidRDefault="00183B77" w:rsidP="00F76DFA">
            <w:pPr>
              <w:spacing w:line="22" w:lineRule="atLeast"/>
              <w:rPr>
                <w:rFonts w:ascii="Swis721 BT" w:eastAsia="Times New Roman" w:hAnsi="Swis721 BT" w:cs="Arial"/>
                <w:color w:val="484848"/>
                <w:sz w:val="20"/>
                <w:szCs w:val="20"/>
                <w:lang w:eastAsia="en-AU"/>
              </w:rPr>
            </w:pPr>
            <w:r>
              <w:rPr>
                <w:rFonts w:ascii="Swis721 BT" w:eastAsia="Times New Roman" w:hAnsi="Swis721 BT" w:cs="Arial"/>
                <w:color w:val="484848"/>
                <w:sz w:val="20"/>
                <w:szCs w:val="20"/>
                <w:lang w:eastAsia="en-AU"/>
              </w:rPr>
              <w:t>Environment Officer</w:t>
            </w:r>
          </w:p>
          <w:p w:rsidR="0089412D" w:rsidRPr="009F4B76" w:rsidRDefault="0089412D" w:rsidP="00F76DFA">
            <w:pPr>
              <w:spacing w:line="22" w:lineRule="atLeast"/>
              <w:rPr>
                <w:rFonts w:ascii="Swis721 BT" w:eastAsia="Times New Roman" w:hAnsi="Swis721 BT" w:cs="Arial"/>
                <w:color w:val="484848"/>
                <w:sz w:val="20"/>
                <w:szCs w:val="20"/>
                <w:lang w:eastAsia="en-AU"/>
              </w:rPr>
            </w:pPr>
            <w:r w:rsidRPr="009F4B76">
              <w:rPr>
                <w:rFonts w:ascii="Swis721 BT" w:eastAsia="Times New Roman" w:hAnsi="Swis721 BT" w:cs="Arial"/>
                <w:color w:val="484848"/>
                <w:sz w:val="20"/>
                <w:szCs w:val="20"/>
                <w:lang w:eastAsia="en-AU"/>
              </w:rPr>
              <w:t xml:space="preserve">Parks </w:t>
            </w:r>
            <w:r w:rsidR="00B52A14">
              <w:rPr>
                <w:rFonts w:ascii="Swis721 BT" w:eastAsia="Times New Roman" w:hAnsi="Swis721 BT" w:cs="Arial"/>
                <w:color w:val="484848"/>
                <w:sz w:val="20"/>
                <w:szCs w:val="20"/>
                <w:lang w:eastAsia="en-AU"/>
              </w:rPr>
              <w:t>and</w:t>
            </w:r>
            <w:bookmarkStart w:id="0" w:name="_GoBack"/>
            <w:bookmarkEnd w:id="0"/>
            <w:r w:rsidRPr="009F4B76">
              <w:rPr>
                <w:rFonts w:ascii="Swis721 BT" w:eastAsia="Times New Roman" w:hAnsi="Swis721 BT" w:cs="Arial"/>
                <w:color w:val="484848"/>
                <w:sz w:val="20"/>
                <w:szCs w:val="20"/>
                <w:lang w:eastAsia="en-AU"/>
              </w:rPr>
              <w:t xml:space="preserve"> Gardens Coordinator</w:t>
            </w:r>
          </w:p>
          <w:p w:rsidR="0089412D" w:rsidRDefault="00183B77" w:rsidP="00F76DFA">
            <w:pPr>
              <w:spacing w:line="22" w:lineRule="atLeast"/>
              <w:rPr>
                <w:rFonts w:ascii="Swis721 BT" w:eastAsia="Times New Roman" w:hAnsi="Swis721 BT" w:cs="Arial"/>
                <w:color w:val="484848"/>
                <w:sz w:val="20"/>
                <w:szCs w:val="20"/>
                <w:lang w:eastAsia="en-AU"/>
              </w:rPr>
            </w:pPr>
            <w:proofErr w:type="spellStart"/>
            <w:r>
              <w:rPr>
                <w:rFonts w:ascii="Swis721 BT" w:eastAsia="Times New Roman" w:hAnsi="Swis721 BT" w:cs="Arial"/>
                <w:color w:val="484848"/>
                <w:sz w:val="20"/>
                <w:szCs w:val="20"/>
                <w:lang w:eastAsia="en-AU"/>
              </w:rPr>
              <w:t>Ph</w:t>
            </w:r>
            <w:proofErr w:type="spellEnd"/>
            <w:r>
              <w:rPr>
                <w:rFonts w:ascii="Swis721 BT" w:eastAsia="Times New Roman" w:hAnsi="Swis721 BT" w:cs="Arial"/>
                <w:color w:val="484848"/>
                <w:sz w:val="20"/>
                <w:szCs w:val="20"/>
                <w:lang w:eastAsia="en-AU"/>
              </w:rPr>
              <w:t>: 035261 0600</w:t>
            </w:r>
          </w:p>
        </w:tc>
      </w:tr>
    </w:tbl>
    <w:p w:rsidR="00433BB6" w:rsidRPr="009F4B76" w:rsidRDefault="00433BB6" w:rsidP="00433BB6">
      <w:pPr>
        <w:spacing w:before="120" w:after="120" w:line="22" w:lineRule="atLeast"/>
        <w:rPr>
          <w:rFonts w:ascii="Swis721 BT" w:eastAsia="Times New Roman" w:hAnsi="Swis721 BT" w:cs="Arial"/>
          <w:color w:val="484848"/>
          <w:sz w:val="20"/>
          <w:szCs w:val="20"/>
          <w:lang w:eastAsia="en-AU"/>
        </w:rPr>
      </w:pPr>
    </w:p>
    <w:p w:rsidR="0089412D" w:rsidRDefault="0089412D" w:rsidP="00433BB6">
      <w:pPr>
        <w:spacing w:after="120"/>
        <w:sectPr w:rsidR="0089412D" w:rsidSect="00180A59">
          <w:type w:val="continuous"/>
          <w:pgSz w:w="11906" w:h="16838"/>
          <w:pgMar w:top="1026" w:right="720" w:bottom="720" w:left="720" w:header="708" w:footer="403" w:gutter="0"/>
          <w:cols w:sep="1" w:space="709"/>
          <w:titlePg/>
          <w:docGrid w:linePitch="360"/>
        </w:sectPr>
      </w:pPr>
    </w:p>
    <w:p w:rsidR="00433BB6" w:rsidRDefault="00433BB6" w:rsidP="00433BB6">
      <w:pPr>
        <w:spacing w:after="120"/>
      </w:pPr>
    </w:p>
    <w:sectPr w:rsidR="00433BB6" w:rsidSect="00180A59">
      <w:type w:val="continuous"/>
      <w:pgSz w:w="11906" w:h="16838"/>
      <w:pgMar w:top="1026" w:right="720" w:bottom="720" w:left="720" w:header="708" w:footer="403" w:gutter="0"/>
      <w:cols w:num="3" w:sep="1"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3D9" w:rsidRDefault="00F603D9" w:rsidP="004D619D">
      <w:pPr>
        <w:spacing w:after="0" w:line="240" w:lineRule="auto"/>
      </w:pPr>
      <w:r>
        <w:separator/>
      </w:r>
    </w:p>
  </w:endnote>
  <w:endnote w:type="continuationSeparator" w:id="0">
    <w:p w:rsidR="00F603D9" w:rsidRDefault="00F603D9" w:rsidP="004D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BT">
    <w:panose1 w:val="020B0504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12D" w:rsidRDefault="0089412D" w:rsidP="00180A59">
    <w:pPr>
      <w:pStyle w:val="Footer"/>
      <w:jc w:val="right"/>
    </w:pPr>
    <w:r w:rsidRPr="00180A59">
      <w:rPr>
        <w:noProof/>
        <w:color w:val="FFFFFF" w:themeColor="background1"/>
        <w:sz w:val="18"/>
        <w:lang w:eastAsia="en-AU"/>
      </w:rPr>
      <w:drawing>
        <wp:anchor distT="0" distB="0" distL="114300" distR="114300" simplePos="0" relativeHeight="251659264" behindDoc="1" locked="0" layoutInCell="1" allowOverlap="1" wp14:anchorId="20DD3EA4" wp14:editId="62B8EFD2">
          <wp:simplePos x="0" y="0"/>
          <wp:positionH relativeFrom="column">
            <wp:posOffset>-457200</wp:posOffset>
          </wp:positionH>
          <wp:positionV relativeFrom="paragraph">
            <wp:posOffset>-270510</wp:posOffset>
          </wp:positionV>
          <wp:extent cx="7580630" cy="952500"/>
          <wp:effectExtent l="0" t="0" r="1270" b="0"/>
          <wp:wrapThrough wrapText="bothSides">
            <wp:wrapPolygon edited="0">
              <wp:start x="0" y="0"/>
              <wp:lineTo x="0" y="21168"/>
              <wp:lineTo x="21549" y="21168"/>
              <wp:lineTo x="2154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952500"/>
                  </a:xfrm>
                  <a:prstGeom prst="rect">
                    <a:avLst/>
                  </a:prstGeom>
                </pic:spPr>
              </pic:pic>
            </a:graphicData>
          </a:graphic>
          <wp14:sizeRelH relativeFrom="page">
            <wp14:pctWidth>0</wp14:pctWidth>
          </wp14:sizeRelH>
          <wp14:sizeRelV relativeFrom="page">
            <wp14:pctHeight>0</wp14:pctHeight>
          </wp14:sizeRelV>
        </wp:anchor>
      </w:drawing>
    </w:r>
    <w:r w:rsidR="00180A59" w:rsidRPr="00180A59">
      <w:rPr>
        <w:color w:val="FFFFFF" w:themeColor="background1"/>
        <w:sz w:val="18"/>
      </w:rPr>
      <w:t>D15/45909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3D9" w:rsidRDefault="00F603D9" w:rsidP="004D619D">
      <w:pPr>
        <w:spacing w:after="0" w:line="240" w:lineRule="auto"/>
      </w:pPr>
      <w:r>
        <w:separator/>
      </w:r>
    </w:p>
  </w:footnote>
  <w:footnote w:type="continuationSeparator" w:id="0">
    <w:p w:rsidR="00F603D9" w:rsidRDefault="00F603D9" w:rsidP="004D6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8E6" w:rsidRDefault="001A68E6">
    <w:pPr>
      <w:pStyle w:val="Header"/>
    </w:pPr>
  </w:p>
  <w:p w:rsidR="001A68E6" w:rsidRDefault="001A68E6">
    <w:pPr>
      <w:pStyle w:val="Header"/>
    </w:pPr>
  </w:p>
  <w:p w:rsidR="001A68E6" w:rsidRPr="001A68E6" w:rsidRDefault="001A68E6" w:rsidP="00433BB6">
    <w:pPr>
      <w:pStyle w:val="Header"/>
      <w:ind w:firstLine="2552"/>
      <w:rPr>
        <w:rFonts w:ascii="Swis721 BT" w:hAnsi="Swis721 BT"/>
        <w:b/>
        <w:sz w:val="40"/>
      </w:rPr>
    </w:pPr>
    <w:r w:rsidRPr="001A68E6">
      <w:rPr>
        <w:rFonts w:ascii="Swis721 BT" w:hAnsi="Swis721 BT"/>
        <w:b/>
        <w:color w:val="FFFFFF" w:themeColor="background1"/>
        <w:sz w:val="40"/>
      </w:rPr>
      <w:t>Factsheet</w:t>
    </w:r>
  </w:p>
  <w:p w:rsidR="004D619D" w:rsidRDefault="004D619D" w:rsidP="00433BB6">
    <w:pPr>
      <w:pStyle w:val="Header"/>
      <w:ind w:firstLine="2552"/>
      <w:rPr>
        <w:rFonts w:ascii="Swis721 BT" w:hAnsi="Swis721 BT"/>
        <w:b/>
        <w:color w:val="FFFFFF" w:themeColor="background1"/>
        <w:sz w:val="48"/>
      </w:rPr>
    </w:pPr>
    <w:r w:rsidRPr="00433BB6">
      <w:rPr>
        <w:rFonts w:ascii="Swis721 BT" w:hAnsi="Swis721 BT"/>
        <w:b/>
        <w:noProof/>
        <w:sz w:val="44"/>
        <w:lang w:eastAsia="en-AU"/>
      </w:rPr>
      <w:drawing>
        <wp:anchor distT="0" distB="0" distL="114300" distR="114300" simplePos="0" relativeHeight="251658240" behindDoc="1" locked="0" layoutInCell="1" allowOverlap="1" wp14:anchorId="3A73C3E2" wp14:editId="062E80A2">
          <wp:simplePos x="914400" y="447675"/>
          <wp:positionH relativeFrom="page">
            <wp:align>center</wp:align>
          </wp:positionH>
          <wp:positionV relativeFrom="page">
            <wp:align>top</wp:align>
          </wp:positionV>
          <wp:extent cx="7538400" cy="20232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2023200"/>
                  </a:xfrm>
                  <a:prstGeom prst="rect">
                    <a:avLst/>
                  </a:prstGeom>
                </pic:spPr>
              </pic:pic>
            </a:graphicData>
          </a:graphic>
          <wp14:sizeRelH relativeFrom="margin">
            <wp14:pctWidth>0</wp14:pctWidth>
          </wp14:sizeRelH>
          <wp14:sizeRelV relativeFrom="margin">
            <wp14:pctHeight>0</wp14:pctHeight>
          </wp14:sizeRelV>
        </wp:anchor>
      </w:drawing>
    </w:r>
    <w:r w:rsidR="00433BB6" w:rsidRPr="00433BB6">
      <w:rPr>
        <w:rFonts w:ascii="Swis721 BT" w:hAnsi="Swis721 BT"/>
        <w:b/>
        <w:color w:val="FFFFFF" w:themeColor="background1"/>
        <w:sz w:val="44"/>
      </w:rPr>
      <w:t>Reducing fire risk on your property</w:t>
    </w:r>
  </w:p>
  <w:p w:rsidR="00433BB6" w:rsidRPr="00433BB6" w:rsidRDefault="00433BB6" w:rsidP="00433BB6">
    <w:pPr>
      <w:pStyle w:val="Header"/>
      <w:ind w:firstLine="2552"/>
      <w:rPr>
        <w:rFonts w:ascii="Swis721 BT" w:hAnsi="Swis721 BT"/>
        <w:b/>
        <w:color w:val="FFFFFF" w:themeColor="background1"/>
        <w:sz w:val="40"/>
      </w:rPr>
    </w:pPr>
    <w:r w:rsidRPr="00433BB6">
      <w:rPr>
        <w:rFonts w:ascii="Swis721 BT" w:hAnsi="Swis721 BT"/>
        <w:b/>
        <w:color w:val="FFFFFF" w:themeColor="background1"/>
        <w:sz w:val="32"/>
      </w:rPr>
      <w:t>Frequently Asked Questions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9D"/>
    <w:rsid w:val="00180A59"/>
    <w:rsid w:val="00183B77"/>
    <w:rsid w:val="001A68E6"/>
    <w:rsid w:val="00370E1E"/>
    <w:rsid w:val="00433BB6"/>
    <w:rsid w:val="004D619D"/>
    <w:rsid w:val="007B3D23"/>
    <w:rsid w:val="0089412D"/>
    <w:rsid w:val="009E150D"/>
    <w:rsid w:val="00A71A2B"/>
    <w:rsid w:val="00AA3EB1"/>
    <w:rsid w:val="00AC2819"/>
    <w:rsid w:val="00B52A14"/>
    <w:rsid w:val="00CE3D35"/>
    <w:rsid w:val="00DC147D"/>
    <w:rsid w:val="00E00839"/>
    <w:rsid w:val="00ED313C"/>
    <w:rsid w:val="00F603D9"/>
    <w:rsid w:val="00F903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19D"/>
  </w:style>
  <w:style w:type="paragraph" w:styleId="Footer">
    <w:name w:val="footer"/>
    <w:basedOn w:val="Normal"/>
    <w:link w:val="FooterChar"/>
    <w:uiPriority w:val="99"/>
    <w:unhideWhenUsed/>
    <w:rsid w:val="004D6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19D"/>
  </w:style>
  <w:style w:type="paragraph" w:styleId="BalloonText">
    <w:name w:val="Balloon Text"/>
    <w:basedOn w:val="Normal"/>
    <w:link w:val="BalloonTextChar"/>
    <w:uiPriority w:val="99"/>
    <w:semiHidden/>
    <w:unhideWhenUsed/>
    <w:rsid w:val="004D6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19D"/>
    <w:rPr>
      <w:rFonts w:ascii="Tahoma" w:hAnsi="Tahoma" w:cs="Tahoma"/>
      <w:sz w:val="16"/>
      <w:szCs w:val="16"/>
    </w:rPr>
  </w:style>
  <w:style w:type="character" w:styleId="Hyperlink">
    <w:name w:val="Hyperlink"/>
    <w:basedOn w:val="DefaultParagraphFont"/>
    <w:uiPriority w:val="99"/>
    <w:unhideWhenUsed/>
    <w:rsid w:val="001A68E6"/>
    <w:rPr>
      <w:strike w:val="0"/>
      <w:dstrike w:val="0"/>
      <w:color w:val="1A69D3"/>
      <w:u w:val="none"/>
      <w:effect w:val="none"/>
    </w:rPr>
  </w:style>
  <w:style w:type="table" w:styleId="TableGrid">
    <w:name w:val="Table Grid"/>
    <w:basedOn w:val="TableNormal"/>
    <w:uiPriority w:val="59"/>
    <w:rsid w:val="001A6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2819"/>
    <w:rPr>
      <w:sz w:val="16"/>
      <w:szCs w:val="16"/>
    </w:rPr>
  </w:style>
  <w:style w:type="paragraph" w:styleId="CommentText">
    <w:name w:val="annotation text"/>
    <w:basedOn w:val="Normal"/>
    <w:link w:val="CommentTextChar"/>
    <w:uiPriority w:val="99"/>
    <w:semiHidden/>
    <w:unhideWhenUsed/>
    <w:rsid w:val="00AC2819"/>
    <w:pPr>
      <w:spacing w:line="240" w:lineRule="auto"/>
    </w:pPr>
    <w:rPr>
      <w:sz w:val="20"/>
      <w:szCs w:val="20"/>
    </w:rPr>
  </w:style>
  <w:style w:type="character" w:customStyle="1" w:styleId="CommentTextChar">
    <w:name w:val="Comment Text Char"/>
    <w:basedOn w:val="DefaultParagraphFont"/>
    <w:link w:val="CommentText"/>
    <w:uiPriority w:val="99"/>
    <w:semiHidden/>
    <w:rsid w:val="00AC2819"/>
    <w:rPr>
      <w:sz w:val="20"/>
      <w:szCs w:val="20"/>
    </w:rPr>
  </w:style>
  <w:style w:type="paragraph" w:styleId="CommentSubject">
    <w:name w:val="annotation subject"/>
    <w:basedOn w:val="CommentText"/>
    <w:next w:val="CommentText"/>
    <w:link w:val="CommentSubjectChar"/>
    <w:uiPriority w:val="99"/>
    <w:semiHidden/>
    <w:unhideWhenUsed/>
    <w:rsid w:val="00AC2819"/>
    <w:rPr>
      <w:b/>
      <w:bCs/>
    </w:rPr>
  </w:style>
  <w:style w:type="character" w:customStyle="1" w:styleId="CommentSubjectChar">
    <w:name w:val="Comment Subject Char"/>
    <w:basedOn w:val="CommentTextChar"/>
    <w:link w:val="CommentSubject"/>
    <w:uiPriority w:val="99"/>
    <w:semiHidden/>
    <w:rsid w:val="00AC281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19D"/>
  </w:style>
  <w:style w:type="paragraph" w:styleId="Footer">
    <w:name w:val="footer"/>
    <w:basedOn w:val="Normal"/>
    <w:link w:val="FooterChar"/>
    <w:uiPriority w:val="99"/>
    <w:unhideWhenUsed/>
    <w:rsid w:val="004D6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19D"/>
  </w:style>
  <w:style w:type="paragraph" w:styleId="BalloonText">
    <w:name w:val="Balloon Text"/>
    <w:basedOn w:val="Normal"/>
    <w:link w:val="BalloonTextChar"/>
    <w:uiPriority w:val="99"/>
    <w:semiHidden/>
    <w:unhideWhenUsed/>
    <w:rsid w:val="004D6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19D"/>
    <w:rPr>
      <w:rFonts w:ascii="Tahoma" w:hAnsi="Tahoma" w:cs="Tahoma"/>
      <w:sz w:val="16"/>
      <w:szCs w:val="16"/>
    </w:rPr>
  </w:style>
  <w:style w:type="character" w:styleId="Hyperlink">
    <w:name w:val="Hyperlink"/>
    <w:basedOn w:val="DefaultParagraphFont"/>
    <w:uiPriority w:val="99"/>
    <w:unhideWhenUsed/>
    <w:rsid w:val="001A68E6"/>
    <w:rPr>
      <w:strike w:val="0"/>
      <w:dstrike w:val="0"/>
      <w:color w:val="1A69D3"/>
      <w:u w:val="none"/>
      <w:effect w:val="none"/>
    </w:rPr>
  </w:style>
  <w:style w:type="table" w:styleId="TableGrid">
    <w:name w:val="Table Grid"/>
    <w:basedOn w:val="TableNormal"/>
    <w:uiPriority w:val="59"/>
    <w:rsid w:val="001A6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2819"/>
    <w:rPr>
      <w:sz w:val="16"/>
      <w:szCs w:val="16"/>
    </w:rPr>
  </w:style>
  <w:style w:type="paragraph" w:styleId="CommentText">
    <w:name w:val="annotation text"/>
    <w:basedOn w:val="Normal"/>
    <w:link w:val="CommentTextChar"/>
    <w:uiPriority w:val="99"/>
    <w:semiHidden/>
    <w:unhideWhenUsed/>
    <w:rsid w:val="00AC2819"/>
    <w:pPr>
      <w:spacing w:line="240" w:lineRule="auto"/>
    </w:pPr>
    <w:rPr>
      <w:sz w:val="20"/>
      <w:szCs w:val="20"/>
    </w:rPr>
  </w:style>
  <w:style w:type="character" w:customStyle="1" w:styleId="CommentTextChar">
    <w:name w:val="Comment Text Char"/>
    <w:basedOn w:val="DefaultParagraphFont"/>
    <w:link w:val="CommentText"/>
    <w:uiPriority w:val="99"/>
    <w:semiHidden/>
    <w:rsid w:val="00AC2819"/>
    <w:rPr>
      <w:sz w:val="20"/>
      <w:szCs w:val="20"/>
    </w:rPr>
  </w:style>
  <w:style w:type="paragraph" w:styleId="CommentSubject">
    <w:name w:val="annotation subject"/>
    <w:basedOn w:val="CommentText"/>
    <w:next w:val="CommentText"/>
    <w:link w:val="CommentSubjectChar"/>
    <w:uiPriority w:val="99"/>
    <w:semiHidden/>
    <w:unhideWhenUsed/>
    <w:rsid w:val="00AC2819"/>
    <w:rPr>
      <w:b/>
      <w:bCs/>
    </w:rPr>
  </w:style>
  <w:style w:type="character" w:customStyle="1" w:styleId="CommentSubjectChar">
    <w:name w:val="Comment Subject Char"/>
    <w:basedOn w:val="CommentTextChar"/>
    <w:link w:val="CommentSubject"/>
    <w:uiPriority w:val="99"/>
    <w:semiHidden/>
    <w:rsid w:val="00AC28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79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Surf Coast Shire</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Delaney</dc:creator>
  <cp:lastModifiedBy>Kerrie Williams</cp:lastModifiedBy>
  <cp:revision>10</cp:revision>
  <cp:lastPrinted>2015-07-21T02:21:00Z</cp:lastPrinted>
  <dcterms:created xsi:type="dcterms:W3CDTF">2015-05-27T02:20:00Z</dcterms:created>
  <dcterms:modified xsi:type="dcterms:W3CDTF">2015-08-10T00:10:00Z</dcterms:modified>
</cp:coreProperties>
</file>