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1F" w:rsidRDefault="007E7EE8" w:rsidP="00194110">
      <w:pPr>
        <w:pStyle w:val="Header"/>
        <w:tabs>
          <w:tab w:val="left" w:pos="720"/>
        </w:tabs>
        <w:rPr>
          <w:rFonts w:ascii="Arial" w:hAnsi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3648847" wp14:editId="32CCD0CE">
            <wp:simplePos x="0" y="0"/>
            <wp:positionH relativeFrom="page">
              <wp:posOffset>-28346</wp:posOffset>
            </wp:positionH>
            <wp:positionV relativeFrom="page">
              <wp:posOffset>0</wp:posOffset>
            </wp:positionV>
            <wp:extent cx="7610965" cy="1535502"/>
            <wp:effectExtent l="0" t="0" r="952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 releas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726"/>
                    <a:stretch/>
                  </pic:blipFill>
                  <pic:spPr bwMode="auto">
                    <a:xfrm>
                      <a:off x="0" y="0"/>
                      <a:ext cx="7615812" cy="1536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548">
        <w:rPr>
          <w:rFonts w:ascii="Arial" w:hAnsi="Arial"/>
          <w:b/>
          <w:sz w:val="22"/>
          <w:szCs w:val="22"/>
        </w:rPr>
        <w:t xml:space="preserve">17 </w:t>
      </w:r>
      <w:r w:rsidR="00720045">
        <w:rPr>
          <w:rFonts w:ascii="Arial" w:hAnsi="Arial"/>
          <w:b/>
          <w:sz w:val="22"/>
          <w:szCs w:val="22"/>
        </w:rPr>
        <w:t>June 2019</w:t>
      </w:r>
    </w:p>
    <w:p w:rsidR="00D65B1F" w:rsidRDefault="00720045" w:rsidP="00194110">
      <w:pPr>
        <w:pStyle w:val="Heading3"/>
        <w:rPr>
          <w:sz w:val="32"/>
          <w:szCs w:val="44"/>
        </w:rPr>
      </w:pPr>
      <w:r>
        <w:rPr>
          <w:sz w:val="32"/>
          <w:szCs w:val="44"/>
        </w:rPr>
        <w:br/>
      </w:r>
      <w:r w:rsidR="005253AC">
        <w:rPr>
          <w:sz w:val="32"/>
          <w:szCs w:val="44"/>
        </w:rPr>
        <w:t>Take you</w:t>
      </w:r>
      <w:r w:rsidR="0006096B">
        <w:rPr>
          <w:sz w:val="32"/>
          <w:szCs w:val="44"/>
        </w:rPr>
        <w:t>r</w:t>
      </w:r>
      <w:r w:rsidR="005253AC">
        <w:rPr>
          <w:sz w:val="32"/>
          <w:szCs w:val="44"/>
        </w:rPr>
        <w:t xml:space="preserve"> e-waste to a better place</w:t>
      </w:r>
    </w:p>
    <w:p w:rsidR="001D1349" w:rsidRDefault="005253AC" w:rsidP="00D27E64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D1349">
        <w:rPr>
          <w:rFonts w:ascii="Arial" w:hAnsi="Arial" w:cs="Arial"/>
        </w:rPr>
        <w:t>Electronic waste will no longer be accepted in kerbside bins or landfills from 1 July, with Surf Coast residents able to take it to transfer stations in Anglesea, Lorne and Winchelsea instead.</w:t>
      </w:r>
    </w:p>
    <w:p w:rsidR="003908B9" w:rsidRDefault="005253AC" w:rsidP="003908B9">
      <w:pPr>
        <w:rPr>
          <w:rFonts w:ascii="Arial" w:hAnsi="Arial" w:cs="Arial"/>
        </w:rPr>
      </w:pPr>
      <w:r w:rsidRPr="005253AC">
        <w:rPr>
          <w:rFonts w:ascii="Arial" w:hAnsi="Arial" w:cs="Arial"/>
        </w:rPr>
        <w:t xml:space="preserve">The Victorian Government </w:t>
      </w:r>
      <w:r w:rsidR="003908B9">
        <w:rPr>
          <w:rFonts w:ascii="Arial" w:hAnsi="Arial" w:cs="Arial"/>
        </w:rPr>
        <w:t xml:space="preserve">has </w:t>
      </w:r>
      <w:r w:rsidRPr="005253AC">
        <w:rPr>
          <w:rFonts w:ascii="Arial" w:hAnsi="Arial" w:cs="Arial"/>
        </w:rPr>
        <w:t>introduce</w:t>
      </w:r>
      <w:r w:rsidR="003908B9">
        <w:rPr>
          <w:rFonts w:ascii="Arial" w:hAnsi="Arial" w:cs="Arial"/>
        </w:rPr>
        <w:t>d</w:t>
      </w:r>
      <w:r w:rsidRPr="005253AC">
        <w:rPr>
          <w:rFonts w:ascii="Arial" w:hAnsi="Arial" w:cs="Arial"/>
        </w:rPr>
        <w:t xml:space="preserve"> </w:t>
      </w:r>
      <w:r w:rsidR="003908B9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>e-waste bin ban</w:t>
      </w:r>
      <w:r w:rsidRPr="005253AC">
        <w:rPr>
          <w:rFonts w:ascii="Arial" w:hAnsi="Arial" w:cs="Arial"/>
        </w:rPr>
        <w:t xml:space="preserve"> </w:t>
      </w:r>
      <w:r w:rsidR="003908B9">
        <w:rPr>
          <w:rFonts w:ascii="Arial" w:hAnsi="Arial" w:cs="Arial"/>
        </w:rPr>
        <w:t xml:space="preserve">beginning </w:t>
      </w:r>
      <w:r w:rsidRPr="005253AC">
        <w:rPr>
          <w:rFonts w:ascii="Arial" w:hAnsi="Arial" w:cs="Arial"/>
        </w:rPr>
        <w:t>next month to help protect the environment.</w:t>
      </w:r>
      <w:r w:rsidR="003908B9">
        <w:rPr>
          <w:rFonts w:ascii="Arial" w:hAnsi="Arial" w:cs="Arial"/>
        </w:rPr>
        <w:t xml:space="preserve"> Councillor David Bell said e-waste refers to an item with a plug, battery or cord that is no longer working or wanted.</w:t>
      </w:r>
      <w:r w:rsidR="003908B9" w:rsidRPr="00CA05A7">
        <w:rPr>
          <w:rFonts w:ascii="Arial" w:hAnsi="Arial" w:cs="Arial"/>
        </w:rPr>
        <w:t xml:space="preserve"> </w:t>
      </w:r>
      <w:r w:rsidR="003908B9">
        <w:rPr>
          <w:rFonts w:ascii="Arial" w:hAnsi="Arial" w:cs="Arial"/>
        </w:rPr>
        <w:t xml:space="preserve">This </w:t>
      </w:r>
      <w:r w:rsidR="003908B9" w:rsidRPr="00D27E64">
        <w:rPr>
          <w:rFonts w:ascii="Arial" w:hAnsi="Arial" w:cs="Arial"/>
        </w:rPr>
        <w:t>waste is growing three times faster than the rate of other types of municipal waste</w:t>
      </w:r>
      <w:r w:rsidR="003908B9">
        <w:rPr>
          <w:rFonts w:ascii="Arial" w:hAnsi="Arial" w:cs="Arial"/>
        </w:rPr>
        <w:t>.</w:t>
      </w:r>
    </w:p>
    <w:p w:rsidR="005253AC" w:rsidRDefault="005253AC" w:rsidP="005253AC">
      <w:pPr>
        <w:autoSpaceDE w:val="0"/>
        <w:autoSpaceDN w:val="0"/>
        <w:contextualSpacing/>
        <w:rPr>
          <w:rFonts w:ascii="Arial" w:hAnsi="Arial" w:cs="Arial"/>
        </w:rPr>
      </w:pPr>
      <w:r w:rsidRPr="005253AC">
        <w:rPr>
          <w:rFonts w:ascii="Arial" w:hAnsi="Arial" w:cs="Arial"/>
        </w:rPr>
        <w:t xml:space="preserve">E-waste </w:t>
      </w:r>
      <w:r>
        <w:rPr>
          <w:rFonts w:ascii="Arial" w:hAnsi="Arial" w:cs="Arial"/>
        </w:rPr>
        <w:t>can contain hazardous materials</w:t>
      </w:r>
      <w:r w:rsidRPr="005253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including </w:t>
      </w:r>
      <w:r w:rsidRPr="005253AC">
        <w:rPr>
          <w:rFonts w:ascii="Arial" w:hAnsi="Arial" w:cs="Arial"/>
        </w:rPr>
        <w:t>heavy metals that can leach into the soil and groundwater</w:t>
      </w:r>
      <w:r w:rsidR="000C12F3">
        <w:rPr>
          <w:rFonts w:ascii="Arial" w:hAnsi="Arial" w:cs="Arial"/>
        </w:rPr>
        <w:t xml:space="preserve"> and</w:t>
      </w:r>
      <w:r w:rsidRPr="005253AC">
        <w:rPr>
          <w:rFonts w:ascii="Arial" w:hAnsi="Arial" w:cs="Arial"/>
        </w:rPr>
        <w:t xml:space="preserve"> cause lasting environmental contamination. </w:t>
      </w:r>
    </w:p>
    <w:p w:rsidR="005253AC" w:rsidRPr="005253AC" w:rsidRDefault="005253AC" w:rsidP="005253AC">
      <w:pPr>
        <w:autoSpaceDE w:val="0"/>
        <w:autoSpaceDN w:val="0"/>
        <w:contextualSpacing/>
        <w:rPr>
          <w:rFonts w:ascii="Arial" w:hAnsi="Arial" w:cs="Arial"/>
        </w:rPr>
      </w:pPr>
    </w:p>
    <w:p w:rsidR="005253AC" w:rsidRDefault="005253AC" w:rsidP="00D27E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“It’s a positive move by the state government to take action and divert these items from landfill,” </w:t>
      </w:r>
      <w:r w:rsidR="00CA05A7">
        <w:rPr>
          <w:rFonts w:ascii="Arial" w:hAnsi="Arial" w:cs="Arial"/>
        </w:rPr>
        <w:t>Cr Bell</w:t>
      </w:r>
      <w:r>
        <w:rPr>
          <w:rFonts w:ascii="Arial" w:hAnsi="Arial" w:cs="Arial"/>
        </w:rPr>
        <w:t xml:space="preserve"> said.</w:t>
      </w:r>
    </w:p>
    <w:p w:rsidR="005253AC" w:rsidRDefault="005253AC" w:rsidP="00D27E64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CA05A7">
        <w:rPr>
          <w:rFonts w:ascii="Arial" w:hAnsi="Arial" w:cs="Arial"/>
        </w:rPr>
        <w:t>From 1 July, Surf Coast residents need to take their e-waste to one of our transfer stations in Anglesea, Lorne or Winchelsea where it will be accepted free of charge.</w:t>
      </w:r>
    </w:p>
    <w:p w:rsidR="00CA05A7" w:rsidRPr="00F265B6" w:rsidRDefault="00CA05A7" w:rsidP="00D27E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“From there it will be collected and pulled apart. Valuable components will be able to be retrieved, </w:t>
      </w:r>
      <w:r w:rsidRPr="00F265B6">
        <w:rPr>
          <w:rFonts w:ascii="Arial" w:hAnsi="Arial" w:cs="Arial"/>
        </w:rPr>
        <w:t>and the hazardous materials will be removed.”</w:t>
      </w:r>
    </w:p>
    <w:p w:rsidR="00CA05A7" w:rsidRPr="00F265B6" w:rsidRDefault="00CA05A7" w:rsidP="00D27E64">
      <w:pPr>
        <w:rPr>
          <w:rFonts w:ascii="Arial" w:hAnsi="Arial" w:cs="Arial"/>
        </w:rPr>
      </w:pPr>
      <w:r w:rsidRPr="00F265B6">
        <w:rPr>
          <w:rFonts w:ascii="Arial" w:hAnsi="Arial" w:cs="Arial"/>
        </w:rPr>
        <w:t>Cr Bell said befo</w:t>
      </w:r>
      <w:r w:rsidR="002E34C0" w:rsidRPr="00F265B6">
        <w:rPr>
          <w:rFonts w:ascii="Arial" w:hAnsi="Arial" w:cs="Arial"/>
        </w:rPr>
        <w:t>re people took their e-waste</w:t>
      </w:r>
      <w:r w:rsidR="00830678" w:rsidRPr="00F265B6">
        <w:rPr>
          <w:rFonts w:ascii="Arial" w:hAnsi="Arial" w:cs="Arial"/>
        </w:rPr>
        <w:t xml:space="preserve"> to a transfer station</w:t>
      </w:r>
      <w:r w:rsidR="002E34C0" w:rsidRPr="00F265B6">
        <w:rPr>
          <w:rFonts w:ascii="Arial" w:hAnsi="Arial" w:cs="Arial"/>
        </w:rPr>
        <w:t>, there were other options to consider.</w:t>
      </w:r>
    </w:p>
    <w:p w:rsidR="00CA05A7" w:rsidRPr="00F265B6" w:rsidRDefault="00CA05A7" w:rsidP="00D27E64">
      <w:pPr>
        <w:rPr>
          <w:rFonts w:ascii="Arial" w:hAnsi="Arial" w:cs="Arial"/>
        </w:rPr>
      </w:pPr>
      <w:r w:rsidRPr="00F265B6">
        <w:rPr>
          <w:rFonts w:ascii="Arial" w:hAnsi="Arial" w:cs="Arial"/>
        </w:rPr>
        <w:t>“</w:t>
      </w:r>
      <w:r w:rsidR="002E34C0" w:rsidRPr="00F265B6">
        <w:rPr>
          <w:rFonts w:ascii="Arial" w:hAnsi="Arial" w:cs="Arial"/>
        </w:rPr>
        <w:t>If you have an item that</w:t>
      </w:r>
      <w:r w:rsidR="00830678" w:rsidRPr="00F265B6">
        <w:rPr>
          <w:rFonts w:ascii="Arial" w:hAnsi="Arial" w:cs="Arial"/>
        </w:rPr>
        <w:t xml:space="preserve"> is still working and simply not wanted, you could offer the goods to </w:t>
      </w:r>
      <w:r w:rsidR="00F265B6" w:rsidRPr="00F265B6">
        <w:rPr>
          <w:rFonts w:ascii="Arial" w:hAnsi="Arial" w:cs="Arial"/>
        </w:rPr>
        <w:t>friends or family,” he said.</w:t>
      </w:r>
    </w:p>
    <w:p w:rsidR="00F265B6" w:rsidRPr="00F265B6" w:rsidRDefault="00F265B6" w:rsidP="00D27E64">
      <w:pPr>
        <w:rPr>
          <w:rFonts w:ascii="Arial" w:hAnsi="Arial" w:cs="Arial"/>
        </w:rPr>
      </w:pPr>
      <w:r w:rsidRPr="00F265B6">
        <w:rPr>
          <w:rFonts w:ascii="Arial" w:hAnsi="Arial" w:cs="Arial"/>
        </w:rPr>
        <w:t xml:space="preserve">“Another option is to see if the item can be repaired. </w:t>
      </w:r>
      <w:r w:rsidR="008042FD">
        <w:rPr>
          <w:rFonts w:ascii="Arial" w:hAnsi="Arial" w:cs="Arial"/>
        </w:rPr>
        <w:t>Perhaps you could take it to a handyman you know who might be able to work some magic</w:t>
      </w:r>
      <w:r w:rsidR="00B64531">
        <w:rPr>
          <w:rFonts w:ascii="Arial" w:hAnsi="Arial" w:cs="Arial"/>
        </w:rPr>
        <w:t>, or to the local Repair Café Surf Coast</w:t>
      </w:r>
      <w:r>
        <w:rPr>
          <w:rFonts w:ascii="Helvetica" w:hAnsi="Helvetica" w:cs="Helvetica"/>
          <w:shd w:val="clear" w:color="auto" w:fill="FFFFFF"/>
        </w:rPr>
        <w:t>.”</w:t>
      </w:r>
    </w:p>
    <w:p w:rsidR="00F265B6" w:rsidRPr="00F265B6" w:rsidRDefault="00F265B6" w:rsidP="00D27E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more information about Council’s e-waste drop-off points, visit </w:t>
      </w:r>
      <w:hyperlink r:id="rId9" w:history="1">
        <w:r w:rsidRPr="00232FA3">
          <w:rPr>
            <w:rStyle w:val="Hyperlink"/>
            <w:rFonts w:ascii="Arial" w:hAnsi="Arial" w:cs="Arial"/>
            <w:b/>
            <w:color w:val="auto"/>
            <w:u w:val="none"/>
          </w:rPr>
          <w:t>www.surfcoast.vic.gov.au/WasteAndRecycling</w:t>
        </w:r>
      </w:hyperlink>
      <w:r w:rsidR="00232FA3">
        <w:rPr>
          <w:rStyle w:val="Hyperlink"/>
          <w:rFonts w:ascii="Arial" w:hAnsi="Arial" w:cs="Arial"/>
          <w:u w:val="none"/>
        </w:rPr>
        <w:t xml:space="preserve">. </w:t>
      </w:r>
      <w:r w:rsidRPr="00F265B6">
        <w:rPr>
          <w:rStyle w:val="Hyperlink"/>
          <w:rFonts w:ascii="Arial" w:hAnsi="Arial" w:cs="Arial"/>
          <w:color w:val="auto"/>
          <w:u w:val="none"/>
        </w:rPr>
        <w:t xml:space="preserve">To find out about </w:t>
      </w:r>
      <w:r w:rsidR="00C9346D">
        <w:rPr>
          <w:rStyle w:val="Hyperlink"/>
          <w:rFonts w:ascii="Arial" w:hAnsi="Arial" w:cs="Arial"/>
          <w:color w:val="auto"/>
          <w:u w:val="none"/>
        </w:rPr>
        <w:t>more about t</w:t>
      </w:r>
      <w:r w:rsidRPr="00F265B6">
        <w:rPr>
          <w:rStyle w:val="Hyperlink"/>
          <w:rFonts w:ascii="Arial" w:hAnsi="Arial" w:cs="Arial"/>
          <w:color w:val="auto"/>
          <w:u w:val="none"/>
        </w:rPr>
        <w:t>he</w:t>
      </w:r>
      <w:r w:rsidR="00C9346D">
        <w:rPr>
          <w:rStyle w:val="Hyperlink"/>
          <w:rFonts w:ascii="Arial" w:hAnsi="Arial" w:cs="Arial"/>
          <w:color w:val="auto"/>
          <w:u w:val="none"/>
        </w:rPr>
        <w:t xml:space="preserve"> e-waste</w:t>
      </w:r>
      <w:r w:rsidRPr="00F265B6">
        <w:rPr>
          <w:rStyle w:val="Hyperlink"/>
          <w:rFonts w:ascii="Arial" w:hAnsi="Arial" w:cs="Arial"/>
          <w:color w:val="auto"/>
          <w:u w:val="none"/>
        </w:rPr>
        <w:t xml:space="preserve"> ban, </w:t>
      </w:r>
      <w:r w:rsidRPr="00232FA3">
        <w:rPr>
          <w:rStyle w:val="Hyperlink"/>
          <w:rFonts w:ascii="Arial" w:hAnsi="Arial" w:cs="Arial"/>
          <w:color w:val="auto"/>
          <w:u w:val="none"/>
        </w:rPr>
        <w:t>visit</w:t>
      </w:r>
      <w:r w:rsidRPr="00232FA3">
        <w:rPr>
          <w:rStyle w:val="Hyperlink"/>
          <w:rFonts w:ascii="Arial" w:hAnsi="Arial" w:cs="Arial"/>
          <w:b/>
          <w:color w:val="auto"/>
          <w:u w:val="none"/>
        </w:rPr>
        <w:t xml:space="preserve"> www.ewaste.vic.gov.au</w:t>
      </w:r>
      <w:r w:rsidRPr="00F265B6">
        <w:rPr>
          <w:rStyle w:val="Hyperlink"/>
          <w:rFonts w:ascii="Arial" w:hAnsi="Arial" w:cs="Arial"/>
          <w:color w:val="auto"/>
          <w:u w:val="none"/>
        </w:rPr>
        <w:t>.</w:t>
      </w:r>
    </w:p>
    <w:p w:rsidR="00F25F9A" w:rsidRDefault="00315952" w:rsidP="00526CB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  <w:bookmarkStart w:id="0" w:name="_GoBack"/>
      <w:bookmarkEnd w:id="0"/>
      <w:r w:rsidR="00607564">
        <w:rPr>
          <w:rFonts w:ascii="Arial" w:hAnsi="Arial" w:cs="Arial"/>
          <w:b/>
          <w:sz w:val="18"/>
          <w:szCs w:val="18"/>
        </w:rPr>
        <w:br/>
      </w:r>
      <w:r w:rsidR="00F25F9A">
        <w:rPr>
          <w:rFonts w:ascii="Arial" w:hAnsi="Arial" w:cs="Arial"/>
          <w:b/>
          <w:sz w:val="18"/>
          <w:szCs w:val="18"/>
        </w:rPr>
        <w:t xml:space="preserve">Not for publication: </w:t>
      </w:r>
    </w:p>
    <w:p w:rsidR="00D6210D" w:rsidRPr="00E0359C" w:rsidRDefault="00F25F9A" w:rsidP="00F25F9A">
      <w:pPr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-20955</wp:posOffset>
            </wp:positionH>
            <wp:positionV relativeFrom="page">
              <wp:posOffset>10046335</wp:posOffset>
            </wp:positionV>
            <wp:extent cx="7564120" cy="6292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986" b="1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18"/>
          <w:szCs w:val="18"/>
        </w:rPr>
        <w:t>For further information</w:t>
      </w:r>
      <w:r>
        <w:rPr>
          <w:rFonts w:ascii="Arial" w:hAnsi="Arial" w:cs="Arial"/>
          <w:sz w:val="18"/>
          <w:szCs w:val="18"/>
        </w:rPr>
        <w:br/>
        <w:t>Kate Fowles - Communications Officer</w:t>
      </w:r>
      <w:r>
        <w:rPr>
          <w:rFonts w:ascii="Arial" w:hAnsi="Arial" w:cs="Arial"/>
          <w:sz w:val="18"/>
          <w:szCs w:val="18"/>
        </w:rPr>
        <w:br/>
        <w:t>5261 0564     0428 436 489</w:t>
      </w:r>
    </w:p>
    <w:sectPr w:rsidR="00D6210D" w:rsidRPr="00E0359C" w:rsidSect="00A50982">
      <w:pgSz w:w="11906" w:h="16838"/>
      <w:pgMar w:top="2977" w:right="1134" w:bottom="851" w:left="1134" w:header="425" w:footer="55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FE138F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A31" w:rsidRDefault="00584A31" w:rsidP="00A54BE8">
      <w:pPr>
        <w:spacing w:after="0" w:line="240" w:lineRule="auto"/>
      </w:pPr>
      <w:r>
        <w:separator/>
      </w:r>
    </w:p>
  </w:endnote>
  <w:endnote w:type="continuationSeparator" w:id="0">
    <w:p w:rsidR="00584A31" w:rsidRDefault="00584A31" w:rsidP="00A5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A31" w:rsidRDefault="00584A31" w:rsidP="00A54BE8">
      <w:pPr>
        <w:spacing w:after="0" w:line="240" w:lineRule="auto"/>
      </w:pPr>
      <w:r>
        <w:separator/>
      </w:r>
    </w:p>
  </w:footnote>
  <w:footnote w:type="continuationSeparator" w:id="0">
    <w:p w:rsidR="00584A31" w:rsidRDefault="00584A31" w:rsidP="00A54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D3BD2"/>
    <w:multiLevelType w:val="multilevel"/>
    <w:tmpl w:val="3FBA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3878B6"/>
    <w:multiLevelType w:val="hybridMultilevel"/>
    <w:tmpl w:val="50A42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536CE"/>
    <w:multiLevelType w:val="hybridMultilevel"/>
    <w:tmpl w:val="9496B5CC"/>
    <w:lvl w:ilvl="0" w:tplc="CE704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7077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F028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EC29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28B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0297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9A0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384B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C420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806D2"/>
    <w:multiLevelType w:val="hybridMultilevel"/>
    <w:tmpl w:val="A420D914"/>
    <w:lvl w:ilvl="0" w:tplc="693EEC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5A48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0E5C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1A29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BE54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226D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E674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7E75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66DF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DC619D1"/>
    <w:multiLevelType w:val="hybridMultilevel"/>
    <w:tmpl w:val="5EA67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4A12A4"/>
    <w:multiLevelType w:val="hybridMultilevel"/>
    <w:tmpl w:val="BE7881F6"/>
    <w:lvl w:ilvl="0" w:tplc="4B06B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089E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DEE7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56F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A39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FAE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109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CDF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7A4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4235C6"/>
    <w:multiLevelType w:val="hybridMultilevel"/>
    <w:tmpl w:val="7C96E818"/>
    <w:lvl w:ilvl="0" w:tplc="6EB0B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8AA7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9C6C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40A5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C5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BC65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D2B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7E85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F0D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e Fowles">
    <w15:presenceInfo w15:providerId="AD" w15:userId="S-1-5-21-224526448-80179910-1231754661-192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B1F"/>
    <w:rsid w:val="000078C1"/>
    <w:rsid w:val="00032FD6"/>
    <w:rsid w:val="00047849"/>
    <w:rsid w:val="000604D6"/>
    <w:rsid w:val="0006064F"/>
    <w:rsid w:val="0006096B"/>
    <w:rsid w:val="00065627"/>
    <w:rsid w:val="000749ED"/>
    <w:rsid w:val="000A3894"/>
    <w:rsid w:val="000B35D8"/>
    <w:rsid w:val="000B64F1"/>
    <w:rsid w:val="000C12F3"/>
    <w:rsid w:val="000C18FA"/>
    <w:rsid w:val="000C7933"/>
    <w:rsid w:val="000D1D5F"/>
    <w:rsid w:val="000D2C8C"/>
    <w:rsid w:val="000F4396"/>
    <w:rsid w:val="001034E4"/>
    <w:rsid w:val="00117664"/>
    <w:rsid w:val="00121B0F"/>
    <w:rsid w:val="00140B99"/>
    <w:rsid w:val="0014764E"/>
    <w:rsid w:val="001527A9"/>
    <w:rsid w:val="00153A59"/>
    <w:rsid w:val="00194110"/>
    <w:rsid w:val="001A05D8"/>
    <w:rsid w:val="001B1800"/>
    <w:rsid w:val="001C0D6F"/>
    <w:rsid w:val="001C1F93"/>
    <w:rsid w:val="001C2B07"/>
    <w:rsid w:val="001D1349"/>
    <w:rsid w:val="001E20F4"/>
    <w:rsid w:val="001E2CCF"/>
    <w:rsid w:val="001E5F56"/>
    <w:rsid w:val="001F5529"/>
    <w:rsid w:val="001F65E5"/>
    <w:rsid w:val="00200F7A"/>
    <w:rsid w:val="00224DDD"/>
    <w:rsid w:val="00232FA3"/>
    <w:rsid w:val="0025654B"/>
    <w:rsid w:val="002566DF"/>
    <w:rsid w:val="00260E10"/>
    <w:rsid w:val="00266687"/>
    <w:rsid w:val="0027556E"/>
    <w:rsid w:val="00277B82"/>
    <w:rsid w:val="002A1CE2"/>
    <w:rsid w:val="002B6D87"/>
    <w:rsid w:val="002D3F78"/>
    <w:rsid w:val="002D7B55"/>
    <w:rsid w:val="002E34C0"/>
    <w:rsid w:val="00315952"/>
    <w:rsid w:val="00317206"/>
    <w:rsid w:val="00322459"/>
    <w:rsid w:val="003252E8"/>
    <w:rsid w:val="00347DD7"/>
    <w:rsid w:val="00352542"/>
    <w:rsid w:val="00355BE2"/>
    <w:rsid w:val="00364AF1"/>
    <w:rsid w:val="003908B9"/>
    <w:rsid w:val="003915D7"/>
    <w:rsid w:val="003B2A9F"/>
    <w:rsid w:val="003D63E8"/>
    <w:rsid w:val="003E51A3"/>
    <w:rsid w:val="003F4907"/>
    <w:rsid w:val="00400086"/>
    <w:rsid w:val="00410BE3"/>
    <w:rsid w:val="0041277E"/>
    <w:rsid w:val="00412FE4"/>
    <w:rsid w:val="00423D82"/>
    <w:rsid w:val="00424999"/>
    <w:rsid w:val="00432B84"/>
    <w:rsid w:val="00444D40"/>
    <w:rsid w:val="00454577"/>
    <w:rsid w:val="00463216"/>
    <w:rsid w:val="00463BAD"/>
    <w:rsid w:val="00472583"/>
    <w:rsid w:val="00476B78"/>
    <w:rsid w:val="00483E0F"/>
    <w:rsid w:val="004920E6"/>
    <w:rsid w:val="00492A7B"/>
    <w:rsid w:val="00495C02"/>
    <w:rsid w:val="004C3EF2"/>
    <w:rsid w:val="004F05F6"/>
    <w:rsid w:val="005147C1"/>
    <w:rsid w:val="00514A2B"/>
    <w:rsid w:val="00515A23"/>
    <w:rsid w:val="00524F09"/>
    <w:rsid w:val="005253AC"/>
    <w:rsid w:val="00526CB4"/>
    <w:rsid w:val="00530C06"/>
    <w:rsid w:val="0053117B"/>
    <w:rsid w:val="005375D3"/>
    <w:rsid w:val="00537D37"/>
    <w:rsid w:val="005814FD"/>
    <w:rsid w:val="00582C00"/>
    <w:rsid w:val="00584A31"/>
    <w:rsid w:val="00590C39"/>
    <w:rsid w:val="005967AC"/>
    <w:rsid w:val="005A4C52"/>
    <w:rsid w:val="005B6D01"/>
    <w:rsid w:val="005D623C"/>
    <w:rsid w:val="005E27E5"/>
    <w:rsid w:val="006014DF"/>
    <w:rsid w:val="00607564"/>
    <w:rsid w:val="00610353"/>
    <w:rsid w:val="006127BF"/>
    <w:rsid w:val="0063259D"/>
    <w:rsid w:val="0063428B"/>
    <w:rsid w:val="006D72AF"/>
    <w:rsid w:val="007042B3"/>
    <w:rsid w:val="00704E84"/>
    <w:rsid w:val="00720045"/>
    <w:rsid w:val="00732CBE"/>
    <w:rsid w:val="0075430F"/>
    <w:rsid w:val="00756AEF"/>
    <w:rsid w:val="00762416"/>
    <w:rsid w:val="00776D85"/>
    <w:rsid w:val="007A0445"/>
    <w:rsid w:val="007B0E56"/>
    <w:rsid w:val="007C3DA3"/>
    <w:rsid w:val="007C5F5B"/>
    <w:rsid w:val="007E0825"/>
    <w:rsid w:val="007E7EE8"/>
    <w:rsid w:val="007F212B"/>
    <w:rsid w:val="008042FD"/>
    <w:rsid w:val="00805FC6"/>
    <w:rsid w:val="0080717A"/>
    <w:rsid w:val="00817571"/>
    <w:rsid w:val="0082577C"/>
    <w:rsid w:val="00830678"/>
    <w:rsid w:val="008409D5"/>
    <w:rsid w:val="008415DF"/>
    <w:rsid w:val="008475D6"/>
    <w:rsid w:val="00857A9C"/>
    <w:rsid w:val="00860A17"/>
    <w:rsid w:val="00885836"/>
    <w:rsid w:val="008860B7"/>
    <w:rsid w:val="008B5EB8"/>
    <w:rsid w:val="008C643A"/>
    <w:rsid w:val="008D116A"/>
    <w:rsid w:val="008D28E9"/>
    <w:rsid w:val="008E1B57"/>
    <w:rsid w:val="0090479E"/>
    <w:rsid w:val="00904D64"/>
    <w:rsid w:val="00924548"/>
    <w:rsid w:val="00932FD5"/>
    <w:rsid w:val="00937183"/>
    <w:rsid w:val="00943283"/>
    <w:rsid w:val="0095530A"/>
    <w:rsid w:val="0097790D"/>
    <w:rsid w:val="00987E32"/>
    <w:rsid w:val="009C0C8E"/>
    <w:rsid w:val="009C2C01"/>
    <w:rsid w:val="009C7902"/>
    <w:rsid w:val="009D3EF9"/>
    <w:rsid w:val="00A13CBB"/>
    <w:rsid w:val="00A33E23"/>
    <w:rsid w:val="00A428C6"/>
    <w:rsid w:val="00A46F43"/>
    <w:rsid w:val="00A506F9"/>
    <w:rsid w:val="00A50982"/>
    <w:rsid w:val="00A54BE8"/>
    <w:rsid w:val="00A647BC"/>
    <w:rsid w:val="00A756B7"/>
    <w:rsid w:val="00A85AEF"/>
    <w:rsid w:val="00A85B96"/>
    <w:rsid w:val="00A86223"/>
    <w:rsid w:val="00AA0971"/>
    <w:rsid w:val="00AC2689"/>
    <w:rsid w:val="00AE34DB"/>
    <w:rsid w:val="00AE781E"/>
    <w:rsid w:val="00B5659D"/>
    <w:rsid w:val="00B60376"/>
    <w:rsid w:val="00B641A6"/>
    <w:rsid w:val="00B64531"/>
    <w:rsid w:val="00B70147"/>
    <w:rsid w:val="00B91EC2"/>
    <w:rsid w:val="00BB45FD"/>
    <w:rsid w:val="00BC35B0"/>
    <w:rsid w:val="00BC5CC7"/>
    <w:rsid w:val="00BD7824"/>
    <w:rsid w:val="00BE4FD0"/>
    <w:rsid w:val="00BF1FC4"/>
    <w:rsid w:val="00BF7F8E"/>
    <w:rsid w:val="00C25ABE"/>
    <w:rsid w:val="00C311E4"/>
    <w:rsid w:val="00C65240"/>
    <w:rsid w:val="00C67990"/>
    <w:rsid w:val="00C72BFD"/>
    <w:rsid w:val="00C83395"/>
    <w:rsid w:val="00C91317"/>
    <w:rsid w:val="00C92946"/>
    <w:rsid w:val="00C9346D"/>
    <w:rsid w:val="00C97B4A"/>
    <w:rsid w:val="00CA05A7"/>
    <w:rsid w:val="00CA2C7E"/>
    <w:rsid w:val="00CA7D07"/>
    <w:rsid w:val="00CC3B36"/>
    <w:rsid w:val="00CE0D93"/>
    <w:rsid w:val="00D06C3C"/>
    <w:rsid w:val="00D25A51"/>
    <w:rsid w:val="00D27E64"/>
    <w:rsid w:val="00D3101E"/>
    <w:rsid w:val="00D40AF2"/>
    <w:rsid w:val="00D40C4B"/>
    <w:rsid w:val="00D513CB"/>
    <w:rsid w:val="00D573F6"/>
    <w:rsid w:val="00D6210D"/>
    <w:rsid w:val="00D63B5E"/>
    <w:rsid w:val="00D65B1F"/>
    <w:rsid w:val="00D85A8B"/>
    <w:rsid w:val="00D9529C"/>
    <w:rsid w:val="00DC5055"/>
    <w:rsid w:val="00DC5A47"/>
    <w:rsid w:val="00DE569E"/>
    <w:rsid w:val="00DE5B6D"/>
    <w:rsid w:val="00DF4060"/>
    <w:rsid w:val="00E0359C"/>
    <w:rsid w:val="00E104B3"/>
    <w:rsid w:val="00E43265"/>
    <w:rsid w:val="00E604F1"/>
    <w:rsid w:val="00E64274"/>
    <w:rsid w:val="00E671CF"/>
    <w:rsid w:val="00E7177B"/>
    <w:rsid w:val="00E85910"/>
    <w:rsid w:val="00E8706E"/>
    <w:rsid w:val="00EB3287"/>
    <w:rsid w:val="00EC27BB"/>
    <w:rsid w:val="00EE32A2"/>
    <w:rsid w:val="00F011C8"/>
    <w:rsid w:val="00F0731E"/>
    <w:rsid w:val="00F0740B"/>
    <w:rsid w:val="00F12390"/>
    <w:rsid w:val="00F25F9A"/>
    <w:rsid w:val="00F265B6"/>
    <w:rsid w:val="00F3727B"/>
    <w:rsid w:val="00F54107"/>
    <w:rsid w:val="00F57DCE"/>
    <w:rsid w:val="00F631ED"/>
    <w:rsid w:val="00F706AC"/>
    <w:rsid w:val="00F82D36"/>
    <w:rsid w:val="00F845C7"/>
    <w:rsid w:val="00FA3F9B"/>
    <w:rsid w:val="00FD0B72"/>
    <w:rsid w:val="00FE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40"/>
  </w:style>
  <w:style w:type="paragraph" w:styleId="Heading3">
    <w:name w:val="heading 3"/>
    <w:basedOn w:val="Normal"/>
    <w:next w:val="Normal"/>
    <w:link w:val="Heading3Char"/>
    <w:qFormat/>
    <w:rsid w:val="00444D40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napToGrid w:val="0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4D40"/>
    <w:rPr>
      <w:rFonts w:ascii="Arial" w:eastAsia="Times New Roman" w:hAnsi="Arial" w:cs="Times New Roman"/>
      <w:b/>
      <w:snapToGrid w:val="0"/>
      <w:color w:val="000000"/>
      <w:sz w:val="24"/>
      <w:szCs w:val="20"/>
    </w:rPr>
  </w:style>
  <w:style w:type="paragraph" w:styleId="Header">
    <w:name w:val="header"/>
    <w:basedOn w:val="Normal"/>
    <w:link w:val="HeaderChar"/>
    <w:rsid w:val="00444D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444D4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54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BE8"/>
  </w:style>
  <w:style w:type="paragraph" w:styleId="BalloonText">
    <w:name w:val="Balloon Text"/>
    <w:basedOn w:val="Normal"/>
    <w:link w:val="BalloonTextChar"/>
    <w:uiPriority w:val="99"/>
    <w:semiHidden/>
    <w:unhideWhenUsed/>
    <w:rsid w:val="00A5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B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65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B1F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B1F"/>
    <w:rPr>
      <w:rFonts w:ascii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5B1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845C7"/>
    <w:rPr>
      <w:b/>
      <w:bCs/>
    </w:rPr>
  </w:style>
  <w:style w:type="paragraph" w:styleId="ListParagraph">
    <w:name w:val="List Paragraph"/>
    <w:basedOn w:val="Normal"/>
    <w:uiPriority w:val="34"/>
    <w:qFormat/>
    <w:rsid w:val="0075430F"/>
    <w:pPr>
      <w:spacing w:after="0" w:line="240" w:lineRule="auto"/>
      <w:ind w:left="720"/>
    </w:pPr>
    <w:rPr>
      <w:rFonts w:ascii="Calibri" w:hAnsi="Calibri" w:cs="Times New Roman"/>
    </w:rPr>
  </w:style>
  <w:style w:type="character" w:styleId="Emphasis">
    <w:name w:val="Emphasis"/>
    <w:basedOn w:val="DefaultParagraphFont"/>
    <w:uiPriority w:val="20"/>
    <w:qFormat/>
    <w:rsid w:val="00A85AEF"/>
    <w:rPr>
      <w:i/>
      <w:iCs/>
    </w:rPr>
  </w:style>
  <w:style w:type="paragraph" w:customStyle="1" w:styleId="Default">
    <w:name w:val="Default"/>
    <w:uiPriority w:val="99"/>
    <w:rsid w:val="000604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396"/>
    <w:pPr>
      <w:spacing w:after="20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396"/>
    <w:rPr>
      <w:rFonts w:ascii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40"/>
  </w:style>
  <w:style w:type="paragraph" w:styleId="Heading3">
    <w:name w:val="heading 3"/>
    <w:basedOn w:val="Normal"/>
    <w:next w:val="Normal"/>
    <w:link w:val="Heading3Char"/>
    <w:qFormat/>
    <w:rsid w:val="00444D40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napToGrid w:val="0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4D40"/>
    <w:rPr>
      <w:rFonts w:ascii="Arial" w:eastAsia="Times New Roman" w:hAnsi="Arial" w:cs="Times New Roman"/>
      <w:b/>
      <w:snapToGrid w:val="0"/>
      <w:color w:val="000000"/>
      <w:sz w:val="24"/>
      <w:szCs w:val="20"/>
    </w:rPr>
  </w:style>
  <w:style w:type="paragraph" w:styleId="Header">
    <w:name w:val="header"/>
    <w:basedOn w:val="Normal"/>
    <w:link w:val="HeaderChar"/>
    <w:rsid w:val="00444D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444D4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54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BE8"/>
  </w:style>
  <w:style w:type="paragraph" w:styleId="BalloonText">
    <w:name w:val="Balloon Text"/>
    <w:basedOn w:val="Normal"/>
    <w:link w:val="BalloonTextChar"/>
    <w:uiPriority w:val="99"/>
    <w:semiHidden/>
    <w:unhideWhenUsed/>
    <w:rsid w:val="00A5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B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65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B1F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B1F"/>
    <w:rPr>
      <w:rFonts w:ascii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5B1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845C7"/>
    <w:rPr>
      <w:b/>
      <w:bCs/>
    </w:rPr>
  </w:style>
  <w:style w:type="paragraph" w:styleId="ListParagraph">
    <w:name w:val="List Paragraph"/>
    <w:basedOn w:val="Normal"/>
    <w:uiPriority w:val="34"/>
    <w:qFormat/>
    <w:rsid w:val="0075430F"/>
    <w:pPr>
      <w:spacing w:after="0" w:line="240" w:lineRule="auto"/>
      <w:ind w:left="720"/>
    </w:pPr>
    <w:rPr>
      <w:rFonts w:ascii="Calibri" w:hAnsi="Calibri" w:cs="Times New Roman"/>
    </w:rPr>
  </w:style>
  <w:style w:type="character" w:styleId="Emphasis">
    <w:name w:val="Emphasis"/>
    <w:basedOn w:val="DefaultParagraphFont"/>
    <w:uiPriority w:val="20"/>
    <w:qFormat/>
    <w:rsid w:val="00A85AEF"/>
    <w:rPr>
      <w:i/>
      <w:iCs/>
    </w:rPr>
  </w:style>
  <w:style w:type="paragraph" w:customStyle="1" w:styleId="Default">
    <w:name w:val="Default"/>
    <w:uiPriority w:val="99"/>
    <w:rsid w:val="000604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396"/>
    <w:pPr>
      <w:spacing w:after="20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39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6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8094">
          <w:marLeft w:val="706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9679">
          <w:marLeft w:val="706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5273">
          <w:marLeft w:val="706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614">
          <w:marLeft w:val="706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0899">
          <w:marLeft w:val="706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668">
          <w:marLeft w:val="706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673">
          <w:marLeft w:val="706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5914">
          <w:marLeft w:val="7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259">
          <w:marLeft w:val="706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5786">
          <w:marLeft w:val="706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535">
          <w:marLeft w:val="706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5914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698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158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4968">
          <w:marLeft w:val="7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urfcoast.vic.gov.au/WasteAndRecycling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Surf Coast Shire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Fowles</dc:creator>
  <cp:lastModifiedBy>Kate Fowles</cp:lastModifiedBy>
  <cp:revision>5</cp:revision>
  <dcterms:created xsi:type="dcterms:W3CDTF">2019-06-16T22:22:00Z</dcterms:created>
  <dcterms:modified xsi:type="dcterms:W3CDTF">2019-06-17T00:57:00Z</dcterms:modified>
</cp:coreProperties>
</file>