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A4" w:rsidRDefault="00D12AA1">
      <w:pPr>
        <w:rPr>
          <w:rFonts w:ascii="Arial" w:hAnsi="Arial" w:cs="Arial"/>
        </w:rPr>
      </w:pPr>
      <w:bookmarkStart w:id="0" w:name="_GoBack"/>
      <w:bookmarkEnd w:id="0"/>
      <w:r w:rsidRPr="00D154D9">
        <w:rPr>
          <w:rFonts w:ascii="Arial" w:hAnsi="Arial" w:cs="Arial"/>
          <w:b/>
          <w:noProof/>
          <w:lang w:eastAsia="en-AU"/>
        </w:rPr>
        <w:drawing>
          <wp:anchor distT="0" distB="0" distL="114300" distR="114300" simplePos="0" relativeHeight="251659264" behindDoc="1" locked="0" layoutInCell="1" allowOverlap="1" wp14:anchorId="1EB801EE" wp14:editId="142EBD90">
            <wp:simplePos x="0" y="0"/>
            <wp:positionH relativeFrom="page">
              <wp:posOffset>-8626</wp:posOffset>
            </wp:positionH>
            <wp:positionV relativeFrom="page">
              <wp:posOffset>0</wp:posOffset>
            </wp:positionV>
            <wp:extent cx="7608498" cy="1656272"/>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jpg"/>
                    <pic:cNvPicPr/>
                  </pic:nvPicPr>
                  <pic:blipFill rotWithShape="1">
                    <a:blip r:embed="rId6" cstate="print">
                      <a:extLst>
                        <a:ext uri="{28A0092B-C50C-407E-A947-70E740481C1C}">
                          <a14:useLocalDpi xmlns:a14="http://schemas.microsoft.com/office/drawing/2010/main" val="0"/>
                        </a:ext>
                      </a:extLst>
                    </a:blip>
                    <a:srcRect b="85726"/>
                    <a:stretch/>
                  </pic:blipFill>
                  <pic:spPr bwMode="auto">
                    <a:xfrm>
                      <a:off x="0" y="0"/>
                      <a:ext cx="7610965" cy="16568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C1196" w:rsidRDefault="00AC1196">
      <w:pPr>
        <w:rPr>
          <w:rFonts w:ascii="Arial" w:hAnsi="Arial" w:cs="Arial"/>
        </w:rPr>
      </w:pPr>
    </w:p>
    <w:p w:rsidR="006B2FE7" w:rsidRDefault="00AC07BC" w:rsidP="00203323">
      <w:pPr>
        <w:ind w:left="-284"/>
        <w:rPr>
          <w:rFonts w:ascii="Arial" w:hAnsi="Arial" w:cs="Arial"/>
          <w:b/>
          <w:sz w:val="36"/>
          <w:szCs w:val="36"/>
        </w:rPr>
      </w:pPr>
      <w:r>
        <w:rPr>
          <w:rFonts w:ascii="Arial" w:hAnsi="Arial" w:cs="Arial"/>
        </w:rPr>
        <w:br/>
      </w:r>
      <w:r w:rsidR="004A47C4">
        <w:rPr>
          <w:rFonts w:ascii="Arial" w:hAnsi="Arial" w:cs="Arial"/>
        </w:rPr>
        <w:t xml:space="preserve">22 </w:t>
      </w:r>
      <w:r w:rsidR="00203323">
        <w:rPr>
          <w:rFonts w:ascii="Arial" w:hAnsi="Arial" w:cs="Arial"/>
        </w:rPr>
        <w:t>January 2020</w:t>
      </w:r>
      <w:r w:rsidR="00B95165">
        <w:rPr>
          <w:rFonts w:ascii="Arial" w:hAnsi="Arial" w:cs="Arial"/>
        </w:rPr>
        <w:br/>
      </w:r>
      <w:r w:rsidR="00BE4E74">
        <w:rPr>
          <w:rFonts w:ascii="Arial" w:hAnsi="Arial" w:cs="Arial"/>
          <w:b/>
          <w:sz w:val="36"/>
          <w:szCs w:val="36"/>
        </w:rPr>
        <w:br/>
      </w:r>
      <w:r w:rsidR="00882C5F" w:rsidRPr="00674447">
        <w:rPr>
          <w:rFonts w:ascii="Arial" w:hAnsi="Arial" w:cs="Arial"/>
          <w:b/>
          <w:sz w:val="36"/>
          <w:szCs w:val="36"/>
        </w:rPr>
        <w:t>Game-changer: new netball pavilion for Lorne</w:t>
      </w:r>
    </w:p>
    <w:p w:rsidR="002F5708" w:rsidRPr="0038322D" w:rsidRDefault="00882C5F" w:rsidP="0038322D">
      <w:pPr>
        <w:ind w:left="-284"/>
        <w:rPr>
          <w:rFonts w:ascii="Arial" w:hAnsi="Arial" w:cs="Arial"/>
        </w:rPr>
      </w:pPr>
      <w:r w:rsidRPr="0038322D">
        <w:rPr>
          <w:rFonts w:ascii="Arial" w:hAnsi="Arial" w:cs="Arial"/>
        </w:rPr>
        <w:t xml:space="preserve">For Lorne netballers, 2020 </w:t>
      </w:r>
      <w:r w:rsidR="00E124AF" w:rsidRPr="0038322D">
        <w:rPr>
          <w:rFonts w:ascii="Arial" w:hAnsi="Arial" w:cs="Arial"/>
        </w:rPr>
        <w:t>marks</w:t>
      </w:r>
      <w:r w:rsidRPr="0038322D">
        <w:rPr>
          <w:rFonts w:ascii="Arial" w:hAnsi="Arial" w:cs="Arial"/>
        </w:rPr>
        <w:t xml:space="preserve"> a new year, new coach and new netball pavilion. </w:t>
      </w:r>
    </w:p>
    <w:p w:rsidR="00E124AF" w:rsidRPr="0038322D" w:rsidRDefault="00E124AF" w:rsidP="0038322D">
      <w:pPr>
        <w:ind w:left="-284"/>
        <w:rPr>
          <w:rFonts w:ascii="Arial" w:hAnsi="Arial" w:cs="Arial"/>
        </w:rPr>
      </w:pPr>
      <w:r w:rsidRPr="0038322D">
        <w:rPr>
          <w:rFonts w:ascii="Arial" w:hAnsi="Arial" w:cs="Arial"/>
        </w:rPr>
        <w:t xml:space="preserve">With pre-season underway, </w:t>
      </w:r>
      <w:r w:rsidRPr="006940BC">
        <w:rPr>
          <w:rFonts w:ascii="Arial" w:hAnsi="Arial" w:cs="Arial"/>
        </w:rPr>
        <w:t>Lorne Football Netball Club netball president Carly Enticott</w:t>
      </w:r>
      <w:r w:rsidRPr="0038322D">
        <w:rPr>
          <w:rFonts w:ascii="Arial" w:hAnsi="Arial" w:cs="Arial"/>
        </w:rPr>
        <w:t xml:space="preserve"> is excited for the next 12 months both on and off the court.</w:t>
      </w:r>
      <w:r w:rsidR="00AC07BC" w:rsidRPr="0038322D">
        <w:rPr>
          <w:rFonts w:ascii="Arial" w:hAnsi="Arial" w:cs="Arial"/>
        </w:rPr>
        <w:t xml:space="preserve"> As part of the Stribling Reserve Pavilions Redevelopment </w:t>
      </w:r>
      <w:r w:rsidR="00AC07BC" w:rsidRPr="00AA4818">
        <w:rPr>
          <w:rFonts w:ascii="Arial" w:hAnsi="Arial" w:cs="Arial"/>
        </w:rPr>
        <w:t xml:space="preserve">project, </w:t>
      </w:r>
      <w:r w:rsidR="00D24F61" w:rsidRPr="00AA4818">
        <w:rPr>
          <w:rFonts w:ascii="Arial" w:hAnsi="Arial" w:cs="Arial"/>
        </w:rPr>
        <w:t xml:space="preserve">construction of </w:t>
      </w:r>
      <w:r w:rsidR="00AC07BC" w:rsidRPr="00AA4818">
        <w:rPr>
          <w:rFonts w:ascii="Arial" w:hAnsi="Arial" w:cs="Arial"/>
        </w:rPr>
        <w:t xml:space="preserve">a new netball pavilion will be </w:t>
      </w:r>
      <w:r w:rsidR="00D24F61" w:rsidRPr="00AA4818">
        <w:rPr>
          <w:rFonts w:ascii="Arial" w:hAnsi="Arial" w:cs="Arial"/>
        </w:rPr>
        <w:t>underway this year.</w:t>
      </w:r>
    </w:p>
    <w:p w:rsidR="0038322D" w:rsidRPr="0038322D" w:rsidRDefault="00AC07BC" w:rsidP="0038322D">
      <w:pPr>
        <w:ind w:left="-284"/>
        <w:rPr>
          <w:rFonts w:ascii="Arial" w:eastAsia="Times New Roman" w:hAnsi="Arial" w:cs="Arial"/>
          <w:color w:val="000000"/>
        </w:rPr>
      </w:pPr>
      <w:r w:rsidRPr="0038322D">
        <w:rPr>
          <w:rFonts w:ascii="Arial" w:hAnsi="Arial" w:cs="Arial"/>
        </w:rPr>
        <w:t>“It’s going to provide all of our participants – from people aged 3 to 65 – with safe, warm and spacious change areas,” Ms Enticott said. “We’re especially excited it’s going to have multiple functions and provide the wider community with a brilliant facility.</w:t>
      </w:r>
      <w:r w:rsidR="0038322D" w:rsidRPr="0038322D">
        <w:rPr>
          <w:rFonts w:ascii="Arial" w:hAnsi="Arial" w:cs="Arial"/>
        </w:rPr>
        <w:t xml:space="preserve"> </w:t>
      </w:r>
      <w:r w:rsidR="0038322D" w:rsidRPr="0038322D">
        <w:rPr>
          <w:rFonts w:ascii="Arial" w:eastAsia="Times New Roman" w:hAnsi="Arial" w:cs="Arial"/>
          <w:color w:val="000000"/>
        </w:rPr>
        <w:t xml:space="preserve">Stribling Reserve is the cornerstone of our community and is integral to the health and wellbeing of so many </w:t>
      </w:r>
      <w:r w:rsidR="00982327" w:rsidRPr="0038322D">
        <w:rPr>
          <w:rFonts w:ascii="Arial" w:eastAsia="Times New Roman" w:hAnsi="Arial" w:cs="Arial"/>
          <w:color w:val="000000"/>
        </w:rPr>
        <w:t>– from</w:t>
      </w:r>
      <w:r w:rsidR="0038322D" w:rsidRPr="0038322D">
        <w:rPr>
          <w:rFonts w:ascii="Arial" w:eastAsia="Times New Roman" w:hAnsi="Arial" w:cs="Arial"/>
          <w:color w:val="000000"/>
        </w:rPr>
        <w:t xml:space="preserve"> school students to sportspeople to community groups.”</w:t>
      </w:r>
    </w:p>
    <w:p w:rsidR="00AC07BC" w:rsidRPr="00AA4818" w:rsidRDefault="00E124AF" w:rsidP="0038322D">
      <w:pPr>
        <w:ind w:left="-284"/>
        <w:rPr>
          <w:rFonts w:ascii="Arial" w:hAnsi="Arial" w:cs="Arial"/>
        </w:rPr>
      </w:pPr>
      <w:r w:rsidRPr="0038322D">
        <w:rPr>
          <w:rFonts w:ascii="Arial" w:hAnsi="Arial" w:cs="Arial"/>
        </w:rPr>
        <w:t xml:space="preserve">Ms Enticott is one of numerous community members who </w:t>
      </w:r>
      <w:r w:rsidR="00AC07BC" w:rsidRPr="0038322D">
        <w:rPr>
          <w:rFonts w:ascii="Arial" w:hAnsi="Arial" w:cs="Arial"/>
        </w:rPr>
        <w:t xml:space="preserve">have teamed up with Surf Coast Shire Council to help deliver the Stribling </w:t>
      </w:r>
      <w:r w:rsidR="00AC07BC" w:rsidRPr="00AA4818">
        <w:rPr>
          <w:rFonts w:ascii="Arial" w:hAnsi="Arial" w:cs="Arial"/>
        </w:rPr>
        <w:t>Reserve Pavilions Redevelopment project. The project will also see an upgrade of the main pavilion</w:t>
      </w:r>
      <w:r w:rsidR="00D24F61" w:rsidRPr="00AA4818">
        <w:rPr>
          <w:rFonts w:ascii="Arial" w:hAnsi="Arial" w:cs="Arial"/>
        </w:rPr>
        <w:t xml:space="preserve"> including the social</w:t>
      </w:r>
      <w:r w:rsidR="00AC07BC" w:rsidRPr="00AA4818">
        <w:rPr>
          <w:rFonts w:ascii="Arial" w:hAnsi="Arial" w:cs="Arial"/>
        </w:rPr>
        <w:t xml:space="preserve"> </w:t>
      </w:r>
      <w:r w:rsidR="00D24F61" w:rsidRPr="00AA4818">
        <w:rPr>
          <w:rFonts w:ascii="Arial" w:hAnsi="Arial" w:cs="Arial"/>
        </w:rPr>
        <w:t xml:space="preserve">rooms </w:t>
      </w:r>
      <w:r w:rsidR="00AC07BC" w:rsidRPr="00AA4818">
        <w:rPr>
          <w:rFonts w:ascii="Arial" w:hAnsi="Arial" w:cs="Arial"/>
        </w:rPr>
        <w:t xml:space="preserve">– </w:t>
      </w:r>
      <w:r w:rsidR="00EC68AF" w:rsidRPr="00AA4818">
        <w:rPr>
          <w:rFonts w:ascii="Arial" w:hAnsi="Arial" w:cs="Arial"/>
        </w:rPr>
        <w:t>scheduled to be completed by the end of December 2021</w:t>
      </w:r>
      <w:r w:rsidR="00AC07BC" w:rsidRPr="00AA4818">
        <w:rPr>
          <w:rFonts w:ascii="Arial" w:hAnsi="Arial" w:cs="Arial"/>
        </w:rPr>
        <w:t>.</w:t>
      </w:r>
    </w:p>
    <w:p w:rsidR="00AC07BC" w:rsidRPr="0038322D" w:rsidRDefault="00AC07BC" w:rsidP="0038322D">
      <w:pPr>
        <w:ind w:left="-284"/>
        <w:rPr>
          <w:rFonts w:ascii="Arial" w:hAnsi="Arial" w:cs="Arial"/>
        </w:rPr>
      </w:pPr>
      <w:r w:rsidRPr="0038322D">
        <w:rPr>
          <w:rFonts w:ascii="Arial" w:hAnsi="Arial" w:cs="Arial"/>
        </w:rPr>
        <w:t xml:space="preserve">The netball pavilion will provide netballers with new amenities that are more comfortable, functional and meet Netball Victoria requirements. It will feature change rooms and amenities for home and away teams, an accessible toilet, an office, first aid/trainers’ room, umpire amenities and storage. It can also be used by the wider community as a space to hire. </w:t>
      </w:r>
    </w:p>
    <w:p w:rsidR="00AC07BC" w:rsidRPr="0038322D" w:rsidRDefault="00AC07BC" w:rsidP="0038322D">
      <w:pPr>
        <w:ind w:left="-284"/>
        <w:rPr>
          <w:rFonts w:ascii="Arial" w:hAnsi="Arial" w:cs="Arial"/>
        </w:rPr>
      </w:pPr>
      <w:r w:rsidRPr="0038322D">
        <w:rPr>
          <w:rFonts w:ascii="Arial" w:eastAsia="Times New Roman" w:hAnsi="Arial" w:cs="Arial"/>
          <w:color w:val="000000"/>
        </w:rPr>
        <w:t xml:space="preserve">“Our current netball facilities are very basic, with no toilets or showers attached to the building,” Ms Enticott said. “Storage is minimal and privacy for players is often challenged with large windows around the main areas. The Stribling Reserve Committee has been very supportive of </w:t>
      </w:r>
      <w:r w:rsidR="005F09A9">
        <w:rPr>
          <w:rFonts w:ascii="Arial" w:eastAsia="Times New Roman" w:hAnsi="Arial" w:cs="Arial"/>
          <w:color w:val="000000"/>
        </w:rPr>
        <w:t>installing privacy</w:t>
      </w:r>
      <w:r w:rsidRPr="0038322D">
        <w:rPr>
          <w:rFonts w:ascii="Arial" w:eastAsia="Times New Roman" w:hAnsi="Arial" w:cs="Arial"/>
          <w:color w:val="000000"/>
        </w:rPr>
        <w:t xml:space="preserve"> blinds, but a new facility is going to make an enormous impact on our club.</w:t>
      </w:r>
    </w:p>
    <w:p w:rsidR="00AC07BC" w:rsidRPr="0038322D" w:rsidRDefault="00AC07BC" w:rsidP="0038322D">
      <w:pPr>
        <w:ind w:left="-284"/>
        <w:rPr>
          <w:rFonts w:ascii="Arial" w:hAnsi="Arial" w:cs="Arial"/>
        </w:rPr>
      </w:pPr>
      <w:r w:rsidRPr="0038322D">
        <w:rPr>
          <w:rFonts w:ascii="Arial" w:hAnsi="Arial" w:cs="Arial"/>
        </w:rPr>
        <w:t>“</w:t>
      </w:r>
      <w:r w:rsidRPr="0038322D">
        <w:rPr>
          <w:rFonts w:ascii="Arial" w:eastAsia="Times New Roman" w:hAnsi="Arial" w:cs="Arial"/>
          <w:color w:val="000000"/>
        </w:rPr>
        <w:t>To be able to have an accessible toilet accessed from the court will be exceptional, as will a separate changing space for our male umpires who previously have not been catered for.”</w:t>
      </w:r>
    </w:p>
    <w:p w:rsidR="00AC07BC" w:rsidRPr="0038322D" w:rsidRDefault="00AC07BC" w:rsidP="0038322D">
      <w:pPr>
        <w:ind w:left="-284"/>
        <w:rPr>
          <w:rFonts w:ascii="Arial" w:hAnsi="Arial" w:cs="Arial"/>
        </w:rPr>
      </w:pPr>
      <w:r w:rsidRPr="00D24F61">
        <w:rPr>
          <w:rFonts w:ascii="Arial" w:hAnsi="Arial" w:cs="Arial"/>
        </w:rPr>
        <w:t>The Dolphins will be led by newly-appointed coach Zoe Donne in 2020, with Ms Enticott handing over the reins after 10 years at the helm.</w:t>
      </w:r>
      <w:r w:rsidR="00BE4E74">
        <w:rPr>
          <w:rFonts w:ascii="Arial" w:hAnsi="Arial" w:cs="Arial"/>
        </w:rPr>
        <w:t xml:space="preserve"> She described the new coach as “</w:t>
      </w:r>
      <w:r w:rsidRPr="00D24F61">
        <w:rPr>
          <w:rFonts w:ascii="Arial" w:eastAsia="Times New Roman" w:hAnsi="Arial" w:cs="Arial"/>
          <w:color w:val="000000"/>
        </w:rPr>
        <w:t>the perfect candidate to take over and bring her experience an</w:t>
      </w:r>
      <w:r w:rsidR="00BE4E74">
        <w:rPr>
          <w:rFonts w:ascii="Arial" w:eastAsia="Times New Roman" w:hAnsi="Arial" w:cs="Arial"/>
          <w:color w:val="000000"/>
        </w:rPr>
        <w:t>d knowledge from a higher level”.</w:t>
      </w:r>
      <w:r w:rsidR="0038322D" w:rsidRPr="0038322D">
        <w:rPr>
          <w:rFonts w:ascii="Arial" w:eastAsia="Times New Roman" w:hAnsi="Arial" w:cs="Arial"/>
          <w:color w:val="000000"/>
        </w:rPr>
        <w:t xml:space="preserve"> </w:t>
      </w:r>
    </w:p>
    <w:p w:rsidR="00E124AF" w:rsidRPr="0038322D" w:rsidRDefault="00E124AF" w:rsidP="0038322D">
      <w:pPr>
        <w:ind w:left="-284"/>
        <w:rPr>
          <w:rFonts w:ascii="Arial" w:hAnsi="Arial" w:cs="Arial"/>
        </w:rPr>
      </w:pPr>
      <w:r w:rsidRPr="0038322D">
        <w:rPr>
          <w:rFonts w:ascii="Arial" w:hAnsi="Arial" w:cs="Arial"/>
        </w:rPr>
        <w:t>Lorne Ward Councillor Clive Goldsworthy said the pavilions redevelopment was a key project in the Stribling Reserve Masterplan</w:t>
      </w:r>
      <w:r w:rsidR="007114DE">
        <w:rPr>
          <w:rFonts w:ascii="Arial" w:hAnsi="Arial" w:cs="Arial"/>
        </w:rPr>
        <w:t>, endorsed in 2017</w:t>
      </w:r>
      <w:r w:rsidRPr="0038322D">
        <w:rPr>
          <w:rFonts w:ascii="Arial" w:hAnsi="Arial" w:cs="Arial"/>
        </w:rPr>
        <w:t>.</w:t>
      </w:r>
    </w:p>
    <w:p w:rsidR="00E124AF" w:rsidRPr="0038322D" w:rsidRDefault="00E124AF" w:rsidP="0038322D">
      <w:pPr>
        <w:ind w:left="-284"/>
        <w:rPr>
          <w:rFonts w:ascii="Arial" w:hAnsi="Arial" w:cs="Arial"/>
        </w:rPr>
      </w:pPr>
      <w:r w:rsidRPr="0038322D">
        <w:rPr>
          <w:rFonts w:ascii="Arial" w:hAnsi="Arial" w:cs="Arial"/>
        </w:rPr>
        <w:t>“The masterplan was the result of an innovative partnership between Lorne community members and Surf Coast Shire Council, and is guiding future improvements to the reserve,” he said.</w:t>
      </w:r>
      <w:r w:rsidR="00D35A66">
        <w:rPr>
          <w:rFonts w:ascii="Arial" w:hAnsi="Arial" w:cs="Arial"/>
        </w:rPr>
        <w:t xml:space="preserve"> </w:t>
      </w:r>
      <w:r w:rsidRPr="0038322D">
        <w:rPr>
          <w:rFonts w:ascii="Arial" w:hAnsi="Arial" w:cs="Arial"/>
        </w:rPr>
        <w:t>“</w:t>
      </w:r>
      <w:r w:rsidR="00AC07BC" w:rsidRPr="0038322D">
        <w:rPr>
          <w:rFonts w:ascii="Arial" w:hAnsi="Arial" w:cs="Arial"/>
        </w:rPr>
        <w:t>Both the upgraded netball and main pavilions will provide opportunities for Lorne locals and the wider community to participate in a range of activities, including sports, community events and meetings.”</w:t>
      </w:r>
    </w:p>
    <w:p w:rsidR="00AC07BC" w:rsidRPr="0038322D" w:rsidRDefault="00AC07BC" w:rsidP="0038322D">
      <w:pPr>
        <w:pStyle w:val="PlainText"/>
        <w:ind w:left="-284"/>
        <w:rPr>
          <w:rFonts w:cs="Arial"/>
          <w:sz w:val="22"/>
          <w:szCs w:val="22"/>
        </w:rPr>
      </w:pPr>
      <w:r w:rsidRPr="0038322D">
        <w:rPr>
          <w:rFonts w:cs="Arial"/>
          <w:sz w:val="22"/>
          <w:szCs w:val="22"/>
        </w:rPr>
        <w:lastRenderedPageBreak/>
        <w:t xml:space="preserve">The $6.6 million project is underpinned by $3.3 million from the Australian Government Building Better Regions Fund (BBRF). The BBRF grant is being matched by Council, and includes a community contribution. </w:t>
      </w:r>
    </w:p>
    <w:p w:rsidR="00AC07BC" w:rsidRPr="0038322D" w:rsidRDefault="00AC07BC" w:rsidP="0038322D">
      <w:pPr>
        <w:pStyle w:val="PlainText"/>
        <w:ind w:left="-284"/>
        <w:rPr>
          <w:rFonts w:cs="Arial"/>
          <w:sz w:val="22"/>
          <w:szCs w:val="22"/>
        </w:rPr>
      </w:pPr>
    </w:p>
    <w:p w:rsidR="00AC07BC" w:rsidRPr="0038322D" w:rsidRDefault="00AC07BC" w:rsidP="0038322D">
      <w:pPr>
        <w:pStyle w:val="PlainText"/>
        <w:ind w:left="-284"/>
        <w:rPr>
          <w:rFonts w:cs="Arial"/>
          <w:sz w:val="22"/>
          <w:szCs w:val="22"/>
        </w:rPr>
      </w:pPr>
      <w:r w:rsidRPr="0038322D">
        <w:rPr>
          <w:rFonts w:cs="Arial"/>
          <w:sz w:val="22"/>
          <w:szCs w:val="22"/>
        </w:rPr>
        <w:t xml:space="preserve">To find out more about the project and stay up-to-date, visit </w:t>
      </w:r>
      <w:hyperlink r:id="rId7" w:history="1">
        <w:r w:rsidRPr="0038322D">
          <w:rPr>
            <w:rStyle w:val="Hyperlink"/>
            <w:rFonts w:cs="Arial"/>
            <w:sz w:val="22"/>
            <w:szCs w:val="22"/>
          </w:rPr>
          <w:t>www.surfcoast.vic.gov.au/striblingreserve</w:t>
        </w:r>
      </w:hyperlink>
    </w:p>
    <w:p w:rsidR="00AC07BC" w:rsidRPr="00AC07BC" w:rsidRDefault="00AC07BC" w:rsidP="00E124AF">
      <w:pPr>
        <w:ind w:left="-284"/>
        <w:rPr>
          <w:rFonts w:ascii="Arial" w:hAnsi="Arial" w:cs="Arial"/>
        </w:rPr>
      </w:pPr>
    </w:p>
    <w:p w:rsidR="00E124AF" w:rsidRDefault="00E124AF" w:rsidP="00203323">
      <w:pPr>
        <w:ind w:left="-284"/>
        <w:rPr>
          <w:rFonts w:ascii="Arial" w:hAnsi="Arial" w:cs="Arial"/>
          <w:sz w:val="24"/>
          <w:szCs w:val="36"/>
        </w:rPr>
      </w:pPr>
    </w:p>
    <w:p w:rsidR="002F5708" w:rsidRDefault="002F5708" w:rsidP="00203323">
      <w:pPr>
        <w:ind w:left="-284"/>
        <w:rPr>
          <w:rFonts w:ascii="Arial" w:hAnsi="Arial" w:cs="Arial"/>
        </w:rPr>
      </w:pPr>
    </w:p>
    <w:p w:rsidR="002B2ECB" w:rsidRPr="00FC72CA" w:rsidRDefault="002B2ECB" w:rsidP="00203323">
      <w:pPr>
        <w:spacing w:after="0"/>
        <w:ind w:left="-284"/>
        <w:rPr>
          <w:rFonts w:ascii="Arial" w:hAnsi="Arial" w:cs="Arial"/>
          <w:b/>
          <w:sz w:val="20"/>
          <w:szCs w:val="20"/>
        </w:rPr>
      </w:pPr>
      <w:r w:rsidRPr="00D12AA1">
        <w:rPr>
          <w:rFonts w:ascii="Arial" w:hAnsi="Arial" w:cs="Arial"/>
          <w:b/>
          <w:sz w:val="20"/>
          <w:szCs w:val="20"/>
        </w:rPr>
        <w:t>Not for publication:</w:t>
      </w:r>
    </w:p>
    <w:p w:rsidR="002B2ECB" w:rsidRPr="00FC72CA" w:rsidRDefault="002B2ECB" w:rsidP="00203323">
      <w:pPr>
        <w:ind w:left="-284"/>
        <w:rPr>
          <w:rFonts w:ascii="Arial" w:hAnsi="Arial" w:cs="Arial"/>
          <w:sz w:val="20"/>
        </w:rPr>
      </w:pPr>
      <w:r>
        <w:rPr>
          <w:rFonts w:ascii="Arial" w:hAnsi="Arial" w:cs="Arial"/>
          <w:sz w:val="20"/>
        </w:rPr>
        <w:br/>
      </w:r>
      <w:r w:rsidRPr="00FC72CA">
        <w:rPr>
          <w:rFonts w:ascii="Arial" w:hAnsi="Arial" w:cs="Arial"/>
          <w:sz w:val="20"/>
        </w:rPr>
        <w:t>For further information</w:t>
      </w:r>
      <w:r w:rsidRPr="00FC72CA">
        <w:rPr>
          <w:rFonts w:ascii="Arial" w:hAnsi="Arial" w:cs="Arial"/>
          <w:sz w:val="20"/>
        </w:rPr>
        <w:br/>
        <w:t>Kate Fowles - Communications Officer (Monday to Wednesday)</w:t>
      </w:r>
      <w:r w:rsidRPr="00FC72CA">
        <w:rPr>
          <w:rFonts w:ascii="Arial" w:hAnsi="Arial" w:cs="Arial"/>
          <w:sz w:val="20"/>
        </w:rPr>
        <w:br/>
        <w:t>5261 0564</w:t>
      </w:r>
      <w:r w:rsidRPr="00FC72CA">
        <w:rPr>
          <w:rFonts w:ascii="Arial" w:hAnsi="Arial" w:cs="Arial"/>
          <w:sz w:val="20"/>
        </w:rPr>
        <w:tab/>
      </w:r>
      <w:r w:rsidR="00307226">
        <w:rPr>
          <w:rFonts w:ascii="Arial" w:hAnsi="Arial" w:cs="Arial"/>
          <w:sz w:val="20"/>
        </w:rPr>
        <w:t xml:space="preserve">/ </w:t>
      </w:r>
      <w:r w:rsidRPr="00FC72CA">
        <w:rPr>
          <w:rFonts w:ascii="Arial" w:hAnsi="Arial" w:cs="Arial"/>
          <w:sz w:val="20"/>
        </w:rPr>
        <w:t>0428 436 489</w:t>
      </w:r>
    </w:p>
    <w:p w:rsidR="00D12AA1" w:rsidRPr="0094097C" w:rsidRDefault="00530903" w:rsidP="00203323">
      <w:pPr>
        <w:ind w:left="-284"/>
        <w:rPr>
          <w:rFonts w:ascii="Arial" w:hAnsi="Arial" w:cs="Arial"/>
          <w:sz w:val="20"/>
        </w:rPr>
      </w:pPr>
      <w:r w:rsidRPr="00F323C2">
        <w:rPr>
          <w:rFonts w:ascii="Arial" w:hAnsi="Arial" w:cs="Arial"/>
          <w:noProof/>
          <w:sz w:val="20"/>
          <w:lang w:eastAsia="en-AU"/>
        </w:rPr>
        <w:drawing>
          <wp:anchor distT="0" distB="0" distL="114300" distR="114300" simplePos="0" relativeHeight="251661312" behindDoc="1" locked="0" layoutInCell="1" allowOverlap="1" wp14:anchorId="5194BB04" wp14:editId="51D7607E">
            <wp:simplePos x="0" y="0"/>
            <wp:positionH relativeFrom="page">
              <wp:posOffset>-41724</wp:posOffset>
            </wp:positionH>
            <wp:positionV relativeFrom="page">
              <wp:posOffset>9686925</wp:posOffset>
            </wp:positionV>
            <wp:extent cx="7564120" cy="629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t="92986" b="1128"/>
                    <a:stretch>
                      <a:fillRect/>
                    </a:stretch>
                  </pic:blipFill>
                  <pic:spPr bwMode="auto">
                    <a:xfrm>
                      <a:off x="0" y="0"/>
                      <a:ext cx="7564120" cy="629285"/>
                    </a:xfrm>
                    <a:prstGeom prst="rect">
                      <a:avLst/>
                    </a:prstGeom>
                    <a:noFill/>
                  </pic:spPr>
                </pic:pic>
              </a:graphicData>
            </a:graphic>
            <wp14:sizeRelH relativeFrom="margin">
              <wp14:pctWidth>0</wp14:pctWidth>
            </wp14:sizeRelH>
            <wp14:sizeRelV relativeFrom="margin">
              <wp14:pctHeight>0</wp14:pctHeight>
            </wp14:sizeRelV>
          </wp:anchor>
        </w:drawing>
      </w:r>
      <w:r w:rsidR="00B34140">
        <w:rPr>
          <w:rFonts w:ascii="Arial" w:hAnsi="Arial" w:cs="Arial"/>
          <w:sz w:val="20"/>
        </w:rPr>
        <w:t>Sarah Gleeson</w:t>
      </w:r>
      <w:r w:rsidR="002B2ECB" w:rsidRPr="00FC72CA">
        <w:rPr>
          <w:rFonts w:ascii="Arial" w:hAnsi="Arial" w:cs="Arial"/>
          <w:sz w:val="20"/>
        </w:rPr>
        <w:t xml:space="preserve"> – Communications Officer (Thursday and Friday)</w:t>
      </w:r>
      <w:r w:rsidR="002B2ECB" w:rsidRPr="00FC72CA">
        <w:rPr>
          <w:rFonts w:ascii="Arial" w:hAnsi="Arial" w:cs="Arial"/>
          <w:sz w:val="20"/>
        </w:rPr>
        <w:br/>
      </w:r>
      <w:r w:rsidR="00457DDB" w:rsidRPr="00457DDB">
        <w:rPr>
          <w:rFonts w:ascii="Arial" w:hAnsi="Arial" w:cs="Arial"/>
          <w:sz w:val="20"/>
        </w:rPr>
        <w:t>5264 9297</w:t>
      </w:r>
      <w:r w:rsidR="002B2ECB" w:rsidRPr="00FC72CA">
        <w:rPr>
          <w:rFonts w:ascii="Arial" w:hAnsi="Arial" w:cs="Arial"/>
          <w:sz w:val="20"/>
        </w:rPr>
        <w:tab/>
      </w:r>
      <w:r w:rsidR="00307226">
        <w:rPr>
          <w:rFonts w:ascii="Arial" w:hAnsi="Arial" w:cs="Arial"/>
          <w:sz w:val="20"/>
        </w:rPr>
        <w:t xml:space="preserve">/ </w:t>
      </w:r>
      <w:r w:rsidR="00B34140">
        <w:rPr>
          <w:rFonts w:ascii="Arial" w:hAnsi="Arial" w:cs="Arial"/>
          <w:sz w:val="20"/>
        </w:rPr>
        <w:t>0419 302 736</w:t>
      </w:r>
    </w:p>
    <w:sectPr w:rsidR="00D12AA1" w:rsidRPr="0094097C" w:rsidSect="00AC07BC">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532A"/>
    <w:multiLevelType w:val="multilevel"/>
    <w:tmpl w:val="951E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CF1042"/>
    <w:multiLevelType w:val="hybridMultilevel"/>
    <w:tmpl w:val="BB90F31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nsid w:val="44897AAB"/>
    <w:multiLevelType w:val="hybridMultilevel"/>
    <w:tmpl w:val="43EC405C"/>
    <w:lvl w:ilvl="0" w:tplc="99ACE70E">
      <w:start w:val="1"/>
      <w:numFmt w:val="decimal"/>
      <w:lvlText w:val="%1."/>
      <w:lvlJc w:val="left"/>
      <w:pPr>
        <w:ind w:left="293" w:hanging="293"/>
      </w:pPr>
      <w:rPr>
        <w:rFonts w:ascii="Arial" w:eastAsia="Calibri" w:hAnsi="Arial" w:cs="Arial" w:hint="default"/>
        <w:spacing w:val="-5"/>
        <w:w w:val="100"/>
        <w:sz w:val="24"/>
        <w:szCs w:val="24"/>
        <w:lang w:val="en-AU" w:eastAsia="en-AU" w:bidi="en-AU"/>
      </w:rPr>
    </w:lvl>
    <w:lvl w:ilvl="1" w:tplc="C504C506">
      <w:numFmt w:val="bullet"/>
      <w:lvlText w:val="•"/>
      <w:lvlJc w:val="left"/>
      <w:pPr>
        <w:ind w:left="1484" w:hanging="293"/>
      </w:pPr>
      <w:rPr>
        <w:rFonts w:hint="default"/>
        <w:lang w:val="en-AU" w:eastAsia="en-AU" w:bidi="en-AU"/>
      </w:rPr>
    </w:lvl>
    <w:lvl w:ilvl="2" w:tplc="2F7C21F8">
      <w:numFmt w:val="bullet"/>
      <w:lvlText w:val="•"/>
      <w:lvlJc w:val="left"/>
      <w:pPr>
        <w:ind w:left="2669" w:hanging="293"/>
      </w:pPr>
      <w:rPr>
        <w:rFonts w:hint="default"/>
        <w:lang w:val="en-AU" w:eastAsia="en-AU" w:bidi="en-AU"/>
      </w:rPr>
    </w:lvl>
    <w:lvl w:ilvl="3" w:tplc="989641B2">
      <w:numFmt w:val="bullet"/>
      <w:lvlText w:val="•"/>
      <w:lvlJc w:val="left"/>
      <w:pPr>
        <w:ind w:left="3854" w:hanging="293"/>
      </w:pPr>
      <w:rPr>
        <w:rFonts w:hint="default"/>
        <w:lang w:val="en-AU" w:eastAsia="en-AU" w:bidi="en-AU"/>
      </w:rPr>
    </w:lvl>
    <w:lvl w:ilvl="4" w:tplc="A3987402">
      <w:numFmt w:val="bullet"/>
      <w:lvlText w:val="•"/>
      <w:lvlJc w:val="left"/>
      <w:pPr>
        <w:ind w:left="5039" w:hanging="293"/>
      </w:pPr>
      <w:rPr>
        <w:rFonts w:hint="default"/>
        <w:lang w:val="en-AU" w:eastAsia="en-AU" w:bidi="en-AU"/>
      </w:rPr>
    </w:lvl>
    <w:lvl w:ilvl="5" w:tplc="11821022">
      <w:numFmt w:val="bullet"/>
      <w:lvlText w:val="•"/>
      <w:lvlJc w:val="left"/>
      <w:pPr>
        <w:ind w:left="6223" w:hanging="293"/>
      </w:pPr>
      <w:rPr>
        <w:rFonts w:hint="default"/>
        <w:lang w:val="en-AU" w:eastAsia="en-AU" w:bidi="en-AU"/>
      </w:rPr>
    </w:lvl>
    <w:lvl w:ilvl="6" w:tplc="3D3E05B0">
      <w:numFmt w:val="bullet"/>
      <w:lvlText w:val="•"/>
      <w:lvlJc w:val="left"/>
      <w:pPr>
        <w:ind w:left="7408" w:hanging="293"/>
      </w:pPr>
      <w:rPr>
        <w:rFonts w:hint="default"/>
        <w:lang w:val="en-AU" w:eastAsia="en-AU" w:bidi="en-AU"/>
      </w:rPr>
    </w:lvl>
    <w:lvl w:ilvl="7" w:tplc="8EE09DC0">
      <w:numFmt w:val="bullet"/>
      <w:lvlText w:val="•"/>
      <w:lvlJc w:val="left"/>
      <w:pPr>
        <w:ind w:left="8593" w:hanging="293"/>
      </w:pPr>
      <w:rPr>
        <w:rFonts w:hint="default"/>
        <w:lang w:val="en-AU" w:eastAsia="en-AU" w:bidi="en-AU"/>
      </w:rPr>
    </w:lvl>
    <w:lvl w:ilvl="8" w:tplc="604823F4">
      <w:numFmt w:val="bullet"/>
      <w:lvlText w:val="•"/>
      <w:lvlJc w:val="left"/>
      <w:pPr>
        <w:ind w:left="9778" w:hanging="293"/>
      </w:pPr>
      <w:rPr>
        <w:rFonts w:hint="default"/>
        <w:lang w:val="en-AU" w:eastAsia="en-AU" w:bidi="en-AU"/>
      </w:rPr>
    </w:lvl>
  </w:abstractNum>
  <w:abstractNum w:abstractNumId="3">
    <w:nsid w:val="4ADA4F59"/>
    <w:multiLevelType w:val="hybridMultilevel"/>
    <w:tmpl w:val="43EC405C"/>
    <w:lvl w:ilvl="0" w:tplc="99ACE70E">
      <w:start w:val="1"/>
      <w:numFmt w:val="decimal"/>
      <w:lvlText w:val="%1."/>
      <w:lvlJc w:val="left"/>
      <w:pPr>
        <w:ind w:left="293" w:hanging="293"/>
      </w:pPr>
      <w:rPr>
        <w:rFonts w:ascii="Arial" w:eastAsia="Calibri" w:hAnsi="Arial" w:cs="Arial" w:hint="default"/>
        <w:spacing w:val="-5"/>
        <w:w w:val="100"/>
        <w:sz w:val="24"/>
        <w:szCs w:val="24"/>
        <w:lang w:val="en-AU" w:eastAsia="en-AU" w:bidi="en-AU"/>
      </w:rPr>
    </w:lvl>
    <w:lvl w:ilvl="1" w:tplc="C504C506">
      <w:numFmt w:val="bullet"/>
      <w:lvlText w:val="•"/>
      <w:lvlJc w:val="left"/>
      <w:pPr>
        <w:ind w:left="1484" w:hanging="293"/>
      </w:pPr>
      <w:rPr>
        <w:rFonts w:hint="default"/>
        <w:lang w:val="en-AU" w:eastAsia="en-AU" w:bidi="en-AU"/>
      </w:rPr>
    </w:lvl>
    <w:lvl w:ilvl="2" w:tplc="2F7C21F8">
      <w:numFmt w:val="bullet"/>
      <w:lvlText w:val="•"/>
      <w:lvlJc w:val="left"/>
      <w:pPr>
        <w:ind w:left="2669" w:hanging="293"/>
      </w:pPr>
      <w:rPr>
        <w:rFonts w:hint="default"/>
        <w:lang w:val="en-AU" w:eastAsia="en-AU" w:bidi="en-AU"/>
      </w:rPr>
    </w:lvl>
    <w:lvl w:ilvl="3" w:tplc="989641B2">
      <w:numFmt w:val="bullet"/>
      <w:lvlText w:val="•"/>
      <w:lvlJc w:val="left"/>
      <w:pPr>
        <w:ind w:left="3854" w:hanging="293"/>
      </w:pPr>
      <w:rPr>
        <w:rFonts w:hint="default"/>
        <w:lang w:val="en-AU" w:eastAsia="en-AU" w:bidi="en-AU"/>
      </w:rPr>
    </w:lvl>
    <w:lvl w:ilvl="4" w:tplc="A3987402">
      <w:numFmt w:val="bullet"/>
      <w:lvlText w:val="•"/>
      <w:lvlJc w:val="left"/>
      <w:pPr>
        <w:ind w:left="5039" w:hanging="293"/>
      </w:pPr>
      <w:rPr>
        <w:rFonts w:hint="default"/>
        <w:lang w:val="en-AU" w:eastAsia="en-AU" w:bidi="en-AU"/>
      </w:rPr>
    </w:lvl>
    <w:lvl w:ilvl="5" w:tplc="11821022">
      <w:numFmt w:val="bullet"/>
      <w:lvlText w:val="•"/>
      <w:lvlJc w:val="left"/>
      <w:pPr>
        <w:ind w:left="6223" w:hanging="293"/>
      </w:pPr>
      <w:rPr>
        <w:rFonts w:hint="default"/>
        <w:lang w:val="en-AU" w:eastAsia="en-AU" w:bidi="en-AU"/>
      </w:rPr>
    </w:lvl>
    <w:lvl w:ilvl="6" w:tplc="3D3E05B0">
      <w:numFmt w:val="bullet"/>
      <w:lvlText w:val="•"/>
      <w:lvlJc w:val="left"/>
      <w:pPr>
        <w:ind w:left="7408" w:hanging="293"/>
      </w:pPr>
      <w:rPr>
        <w:rFonts w:hint="default"/>
        <w:lang w:val="en-AU" w:eastAsia="en-AU" w:bidi="en-AU"/>
      </w:rPr>
    </w:lvl>
    <w:lvl w:ilvl="7" w:tplc="8EE09DC0">
      <w:numFmt w:val="bullet"/>
      <w:lvlText w:val="•"/>
      <w:lvlJc w:val="left"/>
      <w:pPr>
        <w:ind w:left="8593" w:hanging="293"/>
      </w:pPr>
      <w:rPr>
        <w:rFonts w:hint="default"/>
        <w:lang w:val="en-AU" w:eastAsia="en-AU" w:bidi="en-AU"/>
      </w:rPr>
    </w:lvl>
    <w:lvl w:ilvl="8" w:tplc="604823F4">
      <w:numFmt w:val="bullet"/>
      <w:lvlText w:val="•"/>
      <w:lvlJc w:val="left"/>
      <w:pPr>
        <w:ind w:left="9778" w:hanging="293"/>
      </w:pPr>
      <w:rPr>
        <w:rFonts w:hint="default"/>
        <w:lang w:val="en-AU" w:eastAsia="en-AU" w:bidi="en-AU"/>
      </w:rPr>
    </w:lvl>
  </w:abstractNum>
  <w:abstractNum w:abstractNumId="4">
    <w:nsid w:val="61BB168B"/>
    <w:multiLevelType w:val="hybridMultilevel"/>
    <w:tmpl w:val="0526DF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F717643"/>
    <w:multiLevelType w:val="hybridMultilevel"/>
    <w:tmpl w:val="50B82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FE8319D"/>
    <w:multiLevelType w:val="hybridMultilevel"/>
    <w:tmpl w:val="15361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A4"/>
    <w:rsid w:val="000039B1"/>
    <w:rsid w:val="000115E2"/>
    <w:rsid w:val="000525B0"/>
    <w:rsid w:val="000611A8"/>
    <w:rsid w:val="00067CCC"/>
    <w:rsid w:val="000815AB"/>
    <w:rsid w:val="000B284B"/>
    <w:rsid w:val="000B572C"/>
    <w:rsid w:val="000E13D6"/>
    <w:rsid w:val="00117E3C"/>
    <w:rsid w:val="00121B0F"/>
    <w:rsid w:val="0012669A"/>
    <w:rsid w:val="00127618"/>
    <w:rsid w:val="001325CB"/>
    <w:rsid w:val="001338FB"/>
    <w:rsid w:val="0013643B"/>
    <w:rsid w:val="0014585A"/>
    <w:rsid w:val="001465CA"/>
    <w:rsid w:val="00153A59"/>
    <w:rsid w:val="00156C48"/>
    <w:rsid w:val="00163512"/>
    <w:rsid w:val="00166CC1"/>
    <w:rsid w:val="001742AB"/>
    <w:rsid w:val="00181A75"/>
    <w:rsid w:val="001C5532"/>
    <w:rsid w:val="001C7249"/>
    <w:rsid w:val="001E19C4"/>
    <w:rsid w:val="001E4BFB"/>
    <w:rsid w:val="001E7108"/>
    <w:rsid w:val="001F1645"/>
    <w:rsid w:val="00203323"/>
    <w:rsid w:val="00204607"/>
    <w:rsid w:val="0020495E"/>
    <w:rsid w:val="00223ADD"/>
    <w:rsid w:val="00251F62"/>
    <w:rsid w:val="00286C41"/>
    <w:rsid w:val="00295699"/>
    <w:rsid w:val="002A51AA"/>
    <w:rsid w:val="002B2ECB"/>
    <w:rsid w:val="002E1295"/>
    <w:rsid w:val="002E5131"/>
    <w:rsid w:val="002E5221"/>
    <w:rsid w:val="002F5708"/>
    <w:rsid w:val="00307226"/>
    <w:rsid w:val="003128BB"/>
    <w:rsid w:val="0032518A"/>
    <w:rsid w:val="0033608C"/>
    <w:rsid w:val="003626A2"/>
    <w:rsid w:val="00383045"/>
    <w:rsid w:val="0038322D"/>
    <w:rsid w:val="0038407B"/>
    <w:rsid w:val="003D0487"/>
    <w:rsid w:val="003D2DD5"/>
    <w:rsid w:val="003F0FC0"/>
    <w:rsid w:val="003F6ABD"/>
    <w:rsid w:val="00427851"/>
    <w:rsid w:val="00457DDB"/>
    <w:rsid w:val="00475C7F"/>
    <w:rsid w:val="00493F93"/>
    <w:rsid w:val="00496AA9"/>
    <w:rsid w:val="004A3371"/>
    <w:rsid w:val="004A47C4"/>
    <w:rsid w:val="004D619D"/>
    <w:rsid w:val="004E22E6"/>
    <w:rsid w:val="004F5F06"/>
    <w:rsid w:val="005158AA"/>
    <w:rsid w:val="00515A09"/>
    <w:rsid w:val="0052046D"/>
    <w:rsid w:val="00530903"/>
    <w:rsid w:val="00545A48"/>
    <w:rsid w:val="005823A4"/>
    <w:rsid w:val="005826E8"/>
    <w:rsid w:val="00592D16"/>
    <w:rsid w:val="005A0DFF"/>
    <w:rsid w:val="005A40B2"/>
    <w:rsid w:val="005F09A9"/>
    <w:rsid w:val="00617EB8"/>
    <w:rsid w:val="006518C7"/>
    <w:rsid w:val="00674447"/>
    <w:rsid w:val="00675BEF"/>
    <w:rsid w:val="00675FFE"/>
    <w:rsid w:val="006776EC"/>
    <w:rsid w:val="00680C39"/>
    <w:rsid w:val="006940BC"/>
    <w:rsid w:val="006B2FE7"/>
    <w:rsid w:val="006F34CF"/>
    <w:rsid w:val="006F3F4E"/>
    <w:rsid w:val="007114DE"/>
    <w:rsid w:val="0072709C"/>
    <w:rsid w:val="00731112"/>
    <w:rsid w:val="0074718D"/>
    <w:rsid w:val="007615AD"/>
    <w:rsid w:val="00762A13"/>
    <w:rsid w:val="00786D3B"/>
    <w:rsid w:val="007B2C30"/>
    <w:rsid w:val="007C4ED9"/>
    <w:rsid w:val="007C6944"/>
    <w:rsid w:val="007C7DD7"/>
    <w:rsid w:val="007D7530"/>
    <w:rsid w:val="007F2FDC"/>
    <w:rsid w:val="00825E54"/>
    <w:rsid w:val="00833451"/>
    <w:rsid w:val="00854F94"/>
    <w:rsid w:val="00872F6E"/>
    <w:rsid w:val="00876007"/>
    <w:rsid w:val="00882C5F"/>
    <w:rsid w:val="008866C1"/>
    <w:rsid w:val="008964CF"/>
    <w:rsid w:val="008B1109"/>
    <w:rsid w:val="008C2547"/>
    <w:rsid w:val="008D3664"/>
    <w:rsid w:val="008D3FF8"/>
    <w:rsid w:val="008E2CDF"/>
    <w:rsid w:val="008E4866"/>
    <w:rsid w:val="00902881"/>
    <w:rsid w:val="00907BA6"/>
    <w:rsid w:val="00923AA2"/>
    <w:rsid w:val="00927AC4"/>
    <w:rsid w:val="0094097C"/>
    <w:rsid w:val="009413EA"/>
    <w:rsid w:val="00965766"/>
    <w:rsid w:val="009768D4"/>
    <w:rsid w:val="00982327"/>
    <w:rsid w:val="009B4143"/>
    <w:rsid w:val="009C1A61"/>
    <w:rsid w:val="009E316F"/>
    <w:rsid w:val="009E42A0"/>
    <w:rsid w:val="00A076DC"/>
    <w:rsid w:val="00A22D97"/>
    <w:rsid w:val="00A241BD"/>
    <w:rsid w:val="00A2736B"/>
    <w:rsid w:val="00A424F2"/>
    <w:rsid w:val="00A42988"/>
    <w:rsid w:val="00A7291E"/>
    <w:rsid w:val="00A73438"/>
    <w:rsid w:val="00A801B6"/>
    <w:rsid w:val="00AA2058"/>
    <w:rsid w:val="00AA4818"/>
    <w:rsid w:val="00AA7A9F"/>
    <w:rsid w:val="00AC07BC"/>
    <w:rsid w:val="00AC1196"/>
    <w:rsid w:val="00AC3A40"/>
    <w:rsid w:val="00AD5FCB"/>
    <w:rsid w:val="00B06CC0"/>
    <w:rsid w:val="00B263E4"/>
    <w:rsid w:val="00B34140"/>
    <w:rsid w:val="00B53884"/>
    <w:rsid w:val="00B60A02"/>
    <w:rsid w:val="00B87FBD"/>
    <w:rsid w:val="00B921B8"/>
    <w:rsid w:val="00B93D02"/>
    <w:rsid w:val="00B95165"/>
    <w:rsid w:val="00BA09FA"/>
    <w:rsid w:val="00BA6484"/>
    <w:rsid w:val="00BA6BED"/>
    <w:rsid w:val="00BB21BA"/>
    <w:rsid w:val="00BD6D24"/>
    <w:rsid w:val="00BD7234"/>
    <w:rsid w:val="00BD73E4"/>
    <w:rsid w:val="00BE4E74"/>
    <w:rsid w:val="00BF2F67"/>
    <w:rsid w:val="00BF4DD0"/>
    <w:rsid w:val="00BF56BA"/>
    <w:rsid w:val="00C7025E"/>
    <w:rsid w:val="00C86C90"/>
    <w:rsid w:val="00C951D1"/>
    <w:rsid w:val="00C96960"/>
    <w:rsid w:val="00CA380B"/>
    <w:rsid w:val="00CB2952"/>
    <w:rsid w:val="00CB30C0"/>
    <w:rsid w:val="00CC26C3"/>
    <w:rsid w:val="00CC4249"/>
    <w:rsid w:val="00CD52D2"/>
    <w:rsid w:val="00CE1A17"/>
    <w:rsid w:val="00D12AA1"/>
    <w:rsid w:val="00D13FE6"/>
    <w:rsid w:val="00D15CEE"/>
    <w:rsid w:val="00D17141"/>
    <w:rsid w:val="00D230DC"/>
    <w:rsid w:val="00D24F61"/>
    <w:rsid w:val="00D35A66"/>
    <w:rsid w:val="00D35DD9"/>
    <w:rsid w:val="00D54C5A"/>
    <w:rsid w:val="00D64BD0"/>
    <w:rsid w:val="00D75426"/>
    <w:rsid w:val="00D93CA5"/>
    <w:rsid w:val="00DC3DA3"/>
    <w:rsid w:val="00DD0090"/>
    <w:rsid w:val="00DE1863"/>
    <w:rsid w:val="00DE1F74"/>
    <w:rsid w:val="00DE2E77"/>
    <w:rsid w:val="00DE3B9A"/>
    <w:rsid w:val="00DE4EBC"/>
    <w:rsid w:val="00E04048"/>
    <w:rsid w:val="00E10743"/>
    <w:rsid w:val="00E124AF"/>
    <w:rsid w:val="00E17F6C"/>
    <w:rsid w:val="00E2235D"/>
    <w:rsid w:val="00E2616C"/>
    <w:rsid w:val="00E26F4D"/>
    <w:rsid w:val="00E614C3"/>
    <w:rsid w:val="00E65075"/>
    <w:rsid w:val="00E76500"/>
    <w:rsid w:val="00E85153"/>
    <w:rsid w:val="00E90A97"/>
    <w:rsid w:val="00E94013"/>
    <w:rsid w:val="00EA2B98"/>
    <w:rsid w:val="00EC68AF"/>
    <w:rsid w:val="00ED7DDC"/>
    <w:rsid w:val="00EE51D7"/>
    <w:rsid w:val="00EF5504"/>
    <w:rsid w:val="00F3523F"/>
    <w:rsid w:val="00F560DE"/>
    <w:rsid w:val="00F81EB2"/>
    <w:rsid w:val="00FB706B"/>
    <w:rsid w:val="00FC4DF0"/>
    <w:rsid w:val="00FC72CA"/>
    <w:rsid w:val="00FE2F04"/>
    <w:rsid w:val="00FF4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5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115E2"/>
    <w:rPr>
      <w:color w:val="0000FF"/>
      <w:u w:val="single"/>
    </w:rPr>
  </w:style>
  <w:style w:type="character" w:styleId="FollowedHyperlink">
    <w:name w:val="FollowedHyperlink"/>
    <w:basedOn w:val="DefaultParagraphFont"/>
    <w:uiPriority w:val="99"/>
    <w:semiHidden/>
    <w:unhideWhenUsed/>
    <w:rsid w:val="00680C39"/>
    <w:rPr>
      <w:color w:val="800080" w:themeColor="followedHyperlink"/>
      <w:u w:val="single"/>
    </w:rPr>
  </w:style>
  <w:style w:type="paragraph" w:styleId="ListParagraph">
    <w:name w:val="List Paragraph"/>
    <w:basedOn w:val="Normal"/>
    <w:uiPriority w:val="1"/>
    <w:qFormat/>
    <w:rsid w:val="007615AD"/>
    <w:pPr>
      <w:ind w:left="720"/>
      <w:contextualSpacing/>
    </w:pPr>
  </w:style>
  <w:style w:type="paragraph" w:customStyle="1" w:styleId="Default">
    <w:name w:val="Default"/>
    <w:rsid w:val="007615A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5FFE"/>
    <w:rPr>
      <w:sz w:val="16"/>
      <w:szCs w:val="16"/>
    </w:rPr>
  </w:style>
  <w:style w:type="paragraph" w:styleId="CommentText">
    <w:name w:val="annotation text"/>
    <w:basedOn w:val="Normal"/>
    <w:link w:val="CommentTextChar"/>
    <w:uiPriority w:val="99"/>
    <w:semiHidden/>
    <w:unhideWhenUsed/>
    <w:rsid w:val="00675FFE"/>
    <w:pPr>
      <w:spacing w:line="240" w:lineRule="auto"/>
    </w:pPr>
    <w:rPr>
      <w:sz w:val="20"/>
      <w:szCs w:val="20"/>
    </w:rPr>
  </w:style>
  <w:style w:type="character" w:customStyle="1" w:styleId="CommentTextChar">
    <w:name w:val="Comment Text Char"/>
    <w:basedOn w:val="DefaultParagraphFont"/>
    <w:link w:val="CommentText"/>
    <w:uiPriority w:val="99"/>
    <w:semiHidden/>
    <w:rsid w:val="00675FFE"/>
    <w:rPr>
      <w:sz w:val="20"/>
      <w:szCs w:val="20"/>
    </w:rPr>
  </w:style>
  <w:style w:type="paragraph" w:styleId="CommentSubject">
    <w:name w:val="annotation subject"/>
    <w:basedOn w:val="CommentText"/>
    <w:next w:val="CommentText"/>
    <w:link w:val="CommentSubjectChar"/>
    <w:uiPriority w:val="99"/>
    <w:semiHidden/>
    <w:unhideWhenUsed/>
    <w:rsid w:val="00675FFE"/>
    <w:rPr>
      <w:b/>
      <w:bCs/>
    </w:rPr>
  </w:style>
  <w:style w:type="character" w:customStyle="1" w:styleId="CommentSubjectChar">
    <w:name w:val="Comment Subject Char"/>
    <w:basedOn w:val="CommentTextChar"/>
    <w:link w:val="CommentSubject"/>
    <w:uiPriority w:val="99"/>
    <w:semiHidden/>
    <w:rsid w:val="00675FFE"/>
    <w:rPr>
      <w:b/>
      <w:bCs/>
      <w:sz w:val="20"/>
      <w:szCs w:val="20"/>
    </w:rPr>
  </w:style>
  <w:style w:type="paragraph" w:styleId="BalloonText">
    <w:name w:val="Balloon Text"/>
    <w:basedOn w:val="Normal"/>
    <w:link w:val="BalloonTextChar"/>
    <w:uiPriority w:val="99"/>
    <w:semiHidden/>
    <w:unhideWhenUsed/>
    <w:rsid w:val="00675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FFE"/>
    <w:rPr>
      <w:rFonts w:ascii="Tahoma" w:hAnsi="Tahoma" w:cs="Tahoma"/>
      <w:sz w:val="16"/>
      <w:szCs w:val="16"/>
    </w:rPr>
  </w:style>
  <w:style w:type="paragraph" w:styleId="PlainText">
    <w:name w:val="Plain Text"/>
    <w:basedOn w:val="Normal"/>
    <w:link w:val="PlainTextChar"/>
    <w:uiPriority w:val="99"/>
    <w:unhideWhenUsed/>
    <w:rsid w:val="00E124AF"/>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E124AF"/>
    <w:rPr>
      <w:rFonts w:ascii="Arial" w:hAnsi="Arial"/>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5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115E2"/>
    <w:rPr>
      <w:color w:val="0000FF"/>
      <w:u w:val="single"/>
    </w:rPr>
  </w:style>
  <w:style w:type="character" w:styleId="FollowedHyperlink">
    <w:name w:val="FollowedHyperlink"/>
    <w:basedOn w:val="DefaultParagraphFont"/>
    <w:uiPriority w:val="99"/>
    <w:semiHidden/>
    <w:unhideWhenUsed/>
    <w:rsid w:val="00680C39"/>
    <w:rPr>
      <w:color w:val="800080" w:themeColor="followedHyperlink"/>
      <w:u w:val="single"/>
    </w:rPr>
  </w:style>
  <w:style w:type="paragraph" w:styleId="ListParagraph">
    <w:name w:val="List Paragraph"/>
    <w:basedOn w:val="Normal"/>
    <w:uiPriority w:val="1"/>
    <w:qFormat/>
    <w:rsid w:val="007615AD"/>
    <w:pPr>
      <w:ind w:left="720"/>
      <w:contextualSpacing/>
    </w:pPr>
  </w:style>
  <w:style w:type="paragraph" w:customStyle="1" w:styleId="Default">
    <w:name w:val="Default"/>
    <w:rsid w:val="007615A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5FFE"/>
    <w:rPr>
      <w:sz w:val="16"/>
      <w:szCs w:val="16"/>
    </w:rPr>
  </w:style>
  <w:style w:type="paragraph" w:styleId="CommentText">
    <w:name w:val="annotation text"/>
    <w:basedOn w:val="Normal"/>
    <w:link w:val="CommentTextChar"/>
    <w:uiPriority w:val="99"/>
    <w:semiHidden/>
    <w:unhideWhenUsed/>
    <w:rsid w:val="00675FFE"/>
    <w:pPr>
      <w:spacing w:line="240" w:lineRule="auto"/>
    </w:pPr>
    <w:rPr>
      <w:sz w:val="20"/>
      <w:szCs w:val="20"/>
    </w:rPr>
  </w:style>
  <w:style w:type="character" w:customStyle="1" w:styleId="CommentTextChar">
    <w:name w:val="Comment Text Char"/>
    <w:basedOn w:val="DefaultParagraphFont"/>
    <w:link w:val="CommentText"/>
    <w:uiPriority w:val="99"/>
    <w:semiHidden/>
    <w:rsid w:val="00675FFE"/>
    <w:rPr>
      <w:sz w:val="20"/>
      <w:szCs w:val="20"/>
    </w:rPr>
  </w:style>
  <w:style w:type="paragraph" w:styleId="CommentSubject">
    <w:name w:val="annotation subject"/>
    <w:basedOn w:val="CommentText"/>
    <w:next w:val="CommentText"/>
    <w:link w:val="CommentSubjectChar"/>
    <w:uiPriority w:val="99"/>
    <w:semiHidden/>
    <w:unhideWhenUsed/>
    <w:rsid w:val="00675FFE"/>
    <w:rPr>
      <w:b/>
      <w:bCs/>
    </w:rPr>
  </w:style>
  <w:style w:type="character" w:customStyle="1" w:styleId="CommentSubjectChar">
    <w:name w:val="Comment Subject Char"/>
    <w:basedOn w:val="CommentTextChar"/>
    <w:link w:val="CommentSubject"/>
    <w:uiPriority w:val="99"/>
    <w:semiHidden/>
    <w:rsid w:val="00675FFE"/>
    <w:rPr>
      <w:b/>
      <w:bCs/>
      <w:sz w:val="20"/>
      <w:szCs w:val="20"/>
    </w:rPr>
  </w:style>
  <w:style w:type="paragraph" w:styleId="BalloonText">
    <w:name w:val="Balloon Text"/>
    <w:basedOn w:val="Normal"/>
    <w:link w:val="BalloonTextChar"/>
    <w:uiPriority w:val="99"/>
    <w:semiHidden/>
    <w:unhideWhenUsed/>
    <w:rsid w:val="00675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FFE"/>
    <w:rPr>
      <w:rFonts w:ascii="Tahoma" w:hAnsi="Tahoma" w:cs="Tahoma"/>
      <w:sz w:val="16"/>
      <w:szCs w:val="16"/>
    </w:rPr>
  </w:style>
  <w:style w:type="paragraph" w:styleId="PlainText">
    <w:name w:val="Plain Text"/>
    <w:basedOn w:val="Normal"/>
    <w:link w:val="PlainTextChar"/>
    <w:uiPriority w:val="99"/>
    <w:unhideWhenUsed/>
    <w:rsid w:val="00E124AF"/>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E124AF"/>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6400">
      <w:bodyDiv w:val="1"/>
      <w:marLeft w:val="0"/>
      <w:marRight w:val="0"/>
      <w:marTop w:val="0"/>
      <w:marBottom w:val="0"/>
      <w:divBdr>
        <w:top w:val="none" w:sz="0" w:space="0" w:color="auto"/>
        <w:left w:val="none" w:sz="0" w:space="0" w:color="auto"/>
        <w:bottom w:val="none" w:sz="0" w:space="0" w:color="auto"/>
        <w:right w:val="none" w:sz="0" w:space="0" w:color="auto"/>
      </w:divBdr>
    </w:div>
    <w:div w:id="433861326">
      <w:bodyDiv w:val="1"/>
      <w:marLeft w:val="0"/>
      <w:marRight w:val="0"/>
      <w:marTop w:val="0"/>
      <w:marBottom w:val="0"/>
      <w:divBdr>
        <w:top w:val="none" w:sz="0" w:space="0" w:color="auto"/>
        <w:left w:val="none" w:sz="0" w:space="0" w:color="auto"/>
        <w:bottom w:val="none" w:sz="0" w:space="0" w:color="auto"/>
        <w:right w:val="none" w:sz="0" w:space="0" w:color="auto"/>
      </w:divBdr>
    </w:div>
    <w:div w:id="750782088">
      <w:bodyDiv w:val="1"/>
      <w:marLeft w:val="0"/>
      <w:marRight w:val="0"/>
      <w:marTop w:val="0"/>
      <w:marBottom w:val="0"/>
      <w:divBdr>
        <w:top w:val="none" w:sz="0" w:space="0" w:color="auto"/>
        <w:left w:val="none" w:sz="0" w:space="0" w:color="auto"/>
        <w:bottom w:val="none" w:sz="0" w:space="0" w:color="auto"/>
        <w:right w:val="none" w:sz="0" w:space="0" w:color="auto"/>
      </w:divBdr>
    </w:div>
    <w:div w:id="965812280">
      <w:bodyDiv w:val="1"/>
      <w:marLeft w:val="0"/>
      <w:marRight w:val="0"/>
      <w:marTop w:val="0"/>
      <w:marBottom w:val="0"/>
      <w:divBdr>
        <w:top w:val="none" w:sz="0" w:space="0" w:color="auto"/>
        <w:left w:val="none" w:sz="0" w:space="0" w:color="auto"/>
        <w:bottom w:val="none" w:sz="0" w:space="0" w:color="auto"/>
        <w:right w:val="none" w:sz="0" w:space="0" w:color="auto"/>
      </w:divBdr>
    </w:div>
    <w:div w:id="1164593408">
      <w:bodyDiv w:val="1"/>
      <w:marLeft w:val="0"/>
      <w:marRight w:val="0"/>
      <w:marTop w:val="0"/>
      <w:marBottom w:val="0"/>
      <w:divBdr>
        <w:top w:val="none" w:sz="0" w:space="0" w:color="auto"/>
        <w:left w:val="none" w:sz="0" w:space="0" w:color="auto"/>
        <w:bottom w:val="none" w:sz="0" w:space="0" w:color="auto"/>
        <w:right w:val="none" w:sz="0" w:space="0" w:color="auto"/>
      </w:divBdr>
    </w:div>
    <w:div w:id="1715735926">
      <w:bodyDiv w:val="1"/>
      <w:marLeft w:val="0"/>
      <w:marRight w:val="0"/>
      <w:marTop w:val="0"/>
      <w:marBottom w:val="0"/>
      <w:divBdr>
        <w:top w:val="none" w:sz="0" w:space="0" w:color="auto"/>
        <w:left w:val="none" w:sz="0" w:space="0" w:color="auto"/>
        <w:bottom w:val="none" w:sz="0" w:space="0" w:color="auto"/>
        <w:right w:val="none" w:sz="0" w:space="0" w:color="auto"/>
      </w:divBdr>
    </w:div>
    <w:div w:id="1749041094">
      <w:bodyDiv w:val="1"/>
      <w:marLeft w:val="0"/>
      <w:marRight w:val="0"/>
      <w:marTop w:val="0"/>
      <w:marBottom w:val="0"/>
      <w:divBdr>
        <w:top w:val="none" w:sz="0" w:space="0" w:color="auto"/>
        <w:left w:val="none" w:sz="0" w:space="0" w:color="auto"/>
        <w:bottom w:val="none" w:sz="0" w:space="0" w:color="auto"/>
        <w:right w:val="none" w:sz="0" w:space="0" w:color="auto"/>
      </w:divBdr>
    </w:div>
    <w:div w:id="1801918788">
      <w:bodyDiv w:val="1"/>
      <w:marLeft w:val="0"/>
      <w:marRight w:val="0"/>
      <w:marTop w:val="0"/>
      <w:marBottom w:val="0"/>
      <w:divBdr>
        <w:top w:val="none" w:sz="0" w:space="0" w:color="auto"/>
        <w:left w:val="none" w:sz="0" w:space="0" w:color="auto"/>
        <w:bottom w:val="none" w:sz="0" w:space="0" w:color="auto"/>
        <w:right w:val="none" w:sz="0" w:space="0" w:color="auto"/>
      </w:divBdr>
    </w:div>
    <w:div w:id="1929999663">
      <w:bodyDiv w:val="1"/>
      <w:marLeft w:val="0"/>
      <w:marRight w:val="0"/>
      <w:marTop w:val="0"/>
      <w:marBottom w:val="0"/>
      <w:divBdr>
        <w:top w:val="none" w:sz="0" w:space="0" w:color="auto"/>
        <w:left w:val="none" w:sz="0" w:space="0" w:color="auto"/>
        <w:bottom w:val="none" w:sz="0" w:space="0" w:color="auto"/>
        <w:right w:val="none" w:sz="0" w:space="0" w:color="auto"/>
      </w:divBdr>
    </w:div>
    <w:div w:id="1997419897">
      <w:bodyDiv w:val="1"/>
      <w:marLeft w:val="0"/>
      <w:marRight w:val="0"/>
      <w:marTop w:val="0"/>
      <w:marBottom w:val="0"/>
      <w:divBdr>
        <w:top w:val="none" w:sz="0" w:space="0" w:color="auto"/>
        <w:left w:val="none" w:sz="0" w:space="0" w:color="auto"/>
        <w:bottom w:val="none" w:sz="0" w:space="0" w:color="auto"/>
        <w:right w:val="none" w:sz="0" w:space="0" w:color="auto"/>
      </w:divBdr>
      <w:divsChild>
        <w:div w:id="950745187">
          <w:marLeft w:val="0"/>
          <w:marRight w:val="0"/>
          <w:marTop w:val="90"/>
          <w:marBottom w:val="0"/>
          <w:divBdr>
            <w:top w:val="none" w:sz="0" w:space="0" w:color="auto"/>
            <w:left w:val="none" w:sz="0" w:space="0" w:color="auto"/>
            <w:bottom w:val="none" w:sz="0" w:space="0" w:color="auto"/>
            <w:right w:val="none" w:sz="0" w:space="0" w:color="auto"/>
          </w:divBdr>
        </w:div>
        <w:div w:id="833766895">
          <w:marLeft w:val="0"/>
          <w:marRight w:val="0"/>
          <w:marTop w:val="0"/>
          <w:marBottom w:val="0"/>
          <w:divBdr>
            <w:top w:val="none" w:sz="0" w:space="0" w:color="auto"/>
            <w:left w:val="none" w:sz="0" w:space="0" w:color="auto"/>
            <w:bottom w:val="none" w:sz="0" w:space="0" w:color="auto"/>
            <w:right w:val="none" w:sz="0" w:space="0" w:color="auto"/>
          </w:divBdr>
          <w:divsChild>
            <w:div w:id="776802099">
              <w:marLeft w:val="0"/>
              <w:marRight w:val="0"/>
              <w:marTop w:val="0"/>
              <w:marBottom w:val="0"/>
              <w:divBdr>
                <w:top w:val="none" w:sz="0" w:space="0" w:color="auto"/>
                <w:left w:val="none" w:sz="0" w:space="0" w:color="auto"/>
                <w:bottom w:val="none" w:sz="0" w:space="0" w:color="auto"/>
                <w:right w:val="none" w:sz="0" w:space="0" w:color="auto"/>
              </w:divBdr>
              <w:divsChild>
                <w:div w:id="95058867">
                  <w:marLeft w:val="0"/>
                  <w:marRight w:val="0"/>
                  <w:marTop w:val="150"/>
                  <w:marBottom w:val="0"/>
                  <w:divBdr>
                    <w:top w:val="none" w:sz="0" w:space="0" w:color="auto"/>
                    <w:left w:val="none" w:sz="0" w:space="0" w:color="auto"/>
                    <w:bottom w:val="none" w:sz="0" w:space="0" w:color="auto"/>
                    <w:right w:val="none" w:sz="0" w:space="0" w:color="auto"/>
                  </w:divBdr>
                  <w:divsChild>
                    <w:div w:id="187111686">
                      <w:marLeft w:val="-180"/>
                      <w:marRight w:val="-180"/>
                      <w:marTop w:val="0"/>
                      <w:marBottom w:val="0"/>
                      <w:divBdr>
                        <w:top w:val="none" w:sz="0" w:space="0" w:color="auto"/>
                        <w:left w:val="none" w:sz="0" w:space="0" w:color="auto"/>
                        <w:bottom w:val="none" w:sz="0" w:space="0" w:color="auto"/>
                        <w:right w:val="none" w:sz="0" w:space="0" w:color="auto"/>
                      </w:divBdr>
                      <w:divsChild>
                        <w:div w:id="144785252">
                          <w:marLeft w:val="0"/>
                          <w:marRight w:val="0"/>
                          <w:marTop w:val="0"/>
                          <w:marBottom w:val="0"/>
                          <w:divBdr>
                            <w:top w:val="none" w:sz="0" w:space="0" w:color="auto"/>
                            <w:left w:val="none" w:sz="0" w:space="0" w:color="auto"/>
                            <w:bottom w:val="none" w:sz="0" w:space="0" w:color="auto"/>
                            <w:right w:val="none" w:sz="0" w:space="0" w:color="auto"/>
                          </w:divBdr>
                          <w:divsChild>
                            <w:div w:id="608975653">
                              <w:marLeft w:val="0"/>
                              <w:marRight w:val="0"/>
                              <w:marTop w:val="0"/>
                              <w:marBottom w:val="0"/>
                              <w:divBdr>
                                <w:top w:val="none" w:sz="0" w:space="0" w:color="auto"/>
                                <w:left w:val="none" w:sz="0" w:space="0" w:color="auto"/>
                                <w:bottom w:val="none" w:sz="0" w:space="0" w:color="auto"/>
                                <w:right w:val="none" w:sz="0" w:space="0" w:color="auto"/>
                              </w:divBdr>
                              <w:divsChild>
                                <w:div w:id="1507360658">
                                  <w:marLeft w:val="0"/>
                                  <w:marRight w:val="0"/>
                                  <w:marTop w:val="0"/>
                                  <w:marBottom w:val="0"/>
                                  <w:divBdr>
                                    <w:top w:val="none" w:sz="0" w:space="0" w:color="auto"/>
                                    <w:left w:val="none" w:sz="0" w:space="0" w:color="auto"/>
                                    <w:bottom w:val="none" w:sz="0" w:space="0" w:color="auto"/>
                                    <w:right w:val="none" w:sz="0" w:space="0" w:color="auto"/>
                                  </w:divBdr>
                                  <w:divsChild>
                                    <w:div w:id="1654604070">
                                      <w:marLeft w:val="0"/>
                                      <w:marRight w:val="0"/>
                                      <w:marTop w:val="0"/>
                                      <w:marBottom w:val="0"/>
                                      <w:divBdr>
                                        <w:top w:val="none" w:sz="0" w:space="0" w:color="auto"/>
                                        <w:left w:val="none" w:sz="0" w:space="0" w:color="auto"/>
                                        <w:bottom w:val="none" w:sz="0" w:space="0" w:color="auto"/>
                                        <w:right w:val="none" w:sz="0" w:space="0" w:color="auto"/>
                                      </w:divBdr>
                                      <w:divsChild>
                                        <w:div w:id="18090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81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urfcoast.vic.gov.au/striblingreser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Gleeson</dc:creator>
  <cp:lastModifiedBy>Kate Fowles</cp:lastModifiedBy>
  <cp:revision>3</cp:revision>
  <dcterms:created xsi:type="dcterms:W3CDTF">2020-01-27T22:47:00Z</dcterms:created>
  <dcterms:modified xsi:type="dcterms:W3CDTF">2020-01-27T22:47:00Z</dcterms:modified>
</cp:coreProperties>
</file>