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09B" w14:textId="77777777" w:rsidR="00D61DE4" w:rsidRDefault="00D61DE4"/>
    <w:p w14:paraId="69A3C681" w14:textId="21E04EF6" w:rsidR="003262B2" w:rsidRPr="00AD1806" w:rsidRDefault="00234F87" w:rsidP="00AE0200">
      <w:pPr>
        <w:ind w:left="-567"/>
        <w:jc w:val="center"/>
        <w:rPr>
          <w:rFonts w:asciiTheme="majorHAnsi" w:hAnsiTheme="majorHAnsi" w:cs="Arial"/>
          <w:color w:val="578793" w:themeColor="accent5" w:themeShade="BF"/>
          <w:sz w:val="44"/>
          <w:szCs w:val="44"/>
        </w:rPr>
      </w:pPr>
      <w:r w:rsidRPr="00AD1806">
        <w:rPr>
          <w:rFonts w:asciiTheme="majorHAnsi" w:hAnsiTheme="majorHAnsi" w:cs="Arial"/>
          <w:color w:val="578793" w:themeColor="accent5" w:themeShade="BF"/>
          <w:sz w:val="44"/>
          <w:szCs w:val="44"/>
        </w:rPr>
        <w:t>Key d</w:t>
      </w:r>
      <w:r w:rsidR="00ED3B65" w:rsidRPr="00AD1806">
        <w:rPr>
          <w:rFonts w:asciiTheme="majorHAnsi" w:hAnsiTheme="majorHAnsi" w:cs="Arial"/>
          <w:color w:val="578793" w:themeColor="accent5" w:themeShade="BF"/>
          <w:sz w:val="44"/>
          <w:szCs w:val="44"/>
        </w:rPr>
        <w:t>ates - allocation of 202</w:t>
      </w:r>
      <w:r w:rsidR="003937FD" w:rsidRPr="00AD1806">
        <w:rPr>
          <w:rFonts w:asciiTheme="majorHAnsi" w:hAnsiTheme="majorHAnsi" w:cs="Arial"/>
          <w:color w:val="578793" w:themeColor="accent5" w:themeShade="BF"/>
          <w:sz w:val="44"/>
          <w:szCs w:val="44"/>
        </w:rPr>
        <w:t>7</w:t>
      </w:r>
      <w:r w:rsidRPr="00AD1806">
        <w:rPr>
          <w:rFonts w:asciiTheme="majorHAnsi" w:hAnsiTheme="majorHAnsi" w:cs="Arial"/>
          <w:color w:val="578793" w:themeColor="accent5" w:themeShade="BF"/>
          <w:sz w:val="44"/>
          <w:szCs w:val="44"/>
        </w:rPr>
        <w:t xml:space="preserve"> kindergarten p</w:t>
      </w:r>
      <w:r w:rsidR="003262B2" w:rsidRPr="00AD1806">
        <w:rPr>
          <w:rFonts w:asciiTheme="majorHAnsi" w:hAnsiTheme="majorHAnsi" w:cs="Arial"/>
          <w:color w:val="578793" w:themeColor="accent5" w:themeShade="BF"/>
          <w:sz w:val="44"/>
          <w:szCs w:val="44"/>
        </w:rPr>
        <w:t>laces</w:t>
      </w:r>
    </w:p>
    <w:p w14:paraId="4B0327CB" w14:textId="77777777" w:rsidR="003262B2" w:rsidRDefault="003262B2" w:rsidP="003262B2"/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4815"/>
        <w:gridCol w:w="5250"/>
      </w:tblGrid>
      <w:tr w:rsidR="00750940" w:rsidRPr="00750940" w14:paraId="3C23C920" w14:textId="77777777" w:rsidTr="00AD1806">
        <w:trPr>
          <w:trHeight w:val="624"/>
          <w:jc w:val="center"/>
        </w:trPr>
        <w:tc>
          <w:tcPr>
            <w:tcW w:w="4815" w:type="dxa"/>
            <w:shd w:val="clear" w:color="auto" w:fill="578793" w:themeFill="accent5" w:themeFillShade="BF"/>
            <w:vAlign w:val="center"/>
          </w:tcPr>
          <w:p w14:paraId="531A63EC" w14:textId="77777777" w:rsidR="003262B2" w:rsidRPr="00750940" w:rsidRDefault="003262B2" w:rsidP="003262B2">
            <w:pPr>
              <w:rPr>
                <w:rFonts w:asciiTheme="majorHAnsi" w:hAnsiTheme="majorHAnsi" w:cs="Arial"/>
                <w:color w:val="FFFFFF" w:themeColor="background1"/>
                <w:sz w:val="36"/>
                <w:szCs w:val="36"/>
              </w:rPr>
            </w:pPr>
            <w:r w:rsidRPr="00750940">
              <w:rPr>
                <w:rFonts w:asciiTheme="majorHAnsi" w:hAnsiTheme="majorHAnsi" w:cs="Arial"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5250" w:type="dxa"/>
            <w:shd w:val="clear" w:color="auto" w:fill="578793" w:themeFill="accent5" w:themeFillShade="BF"/>
            <w:vAlign w:val="center"/>
          </w:tcPr>
          <w:p w14:paraId="36783205" w14:textId="77777777" w:rsidR="003262B2" w:rsidRPr="00750940" w:rsidRDefault="003262B2" w:rsidP="003262B2">
            <w:pPr>
              <w:rPr>
                <w:rFonts w:asciiTheme="majorHAnsi" w:hAnsiTheme="majorHAnsi" w:cs="Arial"/>
                <w:color w:val="FFFFFF" w:themeColor="background1"/>
                <w:sz w:val="36"/>
                <w:szCs w:val="36"/>
              </w:rPr>
            </w:pPr>
            <w:r w:rsidRPr="00750940">
              <w:rPr>
                <w:rFonts w:asciiTheme="majorHAnsi" w:hAnsiTheme="majorHAnsi" w:cs="Arial"/>
                <w:color w:val="FFFFFF" w:themeColor="background1"/>
                <w:sz w:val="36"/>
                <w:szCs w:val="36"/>
              </w:rPr>
              <w:t>Action</w:t>
            </w:r>
          </w:p>
        </w:tc>
      </w:tr>
      <w:tr w:rsidR="003262B2" w:rsidRPr="00750940" w14:paraId="07F62CB0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43E7AC43" w14:textId="01C3FC0C" w:rsidR="003262B2" w:rsidRPr="001578D9" w:rsidRDefault="001C1228" w:rsidP="00B02D0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Monday</w:t>
            </w:r>
            <w:r w:rsidR="00ED3B65" w:rsidRPr="001578D9">
              <w:rPr>
                <w:rFonts w:cs="Arial"/>
                <w:sz w:val="28"/>
                <w:szCs w:val="28"/>
              </w:rPr>
              <w:t xml:space="preserve"> </w:t>
            </w:r>
            <w:r w:rsidR="003937FD">
              <w:rPr>
                <w:rFonts w:cs="Arial"/>
                <w:sz w:val="28"/>
                <w:szCs w:val="28"/>
              </w:rPr>
              <w:t>20</w:t>
            </w:r>
            <w:r w:rsidR="00ED3B65" w:rsidRPr="001578D9">
              <w:rPr>
                <w:rFonts w:cs="Arial"/>
                <w:sz w:val="28"/>
                <w:szCs w:val="28"/>
              </w:rPr>
              <w:t xml:space="preserve"> April 202</w:t>
            </w:r>
            <w:r w:rsidR="003937FD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29C865CD" w14:textId="77777777" w:rsidR="003262B2" w:rsidRPr="001578D9" w:rsidRDefault="00234F87" w:rsidP="00B02D0F">
            <w:pPr>
              <w:rPr>
                <w:rFonts w:cs="Arial"/>
                <w:sz w:val="28"/>
                <w:szCs w:val="28"/>
              </w:rPr>
            </w:pPr>
            <w:r w:rsidRPr="001578D9">
              <w:rPr>
                <w:rFonts w:cs="Arial"/>
                <w:sz w:val="28"/>
                <w:szCs w:val="28"/>
              </w:rPr>
              <w:t>Application</w:t>
            </w:r>
            <w:r w:rsidR="003262B2" w:rsidRPr="001578D9">
              <w:rPr>
                <w:rFonts w:cs="Arial"/>
                <w:sz w:val="28"/>
                <w:szCs w:val="28"/>
              </w:rPr>
              <w:t xml:space="preserve"> process opens</w:t>
            </w:r>
          </w:p>
        </w:tc>
      </w:tr>
      <w:tr w:rsidR="003262B2" w:rsidRPr="00750940" w14:paraId="397C6EEE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0A1D0CCB" w14:textId="5F141001" w:rsidR="003262B2" w:rsidRPr="001578D9" w:rsidRDefault="006F4F9E" w:rsidP="00B02D0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Friday</w:t>
            </w:r>
            <w:r w:rsidR="00DA71B5" w:rsidRPr="001578D9">
              <w:rPr>
                <w:rFonts w:cs="Arial"/>
                <w:sz w:val="28"/>
                <w:szCs w:val="28"/>
              </w:rPr>
              <w:t xml:space="preserve"> </w:t>
            </w:r>
            <w:r w:rsidR="001C1228">
              <w:rPr>
                <w:rFonts w:cs="Arial"/>
                <w:sz w:val="28"/>
                <w:szCs w:val="28"/>
              </w:rPr>
              <w:t>2</w:t>
            </w:r>
            <w:r w:rsidR="003937FD">
              <w:rPr>
                <w:rFonts w:cs="Arial"/>
                <w:sz w:val="28"/>
                <w:szCs w:val="28"/>
              </w:rPr>
              <w:t>6</w:t>
            </w:r>
            <w:r w:rsidR="00ED3B65" w:rsidRPr="001578D9">
              <w:rPr>
                <w:rFonts w:cs="Arial"/>
                <w:sz w:val="28"/>
                <w:szCs w:val="28"/>
              </w:rPr>
              <w:t xml:space="preserve"> June 202</w:t>
            </w:r>
            <w:r w:rsidR="003937FD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17808BB5" w14:textId="77777777" w:rsidR="003262B2" w:rsidRPr="001578D9" w:rsidRDefault="003A126F" w:rsidP="00234F87">
            <w:pPr>
              <w:rPr>
                <w:rFonts w:cs="Arial"/>
                <w:sz w:val="28"/>
                <w:szCs w:val="28"/>
              </w:rPr>
            </w:pPr>
            <w:r w:rsidRPr="001578D9">
              <w:rPr>
                <w:rFonts w:cs="Arial"/>
                <w:sz w:val="28"/>
                <w:szCs w:val="28"/>
              </w:rPr>
              <w:t xml:space="preserve">First round </w:t>
            </w:r>
            <w:r w:rsidR="00234F87" w:rsidRPr="001578D9">
              <w:rPr>
                <w:rFonts w:cs="Arial"/>
                <w:sz w:val="28"/>
                <w:szCs w:val="28"/>
              </w:rPr>
              <w:t>applications</w:t>
            </w:r>
            <w:r w:rsidRPr="001578D9">
              <w:rPr>
                <w:rFonts w:cs="Arial"/>
                <w:sz w:val="28"/>
                <w:szCs w:val="28"/>
              </w:rPr>
              <w:t xml:space="preserve"> close</w:t>
            </w:r>
          </w:p>
        </w:tc>
      </w:tr>
      <w:tr w:rsidR="00B02D0F" w:rsidRPr="00750940" w14:paraId="0FA5EC6A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75B86192" w14:textId="1897472F" w:rsidR="00B02D0F" w:rsidRPr="00750940" w:rsidRDefault="00234F87" w:rsidP="0011607B">
            <w:pPr>
              <w:rPr>
                <w:rFonts w:cs="Arial"/>
                <w:sz w:val="28"/>
                <w:szCs w:val="28"/>
              </w:rPr>
            </w:pPr>
            <w:r w:rsidRPr="00750940">
              <w:rPr>
                <w:rFonts w:cs="Arial"/>
                <w:sz w:val="28"/>
                <w:szCs w:val="28"/>
              </w:rPr>
              <w:t xml:space="preserve">Week beginning </w:t>
            </w:r>
            <w:r w:rsidR="004F001D">
              <w:rPr>
                <w:rFonts w:cs="Arial"/>
                <w:sz w:val="28"/>
                <w:szCs w:val="28"/>
              </w:rPr>
              <w:t>13</w:t>
            </w:r>
            <w:r w:rsidRPr="00750940">
              <w:rPr>
                <w:rFonts w:cs="Arial"/>
                <w:sz w:val="28"/>
                <w:szCs w:val="28"/>
              </w:rPr>
              <w:t xml:space="preserve"> July</w:t>
            </w:r>
            <w:r w:rsidR="001578D9">
              <w:rPr>
                <w:rFonts w:cs="Arial"/>
                <w:sz w:val="28"/>
                <w:szCs w:val="28"/>
              </w:rPr>
              <w:t xml:space="preserve"> 202</w:t>
            </w:r>
            <w:r w:rsidR="003937FD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3D841853" w14:textId="4BB05D61" w:rsidR="00B02D0F" w:rsidRPr="00750940" w:rsidRDefault="003937FD" w:rsidP="00B02D0F">
            <w:pPr>
              <w:rPr>
                <w:rFonts w:cs="Arial"/>
                <w:sz w:val="28"/>
                <w:szCs w:val="28"/>
              </w:rPr>
            </w:pPr>
            <w:r w:rsidRPr="00750940">
              <w:rPr>
                <w:rFonts w:cs="Arial"/>
                <w:sz w:val="28"/>
                <w:szCs w:val="28"/>
              </w:rPr>
              <w:t>First round offers sent out</w:t>
            </w:r>
          </w:p>
        </w:tc>
      </w:tr>
      <w:tr w:rsidR="00B02D0F" w:rsidRPr="00750940" w14:paraId="2C797B3E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6B6B6430" w14:textId="7FDBA785" w:rsidR="00B02D0F" w:rsidRPr="00750940" w:rsidRDefault="003937FD" w:rsidP="00B02D0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Week beginning </w:t>
            </w:r>
            <w:r w:rsidR="001578D9">
              <w:rPr>
                <w:rFonts w:cs="Arial"/>
                <w:sz w:val="28"/>
                <w:szCs w:val="28"/>
              </w:rPr>
              <w:t>2</w:t>
            </w:r>
            <w:r w:rsidR="004F001D">
              <w:rPr>
                <w:rFonts w:cs="Arial"/>
                <w:sz w:val="28"/>
                <w:szCs w:val="28"/>
              </w:rPr>
              <w:t xml:space="preserve">0 </w:t>
            </w:r>
            <w:r w:rsidR="006542BC" w:rsidRPr="00750940">
              <w:rPr>
                <w:rFonts w:cs="Arial"/>
                <w:sz w:val="28"/>
                <w:szCs w:val="28"/>
              </w:rPr>
              <w:t>July</w:t>
            </w:r>
            <w:r w:rsidR="001578D9">
              <w:rPr>
                <w:rFonts w:cs="Arial"/>
                <w:sz w:val="28"/>
                <w:szCs w:val="28"/>
              </w:rPr>
              <w:t xml:space="preserve"> 202</w:t>
            </w: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11EF82CC" w14:textId="27562F0D" w:rsidR="00B02D0F" w:rsidRPr="00750940" w:rsidRDefault="003937FD" w:rsidP="00B02D0F">
            <w:pPr>
              <w:rPr>
                <w:rFonts w:cs="Arial"/>
                <w:sz w:val="28"/>
                <w:szCs w:val="28"/>
              </w:rPr>
            </w:pPr>
            <w:r w:rsidRPr="00750940">
              <w:rPr>
                <w:rFonts w:cs="Arial"/>
                <w:sz w:val="28"/>
                <w:szCs w:val="28"/>
              </w:rPr>
              <w:t>First round offers due back</w:t>
            </w:r>
          </w:p>
        </w:tc>
      </w:tr>
      <w:tr w:rsidR="00D73B63" w:rsidRPr="00750940" w14:paraId="2994D4F0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1F2A06C2" w14:textId="108B6B61" w:rsidR="00D73B63" w:rsidRPr="00750940" w:rsidRDefault="003937FD" w:rsidP="0019384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Week beginning </w:t>
            </w:r>
            <w:r w:rsidR="004F001D">
              <w:rPr>
                <w:rFonts w:cs="Arial"/>
                <w:sz w:val="28"/>
                <w:szCs w:val="28"/>
              </w:rPr>
              <w:t>3</w:t>
            </w:r>
            <w:r w:rsidR="001578D9">
              <w:rPr>
                <w:rFonts w:cs="Arial"/>
                <w:sz w:val="28"/>
                <w:szCs w:val="28"/>
              </w:rPr>
              <w:t xml:space="preserve"> </w:t>
            </w:r>
            <w:r w:rsidR="00193841">
              <w:rPr>
                <w:rFonts w:cs="Arial"/>
                <w:sz w:val="28"/>
                <w:szCs w:val="28"/>
              </w:rPr>
              <w:t>August</w:t>
            </w:r>
            <w:r w:rsidR="001578D9">
              <w:rPr>
                <w:rFonts w:cs="Arial"/>
                <w:sz w:val="28"/>
                <w:szCs w:val="28"/>
              </w:rPr>
              <w:t xml:space="preserve"> 202</w:t>
            </w: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2A52124D" w14:textId="0B04C201" w:rsidR="00D73B63" w:rsidRPr="00750940" w:rsidRDefault="003937FD" w:rsidP="00D73B6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Second</w:t>
            </w:r>
            <w:r w:rsidR="00D73B63" w:rsidRPr="00750940">
              <w:rPr>
                <w:rFonts w:cs="Arial"/>
                <w:sz w:val="28"/>
                <w:szCs w:val="28"/>
              </w:rPr>
              <w:t xml:space="preserve"> round offers </w:t>
            </w:r>
            <w:r>
              <w:rPr>
                <w:rFonts w:cs="Arial"/>
                <w:sz w:val="28"/>
                <w:szCs w:val="28"/>
              </w:rPr>
              <w:t>sent out</w:t>
            </w:r>
          </w:p>
        </w:tc>
      </w:tr>
      <w:tr w:rsidR="00D73B63" w:rsidRPr="00750940" w14:paraId="7B585D57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4DB9C12C" w14:textId="4261EB03" w:rsidR="00D73B63" w:rsidRPr="00750940" w:rsidRDefault="001578D9" w:rsidP="00D73B6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Week beginning </w:t>
            </w:r>
            <w:r w:rsidR="003937FD">
              <w:rPr>
                <w:rFonts w:cs="Arial"/>
                <w:sz w:val="28"/>
                <w:szCs w:val="28"/>
              </w:rPr>
              <w:t>1</w:t>
            </w:r>
            <w:r w:rsidR="004F001D">
              <w:rPr>
                <w:rFonts w:cs="Arial"/>
                <w:sz w:val="28"/>
                <w:szCs w:val="28"/>
              </w:rPr>
              <w:t>0</w:t>
            </w:r>
            <w:r w:rsidR="003937FD">
              <w:rPr>
                <w:rFonts w:cs="Arial"/>
                <w:sz w:val="28"/>
                <w:szCs w:val="28"/>
              </w:rPr>
              <w:t xml:space="preserve"> August</w:t>
            </w:r>
            <w:r w:rsidR="00EC38B9">
              <w:rPr>
                <w:rFonts w:cs="Arial"/>
                <w:sz w:val="28"/>
                <w:szCs w:val="28"/>
              </w:rPr>
              <w:t xml:space="preserve"> 202</w:t>
            </w:r>
            <w:r w:rsidR="003937FD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6A34817C" w14:textId="5232F812" w:rsidR="00D73B63" w:rsidRPr="00750940" w:rsidRDefault="003937FD" w:rsidP="00D73B63">
            <w:pPr>
              <w:rPr>
                <w:rFonts w:cs="Arial"/>
                <w:sz w:val="28"/>
                <w:szCs w:val="28"/>
              </w:rPr>
            </w:pPr>
            <w:r w:rsidRPr="00750940">
              <w:rPr>
                <w:rFonts w:cs="Arial"/>
                <w:sz w:val="28"/>
                <w:szCs w:val="28"/>
              </w:rPr>
              <w:t>Second round offers due back</w:t>
            </w:r>
          </w:p>
        </w:tc>
      </w:tr>
      <w:tr w:rsidR="00D73B63" w:rsidRPr="00750940" w14:paraId="6AC0EE26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0801D702" w14:textId="568E00B9" w:rsidR="00D73B63" w:rsidRPr="00750940" w:rsidRDefault="003937FD" w:rsidP="00D73B6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Week beginning </w:t>
            </w:r>
            <w:r w:rsidR="004F001D">
              <w:rPr>
                <w:rFonts w:cs="Arial"/>
                <w:sz w:val="28"/>
                <w:szCs w:val="28"/>
              </w:rPr>
              <w:t>24</w:t>
            </w:r>
            <w:r>
              <w:rPr>
                <w:rFonts w:cs="Arial"/>
                <w:sz w:val="28"/>
                <w:szCs w:val="28"/>
              </w:rPr>
              <w:t xml:space="preserve"> August</w:t>
            </w:r>
            <w:r w:rsidR="001578D9">
              <w:rPr>
                <w:rFonts w:cs="Arial"/>
                <w:sz w:val="28"/>
                <w:szCs w:val="28"/>
              </w:rPr>
              <w:t xml:space="preserve"> 202</w:t>
            </w: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49A219B4" w14:textId="2B39309F" w:rsidR="00D73B63" w:rsidRPr="00750940" w:rsidRDefault="003937FD" w:rsidP="00D73B63">
            <w:pPr>
              <w:rPr>
                <w:rFonts w:cs="Arial"/>
                <w:sz w:val="28"/>
                <w:szCs w:val="28"/>
              </w:rPr>
            </w:pPr>
            <w:r w:rsidRPr="00750940">
              <w:rPr>
                <w:rFonts w:cs="Arial"/>
                <w:sz w:val="28"/>
                <w:szCs w:val="28"/>
              </w:rPr>
              <w:t>Enrolment forms sent to families</w:t>
            </w:r>
          </w:p>
        </w:tc>
      </w:tr>
      <w:tr w:rsidR="00D73B63" w:rsidRPr="00750940" w14:paraId="528D9CC5" w14:textId="77777777" w:rsidTr="00234F87">
        <w:trPr>
          <w:trHeight w:val="644"/>
          <w:jc w:val="center"/>
        </w:trPr>
        <w:tc>
          <w:tcPr>
            <w:tcW w:w="4815" w:type="dxa"/>
            <w:vAlign w:val="center"/>
          </w:tcPr>
          <w:p w14:paraId="067D06E4" w14:textId="6BA55B6A" w:rsidR="00D73B63" w:rsidRPr="00750940" w:rsidRDefault="004C037E" w:rsidP="0019384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Week beginning </w:t>
            </w:r>
            <w:r w:rsidR="004F001D">
              <w:rPr>
                <w:rFonts w:cs="Arial"/>
                <w:sz w:val="28"/>
                <w:szCs w:val="28"/>
              </w:rPr>
              <w:t>31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4F001D">
              <w:rPr>
                <w:rFonts w:cs="Arial"/>
                <w:sz w:val="28"/>
                <w:szCs w:val="28"/>
              </w:rPr>
              <w:t>August</w:t>
            </w:r>
            <w:r>
              <w:rPr>
                <w:rFonts w:cs="Arial"/>
                <w:sz w:val="28"/>
                <w:szCs w:val="28"/>
              </w:rPr>
              <w:t xml:space="preserve"> 202</w:t>
            </w:r>
            <w:r w:rsidR="003937FD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057E1F90" w14:textId="2DE2D64C" w:rsidR="00D73B63" w:rsidRPr="00750940" w:rsidRDefault="003937FD" w:rsidP="00D73B63">
            <w:pPr>
              <w:rPr>
                <w:rFonts w:cs="Arial"/>
                <w:sz w:val="28"/>
                <w:szCs w:val="28"/>
              </w:rPr>
            </w:pPr>
            <w:r w:rsidRPr="00750940">
              <w:rPr>
                <w:rFonts w:cs="Arial"/>
                <w:sz w:val="28"/>
                <w:szCs w:val="28"/>
              </w:rPr>
              <w:t>Enrolment forms due back</w:t>
            </w:r>
          </w:p>
        </w:tc>
      </w:tr>
      <w:tr w:rsidR="00D73B63" w:rsidRPr="00750940" w14:paraId="3B7C83A2" w14:textId="77777777" w:rsidTr="00234F87">
        <w:trPr>
          <w:trHeight w:val="644"/>
          <w:jc w:val="center"/>
        </w:trPr>
        <w:tc>
          <w:tcPr>
            <w:tcW w:w="10065" w:type="dxa"/>
            <w:gridSpan w:val="2"/>
            <w:vAlign w:val="center"/>
          </w:tcPr>
          <w:p w14:paraId="5DC3CC2B" w14:textId="57D5C9AA" w:rsidR="00D73B63" w:rsidRPr="00750940" w:rsidRDefault="004C037E" w:rsidP="00D73B63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Applications for 202</w:t>
            </w:r>
            <w:r w:rsidR="003937FD">
              <w:rPr>
                <w:rFonts w:cs="Arial"/>
                <w:sz w:val="28"/>
                <w:szCs w:val="28"/>
              </w:rPr>
              <w:t>7</w:t>
            </w:r>
            <w:r w:rsidR="00D73B63" w:rsidRPr="00750940">
              <w:rPr>
                <w:rFonts w:cs="Arial"/>
                <w:sz w:val="28"/>
                <w:szCs w:val="28"/>
              </w:rPr>
              <w:t xml:space="preserve"> ongoing</w:t>
            </w:r>
          </w:p>
        </w:tc>
      </w:tr>
      <w:tr w:rsidR="00D73B63" w:rsidRPr="00750940" w14:paraId="59596D69" w14:textId="77777777" w:rsidTr="00234F87">
        <w:trPr>
          <w:trHeight w:val="644"/>
          <w:jc w:val="center"/>
        </w:trPr>
        <w:tc>
          <w:tcPr>
            <w:tcW w:w="10065" w:type="dxa"/>
            <w:gridSpan w:val="2"/>
            <w:vAlign w:val="center"/>
          </w:tcPr>
          <w:p w14:paraId="32D2BAEA" w14:textId="6B067E3C" w:rsidR="00D73B63" w:rsidRPr="00750940" w:rsidRDefault="004C037E" w:rsidP="00D73B63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Allocation of 202</w:t>
            </w:r>
            <w:r w:rsidR="003937FD">
              <w:rPr>
                <w:rFonts w:cs="Arial"/>
                <w:sz w:val="28"/>
                <w:szCs w:val="28"/>
              </w:rPr>
              <w:t>7</w:t>
            </w:r>
            <w:r w:rsidR="00D73B63" w:rsidRPr="00750940">
              <w:rPr>
                <w:rFonts w:cs="Arial"/>
                <w:sz w:val="28"/>
                <w:szCs w:val="28"/>
              </w:rPr>
              <w:t xml:space="preserve"> places ongoing</w:t>
            </w:r>
          </w:p>
        </w:tc>
      </w:tr>
    </w:tbl>
    <w:p w14:paraId="56C73D25" w14:textId="77777777" w:rsidR="003262B2" w:rsidRDefault="003262B2" w:rsidP="003262B2"/>
    <w:p w14:paraId="348192C7" w14:textId="77777777" w:rsidR="003262B2" w:rsidRDefault="003262B2" w:rsidP="003262B2"/>
    <w:p w14:paraId="69E8AA11" w14:textId="77777777" w:rsidR="003262B2" w:rsidRDefault="003262B2" w:rsidP="003262B2"/>
    <w:p w14:paraId="1DD13CD9" w14:textId="77777777" w:rsidR="003262B2" w:rsidRDefault="003262B2" w:rsidP="003262B2"/>
    <w:sectPr w:rsidR="00326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6F8F" w14:textId="77777777" w:rsidR="00B07463" w:rsidRDefault="00B07463" w:rsidP="00C710C5">
      <w:pPr>
        <w:spacing w:after="0" w:line="240" w:lineRule="auto"/>
      </w:pPr>
      <w:r>
        <w:separator/>
      </w:r>
    </w:p>
  </w:endnote>
  <w:endnote w:type="continuationSeparator" w:id="0">
    <w:p w14:paraId="38BD5C0D" w14:textId="77777777" w:rsidR="00B07463" w:rsidRDefault="00B07463" w:rsidP="00C7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plicate Soft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plicate Soft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D92E" w14:textId="77777777" w:rsidR="0079238B" w:rsidRDefault="00792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B305" w14:textId="0ED50305" w:rsidR="00C710C5" w:rsidRPr="006F3A6F" w:rsidRDefault="00027095">
    <w:pPr>
      <w:pStyle w:val="Footer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D2</w:t>
    </w:r>
    <w:r w:rsidR="00E46BF9">
      <w:rPr>
        <w:rFonts w:ascii="Arial" w:hAnsi="Arial" w:cs="Arial"/>
        <w:sz w:val="18"/>
        <w:szCs w:val="18"/>
        <w:lang w:val="en-GB"/>
      </w:rPr>
      <w:t>6</w:t>
    </w:r>
    <w:r>
      <w:rPr>
        <w:rFonts w:ascii="Arial" w:hAnsi="Arial" w:cs="Arial"/>
        <w:sz w:val="18"/>
        <w:szCs w:val="18"/>
        <w:lang w:val="en-GB"/>
      </w:rPr>
      <w:t>/</w:t>
    </w:r>
    <w:r w:rsidR="00E46BF9">
      <w:rPr>
        <w:rFonts w:ascii="Arial" w:hAnsi="Arial" w:cs="Arial"/>
        <w:sz w:val="18"/>
        <w:szCs w:val="18"/>
        <w:lang w:val="en-GB"/>
      </w:rPr>
      <w:t>26527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4BC5" w14:textId="77777777" w:rsidR="0079238B" w:rsidRDefault="00792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DA22" w14:textId="77777777" w:rsidR="00B07463" w:rsidRDefault="00B07463" w:rsidP="00C710C5">
      <w:pPr>
        <w:spacing w:after="0" w:line="240" w:lineRule="auto"/>
      </w:pPr>
      <w:r>
        <w:separator/>
      </w:r>
    </w:p>
  </w:footnote>
  <w:footnote w:type="continuationSeparator" w:id="0">
    <w:p w14:paraId="36DA6C08" w14:textId="77777777" w:rsidR="00B07463" w:rsidRDefault="00B07463" w:rsidP="00C7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24A0" w14:textId="77777777" w:rsidR="0079238B" w:rsidRDefault="00792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5BEE" w14:textId="77777777" w:rsidR="006F3A6F" w:rsidRDefault="0075094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C60C5C" wp14:editId="15D65E41">
              <wp:simplePos x="0" y="0"/>
              <wp:positionH relativeFrom="page">
                <wp:align>right</wp:align>
              </wp:positionH>
              <wp:positionV relativeFrom="paragraph">
                <wp:posOffset>-433231</wp:posOffset>
              </wp:positionV>
              <wp:extent cx="7572375" cy="88582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858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C6340F" id="Rectangle 3" o:spid="_x0000_s1026" style="position:absolute;margin-left:545.05pt;margin-top:-34.1pt;width:596.25pt;height:69.7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CBVwIAABMFAAAOAAAAZHJzL2Uyb0RvYy54bWysVFFv2jAQfp+0/2D5fQQYDIYaKkTVaRJq&#10;0dqpz8axm0iOzzsbAvv1OzshVF21SdN4MGff3XfnL9/56vpYG3ZQ6CuwOR8NhpwpK6Go7HPOvz/e&#10;fphz5oOwhTBgVc5PyvPr5ft3V41bqDGUYAqFjECsXzQu52UIbpFlXpaqFn4ATllyasBaBNric1ag&#10;aAi9Ntl4OPyUNYCFQ5DKezq9aZ18mfC1VjLca+1VYCbn1FtIK6Z1F9dseSUWzyhcWcmuDfEPXdSi&#10;slS0h7oRQbA9Vr9B1ZVE8KDDQEKdgdaVVOkOdJvR8NVtHkrhVLoLkeNdT5P/f7Dy7vDgtkg0NM4v&#10;PJnxFkeNdfyn/tgxkXXqyVLHwCQdzqaz8cfZlDNJvvl8Oh9PI5vZJduhD18U1CwaOUf6GIkjcdj4&#10;0IaeQyjvUj9Z4WRUbMHYb0qzqqCK45SdpKHWBtlB0EcVUiobOlcpCtUeT4f06/rpM1J3CTAi68qY&#10;Hnv0J+y21y4+pqqkrD55+PfkPiNVBhv65LqygG8BmDDqLqDb+DNJLTWRpR0Upy0yhFbX3snbirje&#10;CB+2AknIJHkaznBPizbQ5Bw6i7MS8Odb5zGe9EVezhoajJz7H3uBijPz1ZLyPo8mkzhJaTMhEdAG&#10;X3p2Lz12X6+BPtOIngEnkxnjgzmbGqF+ohlexarkElZS7ZzLgOfNOrQDS6+AVKtVCqPpcSJs7IOT&#10;ETyyGrX0eHwS6DrBBZLqHZyHSCxe6a6NjZkWVvsAukqivPDa8U2Tl4TTvRJxtF/uU9TlLVv+AgAA&#10;//8DAFBLAwQUAAYACAAAACEALIx0Td4AAAAIAQAADwAAAGRycy9kb3ducmV2LnhtbEyPzU7DMBCE&#10;70i8g7VIXFDrJKihTbOpUCU4IhpQz268jUP9E8VuGnh63BMcRzOa+abcTEazkQbfOYuQzhNgZBsn&#10;O9sifH68zJbAfBBWCu0sIXyTh011e1OKQrqL3dFYh5bFEusLgaBC6AvOfaPICD93PdnoHd1gRIhy&#10;aLkcxCWWG82zJMm5EZ2NC0r0tFXUnOqzQdD7eqvzh/FNvv/sT+pVTqvFl0K8v5ue18ACTeEvDFf8&#10;iA5VZDq4s5WeaYR4JCDM8mUG7Gqnq2wB7IDwlD4Cr0r+/0D1CwAA//8DAFBLAQItABQABgAIAAAA&#10;IQC2gziS/gAAAOEBAAATAAAAAAAAAAAAAAAAAAAAAABbQ29udGVudF9UeXBlc10ueG1sUEsBAi0A&#10;FAAGAAgAAAAhADj9If/WAAAAlAEAAAsAAAAAAAAAAAAAAAAALwEAAF9yZWxzLy5yZWxzUEsBAi0A&#10;FAAGAAgAAAAhAP0KIIFXAgAAEwUAAA4AAAAAAAAAAAAAAAAALgIAAGRycy9lMm9Eb2MueG1sUEsB&#10;Ai0AFAAGAAgAAAAhACyMdE3eAAAACAEAAA8AAAAAAAAAAAAAAAAAsQQAAGRycy9kb3ducmV2Lnht&#10;bFBLBQYAAAAABAAEAPMAAAC8BQAAAAA=&#10;" fillcolor="#58b6c0 [3205]" strokecolor="#265e65 [1605]" strokeweight="1pt">
              <w10:wrap anchorx="page"/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92123BE" wp14:editId="4764F688">
          <wp:simplePos x="0" y="0"/>
          <wp:positionH relativeFrom="column">
            <wp:posOffset>4962552</wp:posOffset>
          </wp:positionH>
          <wp:positionV relativeFrom="paragraph">
            <wp:posOffset>-182880</wp:posOffset>
          </wp:positionV>
          <wp:extent cx="1101671" cy="437590"/>
          <wp:effectExtent l="0" t="0" r="381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Shire_MBrand_FA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71" cy="4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FEA0" w14:textId="77777777" w:rsidR="0079238B" w:rsidRDefault="00792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B2"/>
    <w:rsid w:val="00027095"/>
    <w:rsid w:val="0005601F"/>
    <w:rsid w:val="00112E23"/>
    <w:rsid w:val="00112E95"/>
    <w:rsid w:val="0011607B"/>
    <w:rsid w:val="00125049"/>
    <w:rsid w:val="001341B8"/>
    <w:rsid w:val="0014478A"/>
    <w:rsid w:val="001578D9"/>
    <w:rsid w:val="0016165C"/>
    <w:rsid w:val="00193841"/>
    <w:rsid w:val="001C1228"/>
    <w:rsid w:val="002205A9"/>
    <w:rsid w:val="00234F87"/>
    <w:rsid w:val="0025008B"/>
    <w:rsid w:val="00297FDB"/>
    <w:rsid w:val="002D613D"/>
    <w:rsid w:val="003262B2"/>
    <w:rsid w:val="00380718"/>
    <w:rsid w:val="003937FD"/>
    <w:rsid w:val="003A126F"/>
    <w:rsid w:val="003E77A2"/>
    <w:rsid w:val="004B4873"/>
    <w:rsid w:val="004C037E"/>
    <w:rsid w:val="004F001D"/>
    <w:rsid w:val="00552C8A"/>
    <w:rsid w:val="00584B46"/>
    <w:rsid w:val="005D5415"/>
    <w:rsid w:val="00605D7D"/>
    <w:rsid w:val="00620C9E"/>
    <w:rsid w:val="006542BC"/>
    <w:rsid w:val="00660510"/>
    <w:rsid w:val="0067157F"/>
    <w:rsid w:val="006A6B4A"/>
    <w:rsid w:val="006F3A6F"/>
    <w:rsid w:val="006F4F9E"/>
    <w:rsid w:val="007240F8"/>
    <w:rsid w:val="00726DBC"/>
    <w:rsid w:val="00750940"/>
    <w:rsid w:val="0079238B"/>
    <w:rsid w:val="007C1573"/>
    <w:rsid w:val="00831036"/>
    <w:rsid w:val="00835877"/>
    <w:rsid w:val="008A2148"/>
    <w:rsid w:val="008E7789"/>
    <w:rsid w:val="008F49CB"/>
    <w:rsid w:val="00965CD3"/>
    <w:rsid w:val="00972417"/>
    <w:rsid w:val="009973BE"/>
    <w:rsid w:val="009A63CC"/>
    <w:rsid w:val="009F031A"/>
    <w:rsid w:val="009F0CEA"/>
    <w:rsid w:val="00A70F7B"/>
    <w:rsid w:val="00A932E2"/>
    <w:rsid w:val="00AD1806"/>
    <w:rsid w:val="00AE0200"/>
    <w:rsid w:val="00B02D0F"/>
    <w:rsid w:val="00B07463"/>
    <w:rsid w:val="00B6536F"/>
    <w:rsid w:val="00B9391B"/>
    <w:rsid w:val="00BB3AC4"/>
    <w:rsid w:val="00C3491C"/>
    <w:rsid w:val="00C35717"/>
    <w:rsid w:val="00C43205"/>
    <w:rsid w:val="00C710C5"/>
    <w:rsid w:val="00D61DE4"/>
    <w:rsid w:val="00D641F3"/>
    <w:rsid w:val="00D73B63"/>
    <w:rsid w:val="00D82F62"/>
    <w:rsid w:val="00D92F30"/>
    <w:rsid w:val="00DA71B5"/>
    <w:rsid w:val="00E205B0"/>
    <w:rsid w:val="00E46BF9"/>
    <w:rsid w:val="00E63D6E"/>
    <w:rsid w:val="00E75FD0"/>
    <w:rsid w:val="00EC38B9"/>
    <w:rsid w:val="00ED3B65"/>
    <w:rsid w:val="00F6022F"/>
    <w:rsid w:val="00F759CC"/>
    <w:rsid w:val="00F8381D"/>
    <w:rsid w:val="00FB2108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DBC9B"/>
  <w15:chartTrackingRefBased/>
  <w15:docId w15:val="{7EBB8642-EC57-4B5C-9311-F61BCD16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C5"/>
  </w:style>
  <w:style w:type="paragraph" w:styleId="Footer">
    <w:name w:val="footer"/>
    <w:basedOn w:val="Normal"/>
    <w:link w:val="FooterChar"/>
    <w:uiPriority w:val="99"/>
    <w:unhideWhenUsed/>
    <w:rsid w:val="00C71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C5"/>
  </w:style>
  <w:style w:type="paragraph" w:styleId="BalloonText">
    <w:name w:val="Balloon Text"/>
    <w:basedOn w:val="Normal"/>
    <w:link w:val="BalloonTextChar"/>
    <w:uiPriority w:val="99"/>
    <w:semiHidden/>
    <w:unhideWhenUsed/>
    <w:rsid w:val="0011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rfCoast">
  <a:themeElements>
    <a:clrScheme name="Custom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4A9B82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CS">
      <a:majorFont>
        <a:latin typeface="Duplicate Soft Bold"/>
        <a:ea typeface=""/>
        <a:cs typeface=""/>
      </a:majorFont>
      <a:minorFont>
        <a:latin typeface="Duplicate Soft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4767F20-28D6-44B5-A4C7-B535C85FDCB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 Coast Shire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Farnsworth</dc:creator>
  <cp:keywords/>
  <dc:description/>
  <cp:lastModifiedBy>Beverley Farnsworth</cp:lastModifiedBy>
  <cp:revision>7</cp:revision>
  <cp:lastPrinted>2026-02-19T00:45:00Z</cp:lastPrinted>
  <dcterms:created xsi:type="dcterms:W3CDTF">2026-02-17T04:43:00Z</dcterms:created>
  <dcterms:modified xsi:type="dcterms:W3CDTF">2026-04-13T23:47:00Z</dcterms:modified>
</cp:coreProperties>
</file>