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2758"/>
        <w:gridCol w:w="772"/>
        <w:gridCol w:w="4035"/>
      </w:tblGrid>
      <w:tr w:rsidR="00E256F6" w:rsidRPr="00E256F6" w14:paraId="3F876107" w14:textId="77777777" w:rsidTr="41E9BDEA">
        <w:trPr>
          <w:cantSplit/>
          <w:trHeight w:val="300"/>
        </w:trPr>
        <w:tc>
          <w:tcPr>
            <w:tcW w:w="99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02FBEC" w14:textId="77777777" w:rsidR="00E256F6" w:rsidRPr="00E256F6" w:rsidRDefault="00E256F6" w:rsidP="00E256F6">
            <w:pPr>
              <w:keepNext/>
              <w:spacing w:before="60" w:after="60"/>
              <w:outlineLvl w:val="1"/>
              <w:rPr>
                <w:rFonts w:ascii="Swis721 BT" w:hAnsi="Swis721 BT"/>
                <w:b/>
                <w:color w:val="000000" w:themeColor="text1"/>
                <w:lang w:val="en-US"/>
              </w:rPr>
            </w:pPr>
            <w:r w:rsidRPr="00E256F6">
              <w:rPr>
                <w:rFonts w:ascii="Swis721 BT" w:hAnsi="Swis721 BT"/>
                <w:b/>
                <w:color w:val="000000" w:themeColor="text1"/>
                <w:lang w:val="en-US"/>
              </w:rPr>
              <w:t>54.02 NEIGHBOURHOOD CHARACTER</w:t>
            </w:r>
          </w:p>
        </w:tc>
      </w:tr>
      <w:tr w:rsidR="00E256F6" w:rsidRPr="00E256F6" w14:paraId="3DC2F12C"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7A230A5" w14:textId="7098DE2E" w:rsidR="00E256F6" w:rsidRPr="00E256F6" w:rsidRDefault="00E256F6" w:rsidP="00E256F6">
            <w:pPr>
              <w:keepNext/>
              <w:jc w:val="left"/>
              <w:outlineLvl w:val="1"/>
              <w:rPr>
                <w:rFonts w:ascii="Swis721 BT" w:hAnsi="Swis721 BT"/>
                <w:b/>
                <w:i/>
                <w:lang w:val="en-US"/>
              </w:rPr>
            </w:pPr>
            <w:r w:rsidRPr="00E256F6">
              <w:rPr>
                <w:rFonts w:ascii="Swis721 BT" w:hAnsi="Swis721 BT"/>
                <w:b/>
                <w:i/>
                <w:lang w:val="en-US"/>
              </w:rPr>
              <w:t xml:space="preserve">54.02-1 </w:t>
            </w:r>
            <w:r w:rsidR="00E07E8E" w:rsidRPr="00154495">
              <w:rPr>
                <w:rFonts w:ascii="Swis721 BT" w:hAnsi="Swis721 BT"/>
                <w:b/>
                <w:i/>
                <w:lang w:val="en-US"/>
              </w:rPr>
              <w:t>Street</w:t>
            </w:r>
            <w:r w:rsidR="00E07E8E">
              <w:rPr>
                <w:rFonts w:ascii="Swis721 BT" w:hAnsi="Swis721 BT"/>
                <w:b/>
                <w:i/>
                <w:lang w:val="en-US"/>
              </w:rPr>
              <w:t xml:space="preserve"> setback objective</w:t>
            </w:r>
          </w:p>
        </w:tc>
        <w:tc>
          <w:tcPr>
            <w:tcW w:w="2758"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70EE577" w14:textId="493CF740" w:rsidR="00E256F6" w:rsidRPr="00154495" w:rsidRDefault="00E256F6" w:rsidP="41E9BDEA">
            <w:pPr>
              <w:keepNext/>
              <w:outlineLvl w:val="1"/>
              <w:rPr>
                <w:rFonts w:ascii="Swis721 BT" w:eastAsia="Swis721 BT" w:hAnsi="Swis721 BT" w:cs="Swis721 BT"/>
                <w:lang w:val="en-US"/>
              </w:rPr>
            </w:pPr>
            <w:r w:rsidRPr="41E9BDEA">
              <w:rPr>
                <w:rFonts w:ascii="Swis721 BT" w:hAnsi="Swis721 BT"/>
                <w:b/>
                <w:bCs/>
                <w:i/>
                <w:iCs/>
                <w:lang w:val="en-US"/>
              </w:rPr>
              <w:t xml:space="preserve">Standard </w:t>
            </w:r>
            <w:r w:rsidRPr="41E9BDEA">
              <w:rPr>
                <w:rFonts w:ascii="Swis721 BT" w:hAnsi="Swis721 BT"/>
                <w:b/>
                <w:bCs/>
                <w:i/>
                <w:iCs/>
                <w:color w:val="auto"/>
                <w:lang w:val="en-US"/>
              </w:rPr>
              <w:t>A</w:t>
            </w:r>
            <w:r w:rsidR="00E07E8E" w:rsidRPr="41E9BDEA">
              <w:rPr>
                <w:rFonts w:ascii="Swis721 BT" w:hAnsi="Swis721 BT"/>
                <w:b/>
                <w:bCs/>
                <w:i/>
                <w:iCs/>
                <w:color w:val="auto"/>
                <w:lang w:val="en-US"/>
              </w:rPr>
              <w:t>2-1</w:t>
            </w:r>
            <w:r w:rsidR="10FEA473" w:rsidRPr="41E9BDEA">
              <w:rPr>
                <w:rFonts w:ascii="Swis721 BT" w:hAnsi="Swis721 BT"/>
                <w:b/>
                <w:bCs/>
                <w:i/>
                <w:iCs/>
                <w:color w:val="auto"/>
                <w:lang w:val="en-US"/>
              </w:rPr>
              <w:t xml:space="preserve"> </w:t>
            </w:r>
            <w:r w:rsidR="10FEA473" w:rsidRPr="41E9BDEA">
              <w:rPr>
                <w:rFonts w:ascii="Swis721 BT" w:eastAsia="Swis721 BT" w:hAnsi="Swis721 BT" w:cs="Swis721 BT"/>
                <w:b/>
                <w:bCs/>
                <w:i/>
                <w:iCs/>
                <w:color w:val="000000" w:themeColor="text1"/>
                <w:sz w:val="19"/>
                <w:szCs w:val="19"/>
                <w:lang w:val="en-US"/>
              </w:rPr>
              <w:t>(exempt from appeal if met)</w:t>
            </w:r>
          </w:p>
        </w:tc>
        <w:tc>
          <w:tcPr>
            <w:tcW w:w="7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185F067" w14:textId="77777777" w:rsidR="00E256F6" w:rsidRPr="00E256F6" w:rsidRDefault="00E256F6" w:rsidP="00E256F6">
            <w:pPr>
              <w:keepNext/>
              <w:outlineLvl w:val="1"/>
              <w:rPr>
                <w:rFonts w:ascii="Swis721 BT" w:hAnsi="Swis721 BT"/>
                <w:b/>
                <w:color w:val="C00000"/>
                <w:lang w:val="en-US"/>
              </w:rPr>
            </w:pPr>
            <w:r w:rsidRPr="00E256F6">
              <w:rPr>
                <w:rFonts w:ascii="Swis721 BT" w:hAnsi="Swis721 BT"/>
                <w:b/>
                <w:color w:val="C00000"/>
                <w:lang w:val="en-US"/>
              </w:rPr>
              <w:t>Met?</w:t>
            </w:r>
          </w:p>
        </w:tc>
        <w:tc>
          <w:tcPr>
            <w:tcW w:w="403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A648805" w14:textId="77777777" w:rsidR="00E256F6" w:rsidRPr="00E256F6" w:rsidRDefault="00E256F6" w:rsidP="00E256F6">
            <w:pPr>
              <w:keepNext/>
              <w:outlineLvl w:val="1"/>
              <w:rPr>
                <w:rFonts w:ascii="Swis721 BT" w:hAnsi="Swis721 BT"/>
                <w:b/>
                <w:color w:val="C00000"/>
                <w:lang w:val="en-US"/>
              </w:rPr>
            </w:pPr>
            <w:r w:rsidRPr="00E256F6">
              <w:rPr>
                <w:rFonts w:ascii="Swis721 BT" w:hAnsi="Swis721 BT"/>
                <w:b/>
                <w:color w:val="C00000"/>
                <w:lang w:val="en-US"/>
              </w:rPr>
              <w:t>Comments</w:t>
            </w:r>
          </w:p>
        </w:tc>
      </w:tr>
      <w:tr w:rsidR="00E256F6" w:rsidRPr="00E256F6" w14:paraId="56B87F16" w14:textId="77777777" w:rsidTr="41E9BDEA">
        <w:trPr>
          <w:cantSplit/>
          <w:trHeight w:val="300"/>
        </w:trPr>
        <w:tc>
          <w:tcPr>
            <w:tcW w:w="2377" w:type="dxa"/>
            <w:tcBorders>
              <w:top w:val="single" w:sz="4" w:space="0" w:color="auto"/>
              <w:left w:val="single" w:sz="4" w:space="0" w:color="auto"/>
              <w:right w:val="single" w:sz="4" w:space="0" w:color="auto"/>
            </w:tcBorders>
            <w:hideMark/>
          </w:tcPr>
          <w:p w14:paraId="12F758A9" w14:textId="3FAC4483" w:rsidR="00E07E8E" w:rsidRDefault="00E07E8E" w:rsidP="00154495">
            <w:pPr>
              <w:pStyle w:val="BodyText0"/>
              <w:spacing w:before="115" w:line="249" w:lineRule="auto"/>
              <w:ind w:right="141"/>
              <w:jc w:val="left"/>
            </w:pPr>
            <w:r>
              <w:t>To</w:t>
            </w:r>
            <w:r>
              <w:rPr>
                <w:spacing w:val="-3"/>
              </w:rPr>
              <w:t xml:space="preserve"> </w:t>
            </w:r>
            <w:r>
              <w:t>ensure</w:t>
            </w:r>
            <w:r>
              <w:rPr>
                <w:spacing w:val="-4"/>
              </w:rPr>
              <w:t xml:space="preserve"> </w:t>
            </w:r>
            <w:r>
              <w:t>that</w:t>
            </w:r>
            <w:r>
              <w:rPr>
                <w:spacing w:val="-4"/>
              </w:rPr>
              <w:t xml:space="preserve"> </w:t>
            </w:r>
            <w:r>
              <w:t>the</w:t>
            </w:r>
            <w:r>
              <w:rPr>
                <w:spacing w:val="-4"/>
              </w:rPr>
              <w:t xml:space="preserve"> </w:t>
            </w:r>
            <w:r>
              <w:t>setbacks</w:t>
            </w:r>
            <w:r>
              <w:rPr>
                <w:spacing w:val="-4"/>
              </w:rPr>
              <w:t xml:space="preserve"> </w:t>
            </w:r>
            <w:r>
              <w:t>of</w:t>
            </w:r>
            <w:r>
              <w:rPr>
                <w:spacing w:val="-3"/>
              </w:rPr>
              <w:t xml:space="preserve"> </w:t>
            </w:r>
            <w:r>
              <w:t>buildings</w:t>
            </w:r>
            <w:r>
              <w:rPr>
                <w:spacing w:val="-4"/>
              </w:rPr>
              <w:t xml:space="preserve"> </w:t>
            </w:r>
            <w:r>
              <w:t>from</w:t>
            </w:r>
            <w:r>
              <w:rPr>
                <w:spacing w:val="-4"/>
              </w:rPr>
              <w:t xml:space="preserve"> </w:t>
            </w:r>
            <w:r>
              <w:t>a</w:t>
            </w:r>
            <w:r>
              <w:rPr>
                <w:spacing w:val="-4"/>
              </w:rPr>
              <w:t xml:space="preserve"> </w:t>
            </w:r>
            <w:r>
              <w:t>street</w:t>
            </w:r>
            <w:r>
              <w:rPr>
                <w:spacing w:val="-4"/>
              </w:rPr>
              <w:t xml:space="preserve"> </w:t>
            </w:r>
            <w:r>
              <w:t>respond</w:t>
            </w:r>
            <w:r>
              <w:rPr>
                <w:spacing w:val="-4"/>
              </w:rPr>
              <w:t xml:space="preserve"> </w:t>
            </w:r>
            <w:r>
              <w:t>to</w:t>
            </w:r>
            <w:r>
              <w:rPr>
                <w:spacing w:val="-4"/>
              </w:rPr>
              <w:t xml:space="preserve"> </w:t>
            </w:r>
            <w:r>
              <w:t>the</w:t>
            </w:r>
            <w:r>
              <w:rPr>
                <w:spacing w:val="-4"/>
              </w:rPr>
              <w:t xml:space="preserve"> </w:t>
            </w:r>
            <w:r>
              <w:t>existing</w:t>
            </w:r>
            <w:r>
              <w:rPr>
                <w:spacing w:val="-4"/>
              </w:rPr>
              <w:t xml:space="preserve"> </w:t>
            </w:r>
            <w:r>
              <w:t>or</w:t>
            </w:r>
            <w:r>
              <w:rPr>
                <w:spacing w:val="-3"/>
              </w:rPr>
              <w:t xml:space="preserve"> </w:t>
            </w:r>
            <w:r>
              <w:t>preferred neighbourhood character and make efficient use of the site.</w:t>
            </w:r>
          </w:p>
          <w:p w14:paraId="4C2A9759" w14:textId="77777777" w:rsidR="00E07E8E" w:rsidRPr="00E07E8E" w:rsidRDefault="00E07E8E" w:rsidP="00E256F6">
            <w:pPr>
              <w:jc w:val="left"/>
              <w:rPr>
                <w:rFonts w:ascii="Swis721 BT" w:hAnsi="Swis721 BT"/>
                <w:i/>
                <w:lang w:val="en-AU"/>
              </w:rPr>
            </w:pPr>
          </w:p>
        </w:tc>
        <w:tc>
          <w:tcPr>
            <w:tcW w:w="2758" w:type="dxa"/>
            <w:tcBorders>
              <w:top w:val="single" w:sz="4" w:space="0" w:color="auto"/>
              <w:left w:val="single" w:sz="4" w:space="0" w:color="auto"/>
              <w:bottom w:val="single" w:sz="4" w:space="0" w:color="auto"/>
              <w:right w:val="single" w:sz="4" w:space="0" w:color="auto"/>
            </w:tcBorders>
            <w:hideMark/>
          </w:tcPr>
          <w:p w14:paraId="34DC4529" w14:textId="715A092B" w:rsidR="00E07E8E" w:rsidRDefault="00E07E8E" w:rsidP="00E07E8E">
            <w:pPr>
              <w:pStyle w:val="BodyText0"/>
              <w:spacing w:before="115"/>
            </w:pPr>
            <w:r>
              <w:t>Walls</w:t>
            </w:r>
            <w:r>
              <w:rPr>
                <w:spacing w:val="-4"/>
              </w:rPr>
              <w:t xml:space="preserve"> </w:t>
            </w:r>
            <w:r>
              <w:t>of</w:t>
            </w:r>
            <w:r>
              <w:rPr>
                <w:spacing w:val="-3"/>
              </w:rPr>
              <w:t xml:space="preserve"> </w:t>
            </w:r>
            <w:r>
              <w:t>buildings</w:t>
            </w:r>
            <w:r>
              <w:rPr>
                <w:spacing w:val="-3"/>
              </w:rPr>
              <w:t xml:space="preserve"> </w:t>
            </w:r>
            <w:r>
              <w:t>are</w:t>
            </w:r>
            <w:r>
              <w:rPr>
                <w:spacing w:val="-4"/>
              </w:rPr>
              <w:t xml:space="preserve"> </w:t>
            </w:r>
            <w:r>
              <w:t>set</w:t>
            </w:r>
            <w:r>
              <w:rPr>
                <w:spacing w:val="-3"/>
              </w:rPr>
              <w:t xml:space="preserve"> </w:t>
            </w:r>
            <w:r>
              <w:t>back</w:t>
            </w:r>
            <w:r>
              <w:rPr>
                <w:spacing w:val="-4"/>
              </w:rPr>
              <w:t xml:space="preserve"> </w:t>
            </w:r>
            <w:r>
              <w:t>from</w:t>
            </w:r>
            <w:r>
              <w:rPr>
                <w:spacing w:val="-3"/>
              </w:rPr>
              <w:t xml:space="preserve"> </w:t>
            </w:r>
            <w:r>
              <w:rPr>
                <w:spacing w:val="-2"/>
              </w:rPr>
              <w:t>streets:</w:t>
            </w:r>
          </w:p>
          <w:p w14:paraId="0156167C" w14:textId="77777777" w:rsidR="00E07E8E" w:rsidRDefault="00E07E8E" w:rsidP="00DD524C">
            <w:pPr>
              <w:pStyle w:val="BodyText0"/>
              <w:numPr>
                <w:ilvl w:val="0"/>
                <w:numId w:val="19"/>
              </w:numPr>
              <w:spacing w:before="131" w:line="249" w:lineRule="auto"/>
              <w:ind w:left="253" w:right="131" w:hanging="253"/>
            </w:pPr>
            <w:r>
              <w:rPr>
                <w:noProof/>
              </w:rPr>
              <mc:AlternateContent>
                <mc:Choice Requires="wps">
                  <w:drawing>
                    <wp:anchor distT="0" distB="0" distL="0" distR="0" simplePos="0" relativeHeight="251415040" behindDoc="0" locked="0" layoutInCell="1" allowOverlap="1" wp14:anchorId="485FA46B" wp14:editId="18337CDB">
                      <wp:simplePos x="0" y="0"/>
                      <wp:positionH relativeFrom="page">
                        <wp:posOffset>1440002</wp:posOffset>
                      </wp:positionH>
                      <wp:positionV relativeFrom="paragraph">
                        <wp:posOffset>175622</wp:posOffset>
                      </wp:positionV>
                      <wp:extent cx="30480" cy="3048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48" style="position:absolute;margin-left:113.4pt;margin-top:13.85pt;width:2.4pt;height:2.4pt;z-index:25141504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" w14:anchorId="7A6B531E">
                      <v:path arrowok="t"/>
                      <w10:wrap anchorx="page"/>
                    </v:shape>
                  </w:pict>
                </mc:Fallback>
              </mc:AlternateContent>
            </w:r>
            <w:r>
              <w:t>At</w:t>
            </w:r>
            <w:r>
              <w:rPr>
                <w:spacing w:val="-12"/>
              </w:rPr>
              <w:t xml:space="preserve"> </w:t>
            </w:r>
            <w:r>
              <w:t>least</w:t>
            </w:r>
            <w:r>
              <w:rPr>
                <w:spacing w:val="-12"/>
              </w:rPr>
              <w:t xml:space="preserve"> </w:t>
            </w:r>
            <w:r>
              <w:t>the</w:t>
            </w:r>
            <w:r>
              <w:rPr>
                <w:spacing w:val="-12"/>
              </w:rPr>
              <w:t xml:space="preserve"> </w:t>
            </w:r>
            <w:r>
              <w:t>distance</w:t>
            </w:r>
            <w:r>
              <w:rPr>
                <w:spacing w:val="-12"/>
              </w:rPr>
              <w:t xml:space="preserve"> </w:t>
            </w:r>
            <w:r>
              <w:t>specified</w:t>
            </w:r>
            <w:r>
              <w:rPr>
                <w:spacing w:val="-12"/>
              </w:rPr>
              <w:t xml:space="preserve"> </w:t>
            </w:r>
            <w:r>
              <w:t>in</w:t>
            </w:r>
            <w:r>
              <w:rPr>
                <w:spacing w:val="-12"/>
              </w:rPr>
              <w:t xml:space="preserve"> </w:t>
            </w:r>
            <w:r>
              <w:t>a</w:t>
            </w:r>
            <w:r>
              <w:rPr>
                <w:spacing w:val="-12"/>
              </w:rPr>
              <w:t xml:space="preserve"> </w:t>
            </w:r>
            <w:r>
              <w:t>schedule</w:t>
            </w:r>
            <w:r>
              <w:rPr>
                <w:spacing w:val="-12"/>
              </w:rPr>
              <w:t xml:space="preserve"> </w:t>
            </w:r>
            <w:r>
              <w:t>to</w:t>
            </w:r>
            <w:r>
              <w:rPr>
                <w:spacing w:val="-12"/>
              </w:rPr>
              <w:t xml:space="preserve"> </w:t>
            </w:r>
            <w:r>
              <w:t>the</w:t>
            </w:r>
            <w:r>
              <w:rPr>
                <w:spacing w:val="-12"/>
              </w:rPr>
              <w:t xml:space="preserve"> </w:t>
            </w:r>
            <w:r>
              <w:t>zone</w:t>
            </w:r>
            <w:r>
              <w:rPr>
                <w:spacing w:val="-12"/>
              </w:rPr>
              <w:t xml:space="preserve"> </w:t>
            </w:r>
            <w:r>
              <w:t>if</w:t>
            </w:r>
            <w:r>
              <w:rPr>
                <w:spacing w:val="-12"/>
              </w:rPr>
              <w:t xml:space="preserve"> </w:t>
            </w:r>
            <w:r>
              <w:t>the</w:t>
            </w:r>
            <w:r>
              <w:rPr>
                <w:spacing w:val="-12"/>
              </w:rPr>
              <w:t xml:space="preserve"> </w:t>
            </w:r>
            <w:r>
              <w:t>distance</w:t>
            </w:r>
            <w:r>
              <w:rPr>
                <w:spacing w:val="-12"/>
              </w:rPr>
              <w:t xml:space="preserve"> </w:t>
            </w:r>
            <w:r>
              <w:t>specified</w:t>
            </w:r>
            <w:r>
              <w:rPr>
                <w:spacing w:val="-12"/>
              </w:rPr>
              <w:t xml:space="preserve"> </w:t>
            </w:r>
            <w:r>
              <w:t>in</w:t>
            </w:r>
            <w:r>
              <w:rPr>
                <w:spacing w:val="-12"/>
              </w:rPr>
              <w:t xml:space="preserve"> </w:t>
            </w:r>
            <w:r>
              <w:t>the</w:t>
            </w:r>
            <w:r>
              <w:rPr>
                <w:spacing w:val="-12"/>
              </w:rPr>
              <w:t xml:space="preserve"> </w:t>
            </w:r>
            <w:r>
              <w:t>schedule is less than the distance specified in Table A2-1; or</w:t>
            </w:r>
          </w:p>
          <w:p w14:paraId="5EA93C55" w14:textId="77777777" w:rsidR="00E07E8E" w:rsidRDefault="00E07E8E" w:rsidP="00DD524C">
            <w:pPr>
              <w:pStyle w:val="BodyText0"/>
              <w:numPr>
                <w:ilvl w:val="0"/>
                <w:numId w:val="19"/>
              </w:numPr>
              <w:spacing w:before="122"/>
              <w:ind w:left="253" w:hanging="253"/>
            </w:pPr>
            <w:r>
              <w:rPr>
                <w:noProof/>
              </w:rPr>
              <mc:AlternateContent>
                <mc:Choice Requires="wps">
                  <w:drawing>
                    <wp:anchor distT="0" distB="0" distL="0" distR="0" simplePos="0" relativeHeight="251420160" behindDoc="0" locked="0" layoutInCell="1" allowOverlap="1" wp14:anchorId="0A49AB30" wp14:editId="47390ACE">
                      <wp:simplePos x="0" y="0"/>
                      <wp:positionH relativeFrom="page">
                        <wp:posOffset>1440002</wp:posOffset>
                      </wp:positionH>
                      <wp:positionV relativeFrom="paragraph">
                        <wp:posOffset>169757</wp:posOffset>
                      </wp:positionV>
                      <wp:extent cx="30480" cy="3048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49" style="position:absolute;margin-left:113.4pt;margin-top:13.35pt;width:2.4pt;height:2.4pt;z-index:25142016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" w14:anchorId="23AA2356">
                      <v:path arrowok="t"/>
                      <w10:wrap anchorx="page"/>
                    </v:shape>
                  </w:pict>
                </mc:Fallback>
              </mc:AlternateContent>
            </w:r>
            <w:r>
              <w:t>If</w:t>
            </w:r>
            <w:r>
              <w:rPr>
                <w:spacing w:val="-4"/>
              </w:rPr>
              <w:t xml:space="preserve"> </w:t>
            </w:r>
            <w:r>
              <w:t>no</w:t>
            </w:r>
            <w:r>
              <w:rPr>
                <w:spacing w:val="-3"/>
              </w:rPr>
              <w:t xml:space="preserve"> </w:t>
            </w:r>
            <w:r>
              <w:t>distance</w:t>
            </w:r>
            <w:r>
              <w:rPr>
                <w:spacing w:val="-4"/>
              </w:rPr>
              <w:t xml:space="preserve"> </w:t>
            </w:r>
            <w:r>
              <w:t>is</w:t>
            </w:r>
            <w:r>
              <w:rPr>
                <w:spacing w:val="-4"/>
              </w:rPr>
              <w:t xml:space="preserve"> </w:t>
            </w:r>
            <w:r>
              <w:t>specified</w:t>
            </w:r>
            <w:r>
              <w:rPr>
                <w:spacing w:val="-3"/>
              </w:rPr>
              <w:t xml:space="preserve"> </w:t>
            </w:r>
            <w:r>
              <w:t>in</w:t>
            </w:r>
            <w:r>
              <w:rPr>
                <w:spacing w:val="-4"/>
              </w:rPr>
              <w:t xml:space="preserve"> </w:t>
            </w:r>
            <w:r>
              <w:t>a</w:t>
            </w:r>
            <w:r>
              <w:rPr>
                <w:spacing w:val="-4"/>
              </w:rPr>
              <w:t xml:space="preserve"> </w:t>
            </w:r>
            <w:r>
              <w:t>schedule</w:t>
            </w:r>
            <w:r>
              <w:rPr>
                <w:spacing w:val="-4"/>
              </w:rPr>
              <w:t xml:space="preserve"> </w:t>
            </w:r>
            <w:r>
              <w:t>to</w:t>
            </w:r>
            <w:r>
              <w:rPr>
                <w:spacing w:val="-4"/>
              </w:rPr>
              <w:t xml:space="preserve"> </w:t>
            </w:r>
            <w:r>
              <w:t>the</w:t>
            </w:r>
            <w:r>
              <w:rPr>
                <w:spacing w:val="-4"/>
              </w:rPr>
              <w:t xml:space="preserve"> </w:t>
            </w:r>
            <w:r>
              <w:t>zone,</w:t>
            </w:r>
            <w:r>
              <w:rPr>
                <w:spacing w:val="-4"/>
              </w:rPr>
              <w:t xml:space="preserve"> </w:t>
            </w:r>
            <w:r>
              <w:t>the</w:t>
            </w:r>
            <w:r>
              <w:rPr>
                <w:spacing w:val="-4"/>
              </w:rPr>
              <w:t xml:space="preserve"> </w:t>
            </w:r>
            <w:r>
              <w:t>distance</w:t>
            </w:r>
            <w:r>
              <w:rPr>
                <w:spacing w:val="-4"/>
              </w:rPr>
              <w:t xml:space="preserve"> </w:t>
            </w:r>
            <w:r>
              <w:t>specified</w:t>
            </w:r>
            <w:r>
              <w:rPr>
                <w:spacing w:val="-4"/>
              </w:rPr>
              <w:t xml:space="preserve"> </w:t>
            </w:r>
            <w:r>
              <w:t>in</w:t>
            </w:r>
            <w:r>
              <w:rPr>
                <w:spacing w:val="-4"/>
              </w:rPr>
              <w:t xml:space="preserve"> </w:t>
            </w:r>
            <w:r>
              <w:t>Table</w:t>
            </w:r>
            <w:r>
              <w:rPr>
                <w:spacing w:val="-4"/>
              </w:rPr>
              <w:t xml:space="preserve"> </w:t>
            </w:r>
            <w:r>
              <w:t>A2-</w:t>
            </w:r>
            <w:r>
              <w:rPr>
                <w:spacing w:val="-5"/>
              </w:rPr>
              <w:t>1.</w:t>
            </w:r>
          </w:p>
          <w:p w14:paraId="599A6479" w14:textId="77777777" w:rsidR="00E07E8E" w:rsidRDefault="00E07E8E" w:rsidP="00E07E8E">
            <w:pPr>
              <w:pStyle w:val="BodyText0"/>
              <w:spacing w:before="121" w:line="249" w:lineRule="auto"/>
            </w:pPr>
            <w:r>
              <w:t>Porches,</w:t>
            </w:r>
            <w:r>
              <w:rPr>
                <w:spacing w:val="-3"/>
              </w:rPr>
              <w:t xml:space="preserve"> </w:t>
            </w:r>
            <w:r>
              <w:t>pergolas</w:t>
            </w:r>
            <w:r>
              <w:rPr>
                <w:spacing w:val="-3"/>
              </w:rPr>
              <w:t xml:space="preserve"> </w:t>
            </w:r>
            <w:r>
              <w:t>and</w:t>
            </w:r>
            <w:r>
              <w:rPr>
                <w:spacing w:val="-3"/>
              </w:rPr>
              <w:t xml:space="preserve"> </w:t>
            </w:r>
            <w:proofErr w:type="spellStart"/>
            <w:r>
              <w:t>verandahs</w:t>
            </w:r>
            <w:proofErr w:type="spellEnd"/>
            <w:r>
              <w:rPr>
                <w:spacing w:val="-3"/>
              </w:rPr>
              <w:t xml:space="preserve"> </w:t>
            </w:r>
            <w:r>
              <w:t>that</w:t>
            </w:r>
            <w:r>
              <w:rPr>
                <w:spacing w:val="-3"/>
              </w:rPr>
              <w:t xml:space="preserve"> </w:t>
            </w:r>
            <w:r>
              <w:t>are</w:t>
            </w:r>
            <w:r>
              <w:rPr>
                <w:spacing w:val="-3"/>
              </w:rPr>
              <w:t xml:space="preserve"> </w:t>
            </w:r>
            <w:r>
              <w:t>less</w:t>
            </w:r>
            <w:r>
              <w:rPr>
                <w:spacing w:val="-3"/>
              </w:rPr>
              <w:t xml:space="preserve"> </w:t>
            </w:r>
            <w:r>
              <w:t>than</w:t>
            </w:r>
            <w:r>
              <w:rPr>
                <w:spacing w:val="-3"/>
              </w:rPr>
              <w:t xml:space="preserve"> </w:t>
            </w:r>
            <w:r>
              <w:t>3.6</w:t>
            </w:r>
            <w:r>
              <w:rPr>
                <w:spacing w:val="-2"/>
              </w:rPr>
              <w:t xml:space="preserve"> </w:t>
            </w:r>
            <w:r>
              <w:t>metres</w:t>
            </w:r>
            <w:r>
              <w:rPr>
                <w:spacing w:val="-3"/>
              </w:rPr>
              <w:t xml:space="preserve"> </w:t>
            </w:r>
            <w:r>
              <w:t>high</w:t>
            </w:r>
            <w:r>
              <w:rPr>
                <w:spacing w:val="-3"/>
              </w:rPr>
              <w:t xml:space="preserve"> </w:t>
            </w:r>
            <w:r>
              <w:t>and</w:t>
            </w:r>
            <w:r>
              <w:rPr>
                <w:spacing w:val="-3"/>
              </w:rPr>
              <w:t xml:space="preserve"> </w:t>
            </w:r>
            <w:r>
              <w:t>eaves</w:t>
            </w:r>
            <w:r>
              <w:rPr>
                <w:spacing w:val="-3"/>
              </w:rPr>
              <w:t xml:space="preserve"> </w:t>
            </w:r>
            <w:r>
              <w:t>may</w:t>
            </w:r>
            <w:r>
              <w:rPr>
                <w:spacing w:val="-3"/>
              </w:rPr>
              <w:t xml:space="preserve"> </w:t>
            </w:r>
            <w:r>
              <w:t>encroach</w:t>
            </w:r>
            <w:r>
              <w:rPr>
                <w:spacing w:val="-3"/>
              </w:rPr>
              <w:t xml:space="preserve"> </w:t>
            </w:r>
            <w:r>
              <w:t>not more than 2.5 metres into the setbacks of this standard.</w:t>
            </w:r>
          </w:p>
        </w:tc>
        <w:tc>
          <w:tcPr>
            <w:tcW w:w="772" w:type="dxa"/>
            <w:tcBorders>
              <w:top w:val="single" w:sz="4" w:space="0" w:color="auto"/>
              <w:left w:val="single" w:sz="4" w:space="0" w:color="auto"/>
              <w:bottom w:val="single" w:sz="4" w:space="0" w:color="auto"/>
              <w:right w:val="single" w:sz="4" w:space="0" w:color="auto"/>
            </w:tcBorders>
          </w:tcPr>
          <w:p w14:paraId="130D5678" w14:textId="77777777" w:rsidR="00E256F6" w:rsidRPr="00E256F6" w:rsidRDefault="00E256F6" w:rsidP="00E256F6">
            <w:pPr>
              <w:ind w:left="45"/>
              <w:rPr>
                <w:rFonts w:ascii="Swis721 BT" w:hAnsi="Swis721 BT"/>
                <w:color w:val="C00000"/>
                <w:lang w:val="en-AU"/>
              </w:rPr>
            </w:pPr>
            <w:r w:rsidRPr="00E256F6">
              <w:rPr>
                <w:rFonts w:ascii="Swis721 BT" w:hAnsi="Swis721 BT"/>
                <w:color w:val="C00000"/>
                <w:lang w:val="en-AU"/>
              </w:rPr>
              <w:t>Yes</w:t>
            </w:r>
          </w:p>
          <w:p w14:paraId="01BAEB46" w14:textId="77777777" w:rsidR="00E256F6" w:rsidRPr="00E256F6" w:rsidRDefault="00E256F6" w:rsidP="00E256F6">
            <w:pPr>
              <w:ind w:left="45"/>
              <w:rPr>
                <w:rFonts w:ascii="Swis721 BT" w:hAnsi="Swis721 BT"/>
                <w:color w:val="C00000"/>
                <w:lang w:val="en-AU"/>
              </w:rPr>
            </w:pPr>
            <w:r w:rsidRPr="00E256F6">
              <w:rPr>
                <w:rFonts w:ascii="Swis721 BT" w:hAnsi="Swis721 BT"/>
                <w:color w:val="C00000"/>
                <w:lang w:val="en-AU"/>
              </w:rPr>
              <w:t>No NA</w:t>
            </w:r>
          </w:p>
          <w:p w14:paraId="7AE0A050" w14:textId="77777777" w:rsidR="00E256F6" w:rsidRPr="00E256F6" w:rsidRDefault="00E256F6" w:rsidP="00E256F6">
            <w:pPr>
              <w:ind w:left="45"/>
              <w:rPr>
                <w:rFonts w:ascii="Swis721 BT" w:hAnsi="Swis721 BT"/>
                <w:i/>
                <w:lang w:val="en-AU"/>
              </w:rPr>
            </w:pPr>
          </w:p>
        </w:tc>
        <w:tc>
          <w:tcPr>
            <w:tcW w:w="4035" w:type="dxa"/>
            <w:tcBorders>
              <w:top w:val="single" w:sz="4" w:space="0" w:color="auto"/>
              <w:left w:val="single" w:sz="4" w:space="0" w:color="auto"/>
              <w:bottom w:val="single" w:sz="4" w:space="0" w:color="auto"/>
              <w:right w:val="single" w:sz="4" w:space="0" w:color="auto"/>
            </w:tcBorders>
          </w:tcPr>
          <w:p w14:paraId="16730CA3" w14:textId="77777777" w:rsidR="00E256F6" w:rsidRPr="00E256F6" w:rsidRDefault="00E256F6" w:rsidP="00E256F6">
            <w:pPr>
              <w:rPr>
                <w:rFonts w:ascii="Swis721 BT" w:hAnsi="Swis721 BT"/>
                <w:color w:val="C00000"/>
              </w:rPr>
            </w:pPr>
          </w:p>
        </w:tc>
      </w:tr>
      <w:tr w:rsidR="00E256F6" w:rsidRPr="00E256F6" w14:paraId="43005AAE"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EF05FD5" w14:textId="0B10B932" w:rsidR="00E256F6" w:rsidRPr="00E256F6" w:rsidRDefault="00E256F6" w:rsidP="00E256F6">
            <w:pPr>
              <w:keepNext/>
              <w:jc w:val="left"/>
              <w:outlineLvl w:val="1"/>
              <w:rPr>
                <w:rFonts w:ascii="Swis721 BT" w:hAnsi="Swis721 BT"/>
                <w:b/>
                <w:i/>
                <w:lang w:val="en-US"/>
              </w:rPr>
            </w:pPr>
            <w:r w:rsidRPr="00E256F6">
              <w:rPr>
                <w:rFonts w:ascii="Swis721 BT" w:hAnsi="Swis721 BT"/>
                <w:b/>
                <w:i/>
                <w:lang w:val="en-US"/>
              </w:rPr>
              <w:t xml:space="preserve">54.02-2 </w:t>
            </w:r>
            <w:r w:rsidR="00E07E8E" w:rsidRPr="00154495">
              <w:rPr>
                <w:rFonts w:ascii="Swis721 BT" w:hAnsi="Swis721 BT"/>
                <w:b/>
                <w:i/>
                <w:lang w:val="en-US"/>
              </w:rPr>
              <w:t xml:space="preserve">Building </w:t>
            </w:r>
            <w:r w:rsidR="00E07E8E">
              <w:rPr>
                <w:rFonts w:ascii="Swis721 BT" w:hAnsi="Swis721 BT"/>
                <w:b/>
                <w:i/>
                <w:lang w:val="en-US"/>
              </w:rPr>
              <w:t>h</w:t>
            </w:r>
            <w:r w:rsidR="00E07E8E" w:rsidRPr="00154495">
              <w:rPr>
                <w:rFonts w:ascii="Swis721 BT" w:hAnsi="Swis721 BT"/>
                <w:b/>
                <w:i/>
                <w:lang w:val="en-US"/>
              </w:rPr>
              <w:t xml:space="preserve">eight </w:t>
            </w:r>
            <w:r w:rsidR="00E07E8E">
              <w:rPr>
                <w:rFonts w:ascii="Swis721 BT" w:hAnsi="Swis721 BT"/>
                <w:b/>
                <w:i/>
                <w:lang w:val="en-US"/>
              </w:rPr>
              <w:t>o</w:t>
            </w:r>
            <w:r w:rsidR="00E07E8E" w:rsidRPr="00154495">
              <w:rPr>
                <w:rFonts w:ascii="Swis721 BT" w:hAnsi="Swis721 BT"/>
                <w:b/>
                <w:i/>
                <w:lang w:val="en-US"/>
              </w:rPr>
              <w:t>bjective</w:t>
            </w:r>
            <w:r w:rsidR="00E07E8E">
              <w:rPr>
                <w:rFonts w:ascii="Swis721 BT" w:hAnsi="Swis721 BT"/>
                <w:b/>
                <w:i/>
                <w:strike/>
                <w:lang w:val="en-US"/>
              </w:rPr>
              <w:t xml:space="preserve"> </w:t>
            </w:r>
          </w:p>
        </w:tc>
        <w:tc>
          <w:tcPr>
            <w:tcW w:w="275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249EF99F" w14:textId="638E25AC" w:rsidR="00E256F6" w:rsidRPr="00E256F6" w:rsidRDefault="00E256F6" w:rsidP="41E9BDEA">
            <w:pPr>
              <w:keepNext/>
              <w:outlineLvl w:val="1"/>
              <w:rPr>
                <w:rFonts w:ascii="Swis721 BT" w:eastAsia="Swis721 BT" w:hAnsi="Swis721 BT" w:cs="Swis721 BT"/>
                <w:lang w:val="en-US"/>
              </w:rPr>
            </w:pPr>
            <w:r w:rsidRPr="41E9BDEA">
              <w:rPr>
                <w:rFonts w:ascii="Swis721 BT" w:hAnsi="Swis721 BT"/>
                <w:b/>
                <w:bCs/>
                <w:i/>
                <w:iCs/>
                <w:lang w:val="en-US"/>
              </w:rPr>
              <w:t>Standard A2</w:t>
            </w:r>
            <w:r w:rsidR="00E07E8E" w:rsidRPr="41E9BDEA">
              <w:rPr>
                <w:rFonts w:ascii="Swis721 BT" w:hAnsi="Swis721 BT"/>
                <w:b/>
                <w:bCs/>
                <w:i/>
                <w:iCs/>
                <w:lang w:val="en-US"/>
              </w:rPr>
              <w:t>-2</w:t>
            </w:r>
            <w:r w:rsidR="644BC74F" w:rsidRPr="41E9BDEA">
              <w:rPr>
                <w:rFonts w:ascii="Swis721 BT" w:hAnsi="Swis721 BT"/>
                <w:b/>
                <w:bCs/>
                <w:i/>
                <w:iCs/>
                <w:lang w:val="en-US"/>
              </w:rPr>
              <w:t xml:space="preserve"> </w:t>
            </w:r>
            <w:r w:rsidR="644BC74F" w:rsidRPr="41E9BDEA">
              <w:rPr>
                <w:rFonts w:ascii="Swis721 BT" w:eastAsia="Swis721 BT" w:hAnsi="Swis721 BT" w:cs="Swis721 BT"/>
                <w:b/>
                <w:bCs/>
                <w:i/>
                <w:iCs/>
                <w:color w:val="000000" w:themeColor="text1"/>
                <w:sz w:val="19"/>
                <w:szCs w:val="19"/>
                <w:lang w:val="en-US"/>
              </w:rPr>
              <w:t>(exempt from appeal if met)</w:t>
            </w:r>
          </w:p>
        </w:tc>
        <w:tc>
          <w:tcPr>
            <w:tcW w:w="772"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1DB1DE2" w14:textId="77777777" w:rsidR="00E256F6" w:rsidRPr="00E256F6" w:rsidRDefault="00E256F6" w:rsidP="00E256F6">
            <w:pPr>
              <w:keepNext/>
              <w:outlineLvl w:val="1"/>
              <w:rPr>
                <w:rFonts w:ascii="Swis721 BT" w:hAnsi="Swis721 BT"/>
                <w:b/>
                <w:color w:val="C00000"/>
                <w:lang w:val="en-US"/>
              </w:rPr>
            </w:pPr>
            <w:r w:rsidRPr="00E256F6">
              <w:rPr>
                <w:rFonts w:ascii="Swis721 BT" w:hAnsi="Swis721 BT"/>
                <w:b/>
                <w:color w:val="C00000"/>
                <w:lang w:val="en-US"/>
              </w:rPr>
              <w:t>Met?</w:t>
            </w:r>
          </w:p>
        </w:tc>
        <w:tc>
          <w:tcPr>
            <w:tcW w:w="4035"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E1627C4" w14:textId="77777777" w:rsidR="00E256F6" w:rsidRPr="00E256F6" w:rsidRDefault="00E256F6" w:rsidP="00E256F6">
            <w:pPr>
              <w:keepNext/>
              <w:outlineLvl w:val="1"/>
              <w:rPr>
                <w:rFonts w:ascii="Swis721 BT" w:hAnsi="Swis721 BT"/>
                <w:b/>
                <w:color w:val="C00000"/>
                <w:lang w:val="en-US"/>
              </w:rPr>
            </w:pPr>
            <w:r w:rsidRPr="00E256F6">
              <w:rPr>
                <w:rFonts w:ascii="Swis721 BT" w:hAnsi="Swis721 BT"/>
                <w:b/>
                <w:color w:val="C00000"/>
                <w:lang w:val="en-US"/>
              </w:rPr>
              <w:t>Comments</w:t>
            </w:r>
          </w:p>
        </w:tc>
      </w:tr>
      <w:tr w:rsidR="00E256F6" w:rsidRPr="00E256F6" w14:paraId="2550A9C1"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hideMark/>
          </w:tcPr>
          <w:p w14:paraId="7FA392D5" w14:textId="2188D6A0" w:rsidR="00E07E8E" w:rsidRPr="00154495" w:rsidRDefault="00E07E8E" w:rsidP="00154495">
            <w:pPr>
              <w:pStyle w:val="BodyText0"/>
              <w:spacing w:before="116"/>
              <w:jc w:val="left"/>
            </w:pPr>
            <w:r>
              <w:rPr>
                <w:spacing w:val="-2"/>
              </w:rPr>
              <w:t>To</w:t>
            </w:r>
            <w:r>
              <w:rPr>
                <w:spacing w:val="-14"/>
              </w:rPr>
              <w:t xml:space="preserve"> </w:t>
            </w:r>
            <w:r>
              <w:rPr>
                <w:spacing w:val="-2"/>
              </w:rPr>
              <w:t>ensure</w:t>
            </w:r>
            <w:r>
              <w:rPr>
                <w:spacing w:val="-14"/>
              </w:rPr>
              <w:t xml:space="preserve"> </w:t>
            </w:r>
            <w:r>
              <w:rPr>
                <w:spacing w:val="-2"/>
              </w:rPr>
              <w:t>that</w:t>
            </w:r>
            <w:r>
              <w:rPr>
                <w:spacing w:val="-14"/>
              </w:rPr>
              <w:t xml:space="preserve"> </w:t>
            </w:r>
            <w:r>
              <w:rPr>
                <w:spacing w:val="-2"/>
              </w:rPr>
              <w:t>the</w:t>
            </w:r>
            <w:r>
              <w:rPr>
                <w:spacing w:val="-13"/>
              </w:rPr>
              <w:t xml:space="preserve"> </w:t>
            </w:r>
            <w:r>
              <w:rPr>
                <w:spacing w:val="-2"/>
              </w:rPr>
              <w:t>height</w:t>
            </w:r>
            <w:r>
              <w:rPr>
                <w:spacing w:val="-14"/>
              </w:rPr>
              <w:t xml:space="preserve"> </w:t>
            </w:r>
            <w:r>
              <w:rPr>
                <w:spacing w:val="-2"/>
              </w:rPr>
              <w:t>of</w:t>
            </w:r>
            <w:r>
              <w:rPr>
                <w:spacing w:val="-13"/>
              </w:rPr>
              <w:t xml:space="preserve"> </w:t>
            </w:r>
            <w:r>
              <w:rPr>
                <w:spacing w:val="-2"/>
              </w:rPr>
              <w:t>buildings</w:t>
            </w:r>
            <w:r>
              <w:rPr>
                <w:spacing w:val="-15"/>
              </w:rPr>
              <w:t xml:space="preserve"> </w:t>
            </w:r>
            <w:r>
              <w:rPr>
                <w:spacing w:val="-2"/>
              </w:rPr>
              <w:t>respond</w:t>
            </w:r>
            <w:r>
              <w:rPr>
                <w:spacing w:val="-13"/>
              </w:rPr>
              <w:t xml:space="preserve"> </w:t>
            </w:r>
            <w:r>
              <w:rPr>
                <w:spacing w:val="-2"/>
              </w:rPr>
              <w:t>to</w:t>
            </w:r>
            <w:r>
              <w:rPr>
                <w:spacing w:val="-13"/>
              </w:rPr>
              <w:t xml:space="preserve"> </w:t>
            </w:r>
            <w:r>
              <w:rPr>
                <w:spacing w:val="-2"/>
              </w:rPr>
              <w:t>the</w:t>
            </w:r>
            <w:r>
              <w:rPr>
                <w:spacing w:val="-13"/>
              </w:rPr>
              <w:t xml:space="preserve"> </w:t>
            </w:r>
            <w:r>
              <w:rPr>
                <w:spacing w:val="-2"/>
              </w:rPr>
              <w:t>existing</w:t>
            </w:r>
            <w:r>
              <w:rPr>
                <w:spacing w:val="-14"/>
              </w:rPr>
              <w:t xml:space="preserve"> </w:t>
            </w:r>
            <w:r>
              <w:rPr>
                <w:spacing w:val="-2"/>
              </w:rPr>
              <w:t>or</w:t>
            </w:r>
            <w:r>
              <w:rPr>
                <w:spacing w:val="-13"/>
              </w:rPr>
              <w:t xml:space="preserve"> </w:t>
            </w:r>
            <w:r>
              <w:rPr>
                <w:spacing w:val="-2"/>
              </w:rPr>
              <w:t>preferred</w:t>
            </w:r>
            <w:r>
              <w:rPr>
                <w:spacing w:val="-14"/>
              </w:rPr>
              <w:t xml:space="preserve"> </w:t>
            </w:r>
            <w:r>
              <w:rPr>
                <w:spacing w:val="-2"/>
              </w:rPr>
              <w:t>neighbourhood</w:t>
            </w:r>
            <w:r>
              <w:rPr>
                <w:spacing w:val="-14"/>
              </w:rPr>
              <w:t xml:space="preserve"> </w:t>
            </w:r>
            <w:r>
              <w:rPr>
                <w:spacing w:val="-2"/>
              </w:rPr>
              <w:t>character.</w:t>
            </w:r>
          </w:p>
        </w:tc>
        <w:tc>
          <w:tcPr>
            <w:tcW w:w="2758" w:type="dxa"/>
            <w:tcBorders>
              <w:top w:val="single" w:sz="4" w:space="0" w:color="auto"/>
              <w:left w:val="single" w:sz="4" w:space="0" w:color="auto"/>
              <w:bottom w:val="single" w:sz="4" w:space="0" w:color="auto"/>
              <w:right w:val="single" w:sz="4" w:space="0" w:color="auto"/>
            </w:tcBorders>
            <w:hideMark/>
          </w:tcPr>
          <w:p w14:paraId="1EBD8431" w14:textId="6A2EDA41" w:rsidR="00E07E8E" w:rsidRDefault="00E07E8E" w:rsidP="00154495">
            <w:pPr>
              <w:pStyle w:val="BodyText0"/>
              <w:spacing w:before="115" w:line="249" w:lineRule="auto"/>
              <w:ind w:right="131"/>
              <w:jc w:val="left"/>
            </w:pPr>
            <w:r>
              <w:rPr>
                <w:spacing w:val="-2"/>
              </w:rPr>
              <w:t>The</w:t>
            </w:r>
            <w:r>
              <w:rPr>
                <w:spacing w:val="-10"/>
              </w:rPr>
              <w:t xml:space="preserve"> </w:t>
            </w:r>
            <w:r>
              <w:rPr>
                <w:spacing w:val="-2"/>
              </w:rPr>
              <w:t>maximum</w:t>
            </w:r>
            <w:r>
              <w:rPr>
                <w:spacing w:val="-11"/>
              </w:rPr>
              <w:t xml:space="preserve"> </w:t>
            </w:r>
            <w:r>
              <w:rPr>
                <w:spacing w:val="-2"/>
              </w:rPr>
              <w:t>building</w:t>
            </w:r>
            <w:r>
              <w:rPr>
                <w:spacing w:val="-11"/>
              </w:rPr>
              <w:t xml:space="preserve"> </w:t>
            </w:r>
            <w:r>
              <w:rPr>
                <w:spacing w:val="-2"/>
              </w:rPr>
              <w:t>height</w:t>
            </w:r>
            <w:r>
              <w:rPr>
                <w:spacing w:val="-11"/>
              </w:rPr>
              <w:t xml:space="preserve"> </w:t>
            </w:r>
            <w:r>
              <w:rPr>
                <w:spacing w:val="-2"/>
              </w:rPr>
              <w:t>does</w:t>
            </w:r>
            <w:r>
              <w:rPr>
                <w:spacing w:val="-10"/>
              </w:rPr>
              <w:t xml:space="preserve"> </w:t>
            </w:r>
            <w:r>
              <w:rPr>
                <w:spacing w:val="-2"/>
              </w:rPr>
              <w:t>not</w:t>
            </w:r>
            <w:r>
              <w:rPr>
                <w:spacing w:val="-10"/>
              </w:rPr>
              <w:t xml:space="preserve"> </w:t>
            </w:r>
            <w:r>
              <w:rPr>
                <w:spacing w:val="-2"/>
              </w:rPr>
              <w:t>exceed</w:t>
            </w:r>
            <w:r>
              <w:rPr>
                <w:spacing w:val="-11"/>
              </w:rPr>
              <w:t xml:space="preserve"> </w:t>
            </w:r>
            <w:r>
              <w:rPr>
                <w:spacing w:val="-2"/>
              </w:rPr>
              <w:t>the</w:t>
            </w:r>
            <w:r>
              <w:rPr>
                <w:spacing w:val="-10"/>
              </w:rPr>
              <w:t xml:space="preserve"> </w:t>
            </w:r>
            <w:r>
              <w:rPr>
                <w:spacing w:val="-2"/>
              </w:rPr>
              <w:t>maximum</w:t>
            </w:r>
            <w:r>
              <w:rPr>
                <w:spacing w:val="-11"/>
              </w:rPr>
              <w:t xml:space="preserve"> </w:t>
            </w:r>
            <w:r>
              <w:rPr>
                <w:spacing w:val="-2"/>
              </w:rPr>
              <w:t>height</w:t>
            </w:r>
            <w:r>
              <w:rPr>
                <w:spacing w:val="-11"/>
              </w:rPr>
              <w:t xml:space="preserve"> </w:t>
            </w:r>
            <w:r>
              <w:rPr>
                <w:spacing w:val="-2"/>
              </w:rPr>
              <w:t>specified</w:t>
            </w:r>
            <w:r>
              <w:rPr>
                <w:spacing w:val="-11"/>
              </w:rPr>
              <w:t xml:space="preserve"> </w:t>
            </w:r>
            <w:r>
              <w:rPr>
                <w:spacing w:val="-2"/>
              </w:rPr>
              <w:t>in</w:t>
            </w:r>
            <w:r>
              <w:rPr>
                <w:spacing w:val="-10"/>
              </w:rPr>
              <w:t xml:space="preserve"> </w:t>
            </w:r>
            <w:r>
              <w:rPr>
                <w:spacing w:val="-2"/>
              </w:rPr>
              <w:t>the</w:t>
            </w:r>
            <w:r>
              <w:rPr>
                <w:spacing w:val="-10"/>
              </w:rPr>
              <w:t xml:space="preserve"> </w:t>
            </w:r>
            <w:r>
              <w:rPr>
                <w:spacing w:val="-2"/>
              </w:rPr>
              <w:t>zone,</w:t>
            </w:r>
            <w:r>
              <w:rPr>
                <w:spacing w:val="-10"/>
              </w:rPr>
              <w:t xml:space="preserve"> </w:t>
            </w:r>
            <w:r>
              <w:rPr>
                <w:spacing w:val="-2"/>
              </w:rPr>
              <w:t xml:space="preserve">schedule </w:t>
            </w:r>
            <w:r>
              <w:t>to the zone or an overlay that applies to the land.</w:t>
            </w:r>
          </w:p>
          <w:p w14:paraId="7134DE79" w14:textId="1447CCCF" w:rsidR="00154495" w:rsidRDefault="00E07E8E" w:rsidP="00154495">
            <w:pPr>
              <w:pStyle w:val="BodyText0"/>
              <w:spacing w:before="112" w:line="249" w:lineRule="auto"/>
              <w:jc w:val="left"/>
            </w:pPr>
            <w:r>
              <w:t>If</w:t>
            </w:r>
            <w:r>
              <w:rPr>
                <w:spacing w:val="-1"/>
              </w:rPr>
              <w:t xml:space="preserve"> </w:t>
            </w:r>
            <w:r>
              <w:t>no</w:t>
            </w:r>
            <w:r>
              <w:rPr>
                <w:spacing w:val="-1"/>
              </w:rPr>
              <w:t xml:space="preserve"> </w:t>
            </w:r>
            <w:r>
              <w:t>maximum</w:t>
            </w:r>
            <w:r>
              <w:rPr>
                <w:spacing w:val="-2"/>
              </w:rPr>
              <w:t xml:space="preserve"> </w:t>
            </w:r>
            <w:r>
              <w:t>height</w:t>
            </w:r>
            <w:r>
              <w:rPr>
                <w:spacing w:val="-2"/>
              </w:rPr>
              <w:t xml:space="preserve"> </w:t>
            </w:r>
            <w:r>
              <w:t>is</w:t>
            </w:r>
            <w:r>
              <w:rPr>
                <w:spacing w:val="-2"/>
              </w:rPr>
              <w:t xml:space="preserve"> </w:t>
            </w:r>
            <w:r>
              <w:t>specified</w:t>
            </w:r>
            <w:r>
              <w:rPr>
                <w:spacing w:val="-2"/>
              </w:rPr>
              <w:t xml:space="preserve"> </w:t>
            </w:r>
            <w:r>
              <w:t>in</w:t>
            </w:r>
            <w:r>
              <w:rPr>
                <w:spacing w:val="-2"/>
              </w:rPr>
              <w:t xml:space="preserve"> </w:t>
            </w:r>
            <w:r>
              <w:t>the</w:t>
            </w:r>
            <w:r>
              <w:rPr>
                <w:spacing w:val="-2"/>
              </w:rPr>
              <w:t xml:space="preserve"> </w:t>
            </w:r>
            <w:r>
              <w:t>zone,</w:t>
            </w:r>
            <w:r>
              <w:rPr>
                <w:spacing w:val="-2"/>
              </w:rPr>
              <w:t xml:space="preserve"> </w:t>
            </w:r>
            <w:r>
              <w:t>schedule</w:t>
            </w:r>
            <w:r>
              <w:rPr>
                <w:spacing w:val="-2"/>
              </w:rPr>
              <w:t xml:space="preserve"> </w:t>
            </w:r>
            <w:r>
              <w:t>to</w:t>
            </w:r>
            <w:r>
              <w:rPr>
                <w:spacing w:val="-2"/>
              </w:rPr>
              <w:t xml:space="preserve"> </w:t>
            </w:r>
            <w:r>
              <w:t>the</w:t>
            </w:r>
            <w:r>
              <w:rPr>
                <w:spacing w:val="-2"/>
              </w:rPr>
              <w:t xml:space="preserve"> </w:t>
            </w:r>
            <w:r>
              <w:t>zone</w:t>
            </w:r>
            <w:r>
              <w:rPr>
                <w:spacing w:val="-2"/>
              </w:rPr>
              <w:t xml:space="preserve"> </w:t>
            </w:r>
            <w:r>
              <w:t>or</w:t>
            </w:r>
            <w:r>
              <w:rPr>
                <w:spacing w:val="-1"/>
              </w:rPr>
              <w:t xml:space="preserve"> </w:t>
            </w:r>
            <w:r>
              <w:t>an</w:t>
            </w:r>
            <w:r>
              <w:rPr>
                <w:spacing w:val="-2"/>
              </w:rPr>
              <w:t xml:space="preserve"> </w:t>
            </w:r>
            <w:r>
              <w:t>overlay,</w:t>
            </w:r>
            <w:r>
              <w:rPr>
                <w:spacing w:val="-1"/>
              </w:rPr>
              <w:t xml:space="preserve"> </w:t>
            </w:r>
            <w:r>
              <w:t>the</w:t>
            </w:r>
            <w:r>
              <w:rPr>
                <w:spacing w:val="-2"/>
              </w:rPr>
              <w:t xml:space="preserve"> </w:t>
            </w:r>
            <w:r>
              <w:t>maximum building</w:t>
            </w:r>
            <w:r>
              <w:rPr>
                <w:spacing w:val="-8"/>
              </w:rPr>
              <w:t xml:space="preserve"> </w:t>
            </w:r>
            <w:r>
              <w:t>height</w:t>
            </w:r>
            <w:r>
              <w:rPr>
                <w:spacing w:val="-8"/>
              </w:rPr>
              <w:t xml:space="preserve"> </w:t>
            </w:r>
            <w:r>
              <w:t>does</w:t>
            </w:r>
            <w:r>
              <w:rPr>
                <w:spacing w:val="-7"/>
              </w:rPr>
              <w:t xml:space="preserve"> </w:t>
            </w:r>
            <w:r>
              <w:t>not</w:t>
            </w:r>
            <w:r>
              <w:rPr>
                <w:spacing w:val="-7"/>
              </w:rPr>
              <w:t xml:space="preserve"> </w:t>
            </w:r>
            <w:r>
              <w:t>exceed</w:t>
            </w:r>
            <w:r>
              <w:rPr>
                <w:spacing w:val="-8"/>
              </w:rPr>
              <w:t xml:space="preserve"> </w:t>
            </w:r>
            <w:r>
              <w:t>9</w:t>
            </w:r>
            <w:r>
              <w:rPr>
                <w:spacing w:val="-7"/>
              </w:rPr>
              <w:t xml:space="preserve"> </w:t>
            </w:r>
            <w:r>
              <w:t>metres,</w:t>
            </w:r>
            <w:r>
              <w:rPr>
                <w:spacing w:val="-8"/>
              </w:rPr>
              <w:t xml:space="preserve"> </w:t>
            </w:r>
            <w:r>
              <w:t>unless</w:t>
            </w:r>
            <w:r>
              <w:rPr>
                <w:spacing w:val="-8"/>
              </w:rPr>
              <w:t xml:space="preserve"> </w:t>
            </w:r>
            <w:r>
              <w:t>the</w:t>
            </w:r>
            <w:r>
              <w:rPr>
                <w:spacing w:val="-7"/>
              </w:rPr>
              <w:t xml:space="preserve"> </w:t>
            </w:r>
            <w:r>
              <w:t>slope</w:t>
            </w:r>
            <w:r>
              <w:rPr>
                <w:spacing w:val="-8"/>
              </w:rPr>
              <w:t xml:space="preserve"> </w:t>
            </w:r>
            <w:r>
              <w:t>of</w:t>
            </w:r>
            <w:r>
              <w:rPr>
                <w:spacing w:val="-7"/>
              </w:rPr>
              <w:t xml:space="preserve"> </w:t>
            </w:r>
            <w:r>
              <w:t>the</w:t>
            </w:r>
            <w:r>
              <w:rPr>
                <w:spacing w:val="-7"/>
              </w:rPr>
              <w:t xml:space="preserve"> </w:t>
            </w:r>
            <w:r>
              <w:t>natural</w:t>
            </w:r>
            <w:r>
              <w:rPr>
                <w:spacing w:val="-8"/>
              </w:rPr>
              <w:t xml:space="preserve"> </w:t>
            </w:r>
            <w:r>
              <w:t>ground</w:t>
            </w:r>
            <w:r>
              <w:rPr>
                <w:spacing w:val="-7"/>
              </w:rPr>
              <w:t xml:space="preserve"> </w:t>
            </w:r>
            <w:r>
              <w:t>level</w:t>
            </w:r>
            <w:r>
              <w:rPr>
                <w:spacing w:val="-8"/>
              </w:rPr>
              <w:t xml:space="preserve"> </w:t>
            </w:r>
            <w:r>
              <w:t>at</w:t>
            </w:r>
            <w:r>
              <w:rPr>
                <w:spacing w:val="-7"/>
              </w:rPr>
              <w:t xml:space="preserve"> </w:t>
            </w:r>
            <w:r>
              <w:t>any</w:t>
            </w:r>
            <w:r>
              <w:rPr>
                <w:spacing w:val="-7"/>
              </w:rPr>
              <w:t xml:space="preserve"> </w:t>
            </w:r>
            <w:r>
              <w:t>cross section wider than 8 metres of the site of the building is 2.5 degrees or more, in which case the maximum building height does not exceed 10 metres.</w:t>
            </w:r>
          </w:p>
          <w:p w14:paraId="7FE4AC0D" w14:textId="77777777" w:rsidR="00E07E8E" w:rsidRPr="00E07E8E" w:rsidRDefault="00E07E8E" w:rsidP="00E256F6">
            <w:pPr>
              <w:keepLines/>
              <w:rPr>
                <w:rFonts w:ascii="Swis721 BT" w:hAnsi="Swis721 BT"/>
                <w:i/>
              </w:rPr>
            </w:pPr>
          </w:p>
        </w:tc>
        <w:tc>
          <w:tcPr>
            <w:tcW w:w="772" w:type="dxa"/>
            <w:tcBorders>
              <w:top w:val="single" w:sz="4" w:space="0" w:color="auto"/>
              <w:left w:val="single" w:sz="4" w:space="0" w:color="auto"/>
              <w:bottom w:val="single" w:sz="4" w:space="0" w:color="auto"/>
              <w:right w:val="single" w:sz="4" w:space="0" w:color="auto"/>
            </w:tcBorders>
            <w:hideMark/>
          </w:tcPr>
          <w:p w14:paraId="695C64EA" w14:textId="77777777" w:rsidR="00E256F6" w:rsidRPr="00E256F6" w:rsidRDefault="00E256F6" w:rsidP="006C5EC6">
            <w:pPr>
              <w:ind w:left="45"/>
              <w:rPr>
                <w:rFonts w:ascii="Swis721 BT" w:hAnsi="Swis721 BT"/>
                <w:i/>
                <w:lang w:val="en-AU"/>
              </w:rPr>
            </w:pPr>
          </w:p>
        </w:tc>
        <w:tc>
          <w:tcPr>
            <w:tcW w:w="4035" w:type="dxa"/>
            <w:tcBorders>
              <w:top w:val="single" w:sz="4" w:space="0" w:color="auto"/>
              <w:left w:val="single" w:sz="4" w:space="0" w:color="auto"/>
              <w:bottom w:val="single" w:sz="4" w:space="0" w:color="auto"/>
              <w:right w:val="single" w:sz="4" w:space="0" w:color="auto"/>
            </w:tcBorders>
          </w:tcPr>
          <w:p w14:paraId="189849B7" w14:textId="77777777" w:rsidR="00E256F6" w:rsidRPr="00E256F6" w:rsidRDefault="00E256F6" w:rsidP="00E256F6">
            <w:pPr>
              <w:keepLines/>
              <w:rPr>
                <w:rFonts w:ascii="Swis721 BT" w:hAnsi="Swis721 BT"/>
              </w:rPr>
            </w:pPr>
          </w:p>
        </w:tc>
      </w:tr>
      <w:tr w:rsidR="00E07E8E" w:rsidRPr="00E256F6" w14:paraId="62B23B83"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5483401A" w14:textId="1A4470A9" w:rsidR="00E07E8E" w:rsidRPr="00154495" w:rsidRDefault="00E07E8E" w:rsidP="00154495">
            <w:pPr>
              <w:pStyle w:val="Heading2"/>
              <w:jc w:val="left"/>
              <w:rPr>
                <w:rFonts w:ascii="Swis721 BT" w:eastAsia="Times New Roman" w:hAnsi="Swis721 BT" w:cs="Times New Roman"/>
                <w:i/>
                <w:color w:val="000000"/>
                <w:sz w:val="20"/>
                <w:szCs w:val="20"/>
              </w:rPr>
            </w:pPr>
            <w:r w:rsidRPr="00154495">
              <w:rPr>
                <w:rFonts w:ascii="Swis721 BT" w:eastAsia="Times New Roman" w:hAnsi="Swis721 BT" w:cs="Times New Roman"/>
                <w:i/>
                <w:color w:val="000000"/>
                <w:sz w:val="20"/>
                <w:szCs w:val="20"/>
              </w:rPr>
              <w:lastRenderedPageBreak/>
              <w:t xml:space="preserve">54.02-3 Side and rear </w:t>
            </w:r>
            <w:proofErr w:type="gramStart"/>
            <w:r w:rsidRPr="00154495">
              <w:rPr>
                <w:rFonts w:ascii="Swis721 BT" w:eastAsia="Times New Roman" w:hAnsi="Swis721 BT" w:cs="Times New Roman"/>
                <w:i/>
                <w:color w:val="000000"/>
                <w:sz w:val="20"/>
                <w:szCs w:val="20"/>
              </w:rPr>
              <w:t>setbacks</w:t>
            </w:r>
            <w:proofErr w:type="gramEnd"/>
            <w:r w:rsidRPr="00154495">
              <w:rPr>
                <w:rFonts w:ascii="Swis721 BT" w:eastAsia="Times New Roman" w:hAnsi="Swis721 BT" w:cs="Times New Roman"/>
                <w:i/>
                <w:color w:val="000000"/>
                <w:sz w:val="20"/>
                <w:szCs w:val="20"/>
              </w:rPr>
              <w:t xml:space="preserve"> objective</w:t>
            </w:r>
          </w:p>
          <w:p w14:paraId="4F087FEF" w14:textId="77777777" w:rsidR="00E07E8E" w:rsidRPr="00154495" w:rsidRDefault="00E07E8E" w:rsidP="00E256F6">
            <w:pPr>
              <w:rPr>
                <w:rFonts w:ascii="Swis721 BT" w:hAnsi="Swis721 BT"/>
                <w:b/>
                <w:bCs/>
                <w:i/>
                <w:lang w:eastAsia="en-US"/>
              </w:rPr>
            </w:pPr>
          </w:p>
        </w:tc>
        <w:tc>
          <w:tcPr>
            <w:tcW w:w="275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CBEE754" w14:textId="77777777" w:rsidR="00E07E8E" w:rsidRDefault="00E07E8E" w:rsidP="00E256F6">
            <w:pPr>
              <w:keepLines/>
              <w:rPr>
                <w:rFonts w:ascii="Swis721 BT" w:hAnsi="Swis721 BT"/>
                <w:b/>
                <w:bCs/>
                <w:i/>
                <w:strike/>
              </w:rPr>
            </w:pPr>
          </w:p>
          <w:p w14:paraId="4B141232" w14:textId="16ECA5BD" w:rsidR="00E07E8E" w:rsidRPr="00154495" w:rsidRDefault="00E07E8E" w:rsidP="41E9BDEA">
            <w:pPr>
              <w:keepLines/>
              <w:rPr>
                <w:rFonts w:ascii="Swis721 BT" w:eastAsia="Swis721 BT" w:hAnsi="Swis721 BT" w:cs="Swis721 BT"/>
              </w:rPr>
            </w:pPr>
            <w:r w:rsidRPr="41E9BDEA">
              <w:rPr>
                <w:rFonts w:ascii="Swis721 BT" w:hAnsi="Swis721 BT"/>
                <w:b/>
                <w:bCs/>
                <w:i/>
                <w:iCs/>
              </w:rPr>
              <w:t>Standard A2-3</w:t>
            </w:r>
            <w:r w:rsidR="13E33D1C" w:rsidRPr="41E9BDEA">
              <w:rPr>
                <w:rFonts w:ascii="Swis721 BT" w:hAnsi="Swis721 BT"/>
                <w:b/>
                <w:bCs/>
                <w:i/>
                <w:iCs/>
              </w:rPr>
              <w:t xml:space="preserve"> </w:t>
            </w:r>
            <w:r w:rsidR="13E33D1C" w:rsidRPr="41E9BDEA">
              <w:rPr>
                <w:rFonts w:ascii="Swis721 BT" w:eastAsia="Swis721 BT" w:hAnsi="Swis721 BT" w:cs="Swis721 BT"/>
                <w:b/>
                <w:bCs/>
                <w:i/>
                <w:iCs/>
                <w:color w:val="000000" w:themeColor="text1"/>
                <w:sz w:val="19"/>
                <w:szCs w:val="19"/>
              </w:rPr>
              <w:t>(exempt from appeal if met)</w:t>
            </w:r>
          </w:p>
        </w:tc>
        <w:tc>
          <w:tcPr>
            <w:tcW w:w="7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455A700" w14:textId="77777777" w:rsidR="00E07E8E" w:rsidRPr="00154495" w:rsidRDefault="00E07E8E" w:rsidP="00E256F6">
            <w:pPr>
              <w:ind w:left="45"/>
              <w:rPr>
                <w:rFonts w:ascii="Swis721 BT" w:hAnsi="Swis721 BT"/>
                <w:b/>
                <w:bCs/>
                <w:color w:val="C00000"/>
                <w:lang w:val="en-AU"/>
              </w:rPr>
            </w:pPr>
          </w:p>
          <w:p w14:paraId="5C0ADBEF" w14:textId="06187BE5" w:rsidR="00E07E8E" w:rsidRPr="00154495" w:rsidRDefault="00E07E8E" w:rsidP="00E256F6">
            <w:pPr>
              <w:ind w:left="45"/>
              <w:rPr>
                <w:rFonts w:ascii="Swis721 BT" w:hAnsi="Swis721 BT"/>
                <w:b/>
                <w:bCs/>
                <w:color w:val="C00000"/>
                <w:lang w:val="en-AU"/>
              </w:rPr>
            </w:pPr>
            <w:r w:rsidRPr="00154495">
              <w:rPr>
                <w:rFonts w:ascii="Swis721 BT" w:hAnsi="Swis721 BT"/>
                <w:b/>
                <w:bCs/>
                <w:color w:val="C00000"/>
                <w:lang w:val="en-AU"/>
              </w:rPr>
              <w:t>Met?</w:t>
            </w:r>
          </w:p>
        </w:tc>
        <w:tc>
          <w:tcPr>
            <w:tcW w:w="403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7A43C83" w14:textId="51BE4689" w:rsidR="00E07E8E" w:rsidRPr="00154495" w:rsidRDefault="72F625B9" w:rsidP="41E9BDEA">
            <w:pPr>
              <w:keepLines/>
              <w:rPr>
                <w:rFonts w:ascii="Swis721 BT" w:hAnsi="Swis721 BT"/>
                <w:b/>
                <w:bCs/>
                <w:i/>
                <w:iCs/>
              </w:rPr>
            </w:pPr>
            <w:r w:rsidRPr="41E9BDEA">
              <w:rPr>
                <w:rFonts w:ascii="Swis721 BT" w:hAnsi="Swis721 BT"/>
                <w:b/>
                <w:bCs/>
                <w:i/>
                <w:iCs/>
              </w:rPr>
              <w:t xml:space="preserve">Comments? </w:t>
            </w:r>
          </w:p>
        </w:tc>
      </w:tr>
      <w:tr w:rsidR="00E07E8E" w:rsidRPr="00E256F6" w14:paraId="6FA76A8C"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auto"/>
          </w:tcPr>
          <w:p w14:paraId="384AFD67" w14:textId="77777777" w:rsidR="00E07E8E" w:rsidRDefault="00E07E8E" w:rsidP="00154495">
            <w:pPr>
              <w:pStyle w:val="BodyText0"/>
              <w:spacing w:before="116" w:line="249" w:lineRule="auto"/>
              <w:jc w:val="left"/>
            </w:pPr>
            <w:r>
              <w:t>To ensure that the height and setback of a building from a boundary responds to the existing or preferred</w:t>
            </w:r>
            <w:r>
              <w:rPr>
                <w:spacing w:val="-4"/>
              </w:rPr>
              <w:t xml:space="preserve"> </w:t>
            </w:r>
            <w:r>
              <w:t>neighbourhood</w:t>
            </w:r>
            <w:r>
              <w:rPr>
                <w:spacing w:val="-4"/>
              </w:rPr>
              <w:t xml:space="preserve"> </w:t>
            </w:r>
            <w:r>
              <w:t>character</w:t>
            </w:r>
            <w:r>
              <w:rPr>
                <w:spacing w:val="-5"/>
              </w:rPr>
              <w:t xml:space="preserve"> </w:t>
            </w:r>
            <w:r>
              <w:t>and</w:t>
            </w:r>
            <w:r>
              <w:rPr>
                <w:spacing w:val="-4"/>
              </w:rPr>
              <w:t xml:space="preserve"> </w:t>
            </w:r>
            <w:r>
              <w:t>limits</w:t>
            </w:r>
            <w:r>
              <w:rPr>
                <w:spacing w:val="-4"/>
              </w:rPr>
              <w:t xml:space="preserve"> </w:t>
            </w:r>
            <w:r>
              <w:t>the</w:t>
            </w:r>
            <w:r>
              <w:rPr>
                <w:spacing w:val="-4"/>
              </w:rPr>
              <w:t xml:space="preserve"> </w:t>
            </w:r>
            <w:r>
              <w:t>impact</w:t>
            </w:r>
            <w:r>
              <w:rPr>
                <w:spacing w:val="-4"/>
              </w:rPr>
              <w:t xml:space="preserve"> </w:t>
            </w:r>
            <w:r>
              <w:t>on</w:t>
            </w:r>
            <w:r>
              <w:rPr>
                <w:spacing w:val="-3"/>
              </w:rPr>
              <w:t xml:space="preserve"> </w:t>
            </w:r>
            <w:r>
              <w:t>the</w:t>
            </w:r>
            <w:r>
              <w:rPr>
                <w:spacing w:val="-4"/>
              </w:rPr>
              <w:t xml:space="preserve"> </w:t>
            </w:r>
            <w:r>
              <w:t>amenity</w:t>
            </w:r>
            <w:r>
              <w:rPr>
                <w:spacing w:val="-4"/>
              </w:rPr>
              <w:t xml:space="preserve"> </w:t>
            </w:r>
            <w:r>
              <w:t>of</w:t>
            </w:r>
            <w:r>
              <w:rPr>
                <w:spacing w:val="-3"/>
              </w:rPr>
              <w:t xml:space="preserve"> </w:t>
            </w:r>
            <w:r>
              <w:t>existing</w:t>
            </w:r>
            <w:r>
              <w:rPr>
                <w:spacing w:val="-4"/>
              </w:rPr>
              <w:t xml:space="preserve"> </w:t>
            </w:r>
            <w:r>
              <w:t>dwellings</w:t>
            </w:r>
            <w:r>
              <w:rPr>
                <w:spacing w:val="-4"/>
              </w:rPr>
              <w:t xml:space="preserve"> </w:t>
            </w:r>
            <w:r>
              <w:t>or small second dwellings.</w:t>
            </w:r>
          </w:p>
          <w:p w14:paraId="02A24E22" w14:textId="77777777" w:rsidR="00E07E8E" w:rsidRPr="00E256F6" w:rsidRDefault="00E07E8E" w:rsidP="00154495">
            <w:pPr>
              <w:jc w:val="left"/>
              <w:rPr>
                <w:rFonts w:ascii="Swis721 BT" w:hAnsi="Swis721 BT"/>
                <w:i/>
                <w:lang w:eastAsia="en-US"/>
              </w:rPr>
            </w:pPr>
          </w:p>
        </w:tc>
        <w:tc>
          <w:tcPr>
            <w:tcW w:w="2758" w:type="dxa"/>
            <w:tcBorders>
              <w:top w:val="single" w:sz="4" w:space="0" w:color="auto"/>
              <w:left w:val="single" w:sz="4" w:space="0" w:color="auto"/>
              <w:bottom w:val="single" w:sz="4" w:space="0" w:color="auto"/>
              <w:right w:val="single" w:sz="4" w:space="0" w:color="auto"/>
            </w:tcBorders>
            <w:shd w:val="clear" w:color="auto" w:fill="auto"/>
          </w:tcPr>
          <w:p w14:paraId="59B6DCFB" w14:textId="77777777" w:rsidR="00E07E8E" w:rsidRDefault="00E07E8E" w:rsidP="00154495">
            <w:pPr>
              <w:pStyle w:val="BodyText0"/>
              <w:spacing w:before="115" w:line="249" w:lineRule="auto"/>
              <w:jc w:val="left"/>
            </w:pPr>
            <w:r>
              <w:t>A</w:t>
            </w:r>
            <w:r>
              <w:rPr>
                <w:spacing w:val="-6"/>
              </w:rPr>
              <w:t xml:space="preserve"> </w:t>
            </w:r>
            <w:r>
              <w:t>new</w:t>
            </w:r>
            <w:r>
              <w:rPr>
                <w:spacing w:val="-6"/>
              </w:rPr>
              <w:t xml:space="preserve"> </w:t>
            </w:r>
            <w:r>
              <w:t>building</w:t>
            </w:r>
            <w:r>
              <w:rPr>
                <w:spacing w:val="-6"/>
              </w:rPr>
              <w:t xml:space="preserve"> </w:t>
            </w:r>
            <w:r>
              <w:t>not</w:t>
            </w:r>
            <w:r>
              <w:rPr>
                <w:spacing w:val="-6"/>
              </w:rPr>
              <w:t xml:space="preserve"> </w:t>
            </w:r>
            <w:r>
              <w:t>on</w:t>
            </w:r>
            <w:r>
              <w:rPr>
                <w:spacing w:val="-6"/>
              </w:rPr>
              <w:t xml:space="preserve"> </w:t>
            </w:r>
            <w:r>
              <w:t>or</w:t>
            </w:r>
            <w:r>
              <w:rPr>
                <w:spacing w:val="-6"/>
              </w:rPr>
              <w:t xml:space="preserve"> </w:t>
            </w:r>
            <w:r>
              <w:t>within</w:t>
            </w:r>
            <w:r>
              <w:rPr>
                <w:spacing w:val="-6"/>
              </w:rPr>
              <w:t xml:space="preserve"> </w:t>
            </w:r>
            <w:r>
              <w:t>200mm</w:t>
            </w:r>
            <w:r>
              <w:rPr>
                <w:spacing w:val="-6"/>
              </w:rPr>
              <w:t xml:space="preserve"> </w:t>
            </w:r>
            <w:r>
              <w:t>of</w:t>
            </w:r>
            <w:r>
              <w:rPr>
                <w:spacing w:val="-6"/>
              </w:rPr>
              <w:t xml:space="preserve"> </w:t>
            </w:r>
            <w:r>
              <w:t>a</w:t>
            </w:r>
            <w:r>
              <w:rPr>
                <w:spacing w:val="-6"/>
              </w:rPr>
              <w:t xml:space="preserve"> </w:t>
            </w:r>
            <w:r>
              <w:t>boundary</w:t>
            </w:r>
            <w:r>
              <w:rPr>
                <w:spacing w:val="-6"/>
              </w:rPr>
              <w:t xml:space="preserve"> </w:t>
            </w:r>
            <w:r>
              <w:t>is</w:t>
            </w:r>
            <w:r>
              <w:rPr>
                <w:spacing w:val="-6"/>
              </w:rPr>
              <w:t xml:space="preserve"> </w:t>
            </w:r>
            <w:r>
              <w:t>set</w:t>
            </w:r>
            <w:r>
              <w:rPr>
                <w:spacing w:val="-6"/>
              </w:rPr>
              <w:t xml:space="preserve"> </w:t>
            </w:r>
            <w:r>
              <w:t>back</w:t>
            </w:r>
            <w:r>
              <w:rPr>
                <w:spacing w:val="-6"/>
              </w:rPr>
              <w:t xml:space="preserve"> </w:t>
            </w:r>
            <w:r>
              <w:t>from</w:t>
            </w:r>
            <w:r>
              <w:rPr>
                <w:spacing w:val="-6"/>
              </w:rPr>
              <w:t xml:space="preserve"> </w:t>
            </w:r>
            <w:r>
              <w:t>side</w:t>
            </w:r>
            <w:r>
              <w:rPr>
                <w:spacing w:val="-6"/>
              </w:rPr>
              <w:t xml:space="preserve"> </w:t>
            </w:r>
            <w:r>
              <w:t>or</w:t>
            </w:r>
            <w:r>
              <w:rPr>
                <w:spacing w:val="-6"/>
              </w:rPr>
              <w:t xml:space="preserve"> </w:t>
            </w:r>
            <w:r>
              <w:t>rear</w:t>
            </w:r>
            <w:r>
              <w:rPr>
                <w:spacing w:val="-6"/>
              </w:rPr>
              <w:t xml:space="preserve"> </w:t>
            </w:r>
            <w:r>
              <w:t>boundaries</w:t>
            </w:r>
            <w:r>
              <w:rPr>
                <w:spacing w:val="-6"/>
              </w:rPr>
              <w:t xml:space="preserve"> </w:t>
            </w:r>
            <w:r>
              <w:t>at least 1 metre, plus 0.3 metres for every metre of height over 3.6 metres up to 6.9 metres, plus 1 metre for every metre of height over 6.9 metres.</w:t>
            </w:r>
          </w:p>
          <w:p w14:paraId="574873F5" w14:textId="77777777" w:rsidR="00E07E8E" w:rsidRDefault="00E07E8E" w:rsidP="00154495">
            <w:pPr>
              <w:pStyle w:val="BodyText0"/>
              <w:spacing w:before="112" w:line="249" w:lineRule="auto"/>
              <w:ind w:right="272"/>
              <w:jc w:val="left"/>
            </w:pPr>
            <w:r>
              <w:t>Sunblinds,</w:t>
            </w:r>
            <w:r>
              <w:rPr>
                <w:spacing w:val="-5"/>
              </w:rPr>
              <w:t xml:space="preserve"> </w:t>
            </w:r>
            <w:proofErr w:type="spellStart"/>
            <w:r>
              <w:t>verandahs</w:t>
            </w:r>
            <w:proofErr w:type="spellEnd"/>
            <w:r>
              <w:t>,</w:t>
            </w:r>
            <w:r>
              <w:rPr>
                <w:spacing w:val="-5"/>
              </w:rPr>
              <w:t xml:space="preserve"> </w:t>
            </w:r>
            <w:r>
              <w:t>porches,</w:t>
            </w:r>
            <w:r>
              <w:rPr>
                <w:spacing w:val="-5"/>
              </w:rPr>
              <w:t xml:space="preserve"> </w:t>
            </w:r>
            <w:r>
              <w:t>eaves,</w:t>
            </w:r>
            <w:r>
              <w:rPr>
                <w:spacing w:val="-5"/>
              </w:rPr>
              <w:t xml:space="preserve"> </w:t>
            </w:r>
            <w:r>
              <w:t>facias,</w:t>
            </w:r>
            <w:r>
              <w:rPr>
                <w:spacing w:val="-5"/>
              </w:rPr>
              <w:t xml:space="preserve"> </w:t>
            </w:r>
            <w:r>
              <w:t>gutters,</w:t>
            </w:r>
            <w:r>
              <w:rPr>
                <w:spacing w:val="-5"/>
              </w:rPr>
              <w:t xml:space="preserve"> </w:t>
            </w:r>
            <w:r>
              <w:t>masonry</w:t>
            </w:r>
            <w:r>
              <w:rPr>
                <w:spacing w:val="-5"/>
              </w:rPr>
              <w:t xml:space="preserve"> </w:t>
            </w:r>
            <w:r>
              <w:t>chimneys,</w:t>
            </w:r>
            <w:r>
              <w:rPr>
                <w:spacing w:val="-5"/>
              </w:rPr>
              <w:t xml:space="preserve"> </w:t>
            </w:r>
            <w:r>
              <w:t>flues,</w:t>
            </w:r>
            <w:r>
              <w:rPr>
                <w:spacing w:val="-5"/>
              </w:rPr>
              <w:t xml:space="preserve"> </w:t>
            </w:r>
            <w:r>
              <w:t>pipes,</w:t>
            </w:r>
            <w:r>
              <w:rPr>
                <w:spacing w:val="-5"/>
              </w:rPr>
              <w:t xml:space="preserve"> </w:t>
            </w:r>
            <w:r>
              <w:t>domestic fuel</w:t>
            </w:r>
            <w:r>
              <w:rPr>
                <w:spacing w:val="-1"/>
              </w:rPr>
              <w:t xml:space="preserve"> </w:t>
            </w:r>
            <w:r>
              <w:t>or water</w:t>
            </w:r>
            <w:r>
              <w:rPr>
                <w:spacing w:val="-1"/>
              </w:rPr>
              <w:t xml:space="preserve"> </w:t>
            </w:r>
            <w:r>
              <w:t>tanks,</w:t>
            </w:r>
            <w:r>
              <w:rPr>
                <w:spacing w:val="-1"/>
              </w:rPr>
              <w:t xml:space="preserve"> </w:t>
            </w:r>
            <w:r>
              <w:t>and</w:t>
            </w:r>
            <w:r>
              <w:rPr>
                <w:spacing w:val="-1"/>
              </w:rPr>
              <w:t xml:space="preserve"> </w:t>
            </w:r>
            <w:r>
              <w:t>heating</w:t>
            </w:r>
            <w:r>
              <w:rPr>
                <w:spacing w:val="-1"/>
              </w:rPr>
              <w:t xml:space="preserve"> </w:t>
            </w:r>
            <w:r>
              <w:t>or cooling</w:t>
            </w:r>
            <w:r>
              <w:rPr>
                <w:spacing w:val="-1"/>
              </w:rPr>
              <w:t xml:space="preserve"> </w:t>
            </w:r>
            <w:r>
              <w:t>equipment</w:t>
            </w:r>
            <w:r>
              <w:rPr>
                <w:spacing w:val="-1"/>
              </w:rPr>
              <w:t xml:space="preserve"> </w:t>
            </w:r>
            <w:r>
              <w:t>or other</w:t>
            </w:r>
            <w:r>
              <w:rPr>
                <w:spacing w:val="-1"/>
              </w:rPr>
              <w:t xml:space="preserve"> </w:t>
            </w:r>
            <w:r>
              <w:t>services</w:t>
            </w:r>
            <w:r>
              <w:rPr>
                <w:spacing w:val="-1"/>
              </w:rPr>
              <w:t xml:space="preserve"> </w:t>
            </w:r>
            <w:r>
              <w:t>may</w:t>
            </w:r>
            <w:r>
              <w:rPr>
                <w:spacing w:val="-1"/>
              </w:rPr>
              <w:t xml:space="preserve"> </w:t>
            </w:r>
            <w:r>
              <w:t>encroach</w:t>
            </w:r>
            <w:r>
              <w:rPr>
                <w:spacing w:val="-1"/>
              </w:rPr>
              <w:t xml:space="preserve"> </w:t>
            </w:r>
            <w:r>
              <w:t>not</w:t>
            </w:r>
            <w:r>
              <w:rPr>
                <w:spacing w:val="-1"/>
              </w:rPr>
              <w:t xml:space="preserve"> </w:t>
            </w:r>
            <w:r>
              <w:t>more than 0.5 metres into the side and rear setbacks.</w:t>
            </w:r>
          </w:p>
          <w:p w14:paraId="6EB2C5E8" w14:textId="77777777" w:rsidR="00E07E8E" w:rsidRDefault="00E07E8E" w:rsidP="00154495">
            <w:pPr>
              <w:pStyle w:val="BodyText0"/>
              <w:spacing w:before="91" w:line="249" w:lineRule="auto"/>
              <w:jc w:val="left"/>
            </w:pPr>
            <w:r>
              <w:t>Landings</w:t>
            </w:r>
            <w:r>
              <w:rPr>
                <w:spacing w:val="-11"/>
              </w:rPr>
              <w:t xml:space="preserve"> </w:t>
            </w:r>
            <w:r>
              <w:t>that</w:t>
            </w:r>
            <w:r>
              <w:rPr>
                <w:spacing w:val="-11"/>
              </w:rPr>
              <w:t xml:space="preserve"> </w:t>
            </w:r>
            <w:r>
              <w:t>have</w:t>
            </w:r>
            <w:r>
              <w:rPr>
                <w:spacing w:val="-11"/>
              </w:rPr>
              <w:t xml:space="preserve"> </w:t>
            </w:r>
            <w:r>
              <w:t>an</w:t>
            </w:r>
            <w:r>
              <w:rPr>
                <w:spacing w:val="-11"/>
              </w:rPr>
              <w:t xml:space="preserve"> </w:t>
            </w:r>
            <w:r>
              <w:t>area</w:t>
            </w:r>
            <w:r>
              <w:rPr>
                <w:spacing w:val="-11"/>
              </w:rPr>
              <w:t xml:space="preserve"> </w:t>
            </w:r>
            <w:r>
              <w:t>of</w:t>
            </w:r>
            <w:r>
              <w:rPr>
                <w:spacing w:val="-11"/>
              </w:rPr>
              <w:t xml:space="preserve"> </w:t>
            </w:r>
            <w:r>
              <w:t>not</w:t>
            </w:r>
            <w:r>
              <w:rPr>
                <w:spacing w:val="-11"/>
              </w:rPr>
              <w:t xml:space="preserve"> </w:t>
            </w:r>
            <w:r>
              <w:t>more</w:t>
            </w:r>
            <w:r>
              <w:rPr>
                <w:spacing w:val="-11"/>
              </w:rPr>
              <w:t xml:space="preserve"> </w:t>
            </w:r>
            <w:r>
              <w:t>than</w:t>
            </w:r>
            <w:r>
              <w:rPr>
                <w:spacing w:val="-11"/>
              </w:rPr>
              <w:t xml:space="preserve"> </w:t>
            </w:r>
            <w:r>
              <w:t>2</w:t>
            </w:r>
            <w:r>
              <w:rPr>
                <w:spacing w:val="-11"/>
              </w:rPr>
              <w:t xml:space="preserve"> </w:t>
            </w:r>
            <w:r>
              <w:t>square</w:t>
            </w:r>
            <w:r>
              <w:rPr>
                <w:spacing w:val="-11"/>
              </w:rPr>
              <w:t xml:space="preserve"> </w:t>
            </w:r>
            <w:r>
              <w:t>metres</w:t>
            </w:r>
            <w:r>
              <w:rPr>
                <w:spacing w:val="-12"/>
              </w:rPr>
              <w:t xml:space="preserve"> </w:t>
            </w:r>
            <w:r>
              <w:t>and</w:t>
            </w:r>
            <w:r>
              <w:rPr>
                <w:spacing w:val="-11"/>
              </w:rPr>
              <w:t xml:space="preserve"> </w:t>
            </w:r>
            <w:r>
              <w:t>less</w:t>
            </w:r>
            <w:r>
              <w:rPr>
                <w:spacing w:val="-11"/>
              </w:rPr>
              <w:t xml:space="preserve"> </w:t>
            </w:r>
            <w:r>
              <w:t>than</w:t>
            </w:r>
            <w:r>
              <w:rPr>
                <w:spacing w:val="-11"/>
              </w:rPr>
              <w:t xml:space="preserve"> </w:t>
            </w:r>
            <w:r>
              <w:t>1</w:t>
            </w:r>
            <w:r>
              <w:rPr>
                <w:spacing w:val="-11"/>
              </w:rPr>
              <w:t xml:space="preserve"> </w:t>
            </w:r>
            <w:r>
              <w:t>metre</w:t>
            </w:r>
            <w:r>
              <w:rPr>
                <w:spacing w:val="-12"/>
              </w:rPr>
              <w:t xml:space="preserve"> </w:t>
            </w:r>
            <w:r>
              <w:t>high,</w:t>
            </w:r>
            <w:r>
              <w:rPr>
                <w:spacing w:val="-11"/>
              </w:rPr>
              <w:t xml:space="preserve"> </w:t>
            </w:r>
            <w:r>
              <w:t>stairways, ramps, pergolas, shade sails and carports may encroach into the side and rear setbacks.</w:t>
            </w:r>
          </w:p>
          <w:p w14:paraId="2D4322C0" w14:textId="77777777" w:rsidR="00E07E8E" w:rsidRPr="00E07E8E" w:rsidRDefault="00E07E8E" w:rsidP="00154495">
            <w:pPr>
              <w:keepLines/>
              <w:jc w:val="left"/>
              <w:rPr>
                <w:rFonts w:ascii="Swis721 BT" w:hAnsi="Swis721 BT"/>
                <w:i/>
                <w:strike/>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0398E703" w14:textId="77777777" w:rsidR="00E07E8E" w:rsidRPr="00E256F6" w:rsidRDefault="00E07E8E" w:rsidP="00154495">
            <w:pPr>
              <w:ind w:left="45"/>
              <w:jc w:val="left"/>
              <w:rPr>
                <w:rFonts w:ascii="Swis721 BT" w:hAnsi="Swis721 BT"/>
                <w:color w:val="C00000"/>
                <w:lang w:val="en-AU"/>
              </w:rPr>
            </w:pPr>
          </w:p>
        </w:tc>
        <w:tc>
          <w:tcPr>
            <w:tcW w:w="4035" w:type="dxa"/>
            <w:tcBorders>
              <w:top w:val="single" w:sz="4" w:space="0" w:color="auto"/>
              <w:left w:val="single" w:sz="4" w:space="0" w:color="auto"/>
              <w:bottom w:val="single" w:sz="4" w:space="0" w:color="auto"/>
              <w:right w:val="single" w:sz="4" w:space="0" w:color="auto"/>
            </w:tcBorders>
            <w:shd w:val="clear" w:color="auto" w:fill="auto"/>
          </w:tcPr>
          <w:p w14:paraId="1BE3079A" w14:textId="77777777" w:rsidR="00E07E8E" w:rsidRPr="00E256F6" w:rsidRDefault="00E07E8E" w:rsidP="00154495">
            <w:pPr>
              <w:keepLines/>
              <w:jc w:val="left"/>
              <w:rPr>
                <w:rFonts w:ascii="Swis721 BT" w:hAnsi="Swis721 BT"/>
                <w:i/>
              </w:rPr>
            </w:pPr>
          </w:p>
        </w:tc>
      </w:tr>
      <w:tr w:rsidR="000274AB" w:rsidRPr="00E256F6" w14:paraId="3143DF98"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C6491F9" w14:textId="370C6252" w:rsidR="000274AB" w:rsidRPr="00154495" w:rsidRDefault="000274AB" w:rsidP="00154495">
            <w:pPr>
              <w:pStyle w:val="Heading2"/>
              <w:spacing w:before="83"/>
              <w:jc w:val="left"/>
              <w:rPr>
                <w:rFonts w:ascii="Swis721 BT" w:hAnsi="Swis721 BT"/>
              </w:rPr>
            </w:pPr>
            <w:r w:rsidRPr="00154495">
              <w:rPr>
                <w:rFonts w:ascii="Swis721 BT" w:hAnsi="Swis721 BT"/>
                <w:color w:val="auto"/>
                <w:sz w:val="20"/>
                <w:szCs w:val="20"/>
              </w:rPr>
              <w:lastRenderedPageBreak/>
              <w:t>54.02-</w:t>
            </w:r>
            <w:r w:rsidRPr="00154495">
              <w:rPr>
                <w:rFonts w:ascii="Swis721 BT" w:hAnsi="Swis721 BT"/>
                <w:color w:val="auto"/>
                <w:spacing w:val="-10"/>
                <w:sz w:val="20"/>
                <w:szCs w:val="20"/>
              </w:rPr>
              <w:t xml:space="preserve">4 </w:t>
            </w:r>
            <w:r w:rsidRPr="00154495">
              <w:rPr>
                <w:rFonts w:ascii="Swis721 BT" w:hAnsi="Swis721 BT"/>
                <w:color w:val="auto"/>
                <w:sz w:val="20"/>
                <w:szCs w:val="20"/>
              </w:rPr>
              <w:t>Walls</w:t>
            </w:r>
            <w:r w:rsidRPr="00154495">
              <w:rPr>
                <w:rFonts w:ascii="Swis721 BT" w:hAnsi="Swis721 BT"/>
                <w:color w:val="auto"/>
                <w:spacing w:val="-5"/>
                <w:sz w:val="20"/>
                <w:szCs w:val="20"/>
              </w:rPr>
              <w:t xml:space="preserve"> </w:t>
            </w:r>
            <w:r w:rsidRPr="00154495">
              <w:rPr>
                <w:rFonts w:ascii="Swis721 BT" w:hAnsi="Swis721 BT"/>
                <w:color w:val="auto"/>
                <w:sz w:val="20"/>
                <w:szCs w:val="20"/>
              </w:rPr>
              <w:t>on</w:t>
            </w:r>
            <w:r w:rsidRPr="00154495">
              <w:rPr>
                <w:rFonts w:ascii="Swis721 BT" w:hAnsi="Swis721 BT"/>
                <w:color w:val="auto"/>
                <w:spacing w:val="-4"/>
                <w:sz w:val="20"/>
                <w:szCs w:val="20"/>
              </w:rPr>
              <w:t xml:space="preserve"> </w:t>
            </w:r>
            <w:r w:rsidRPr="00154495">
              <w:rPr>
                <w:rFonts w:ascii="Swis721 BT" w:hAnsi="Swis721 BT"/>
                <w:color w:val="auto"/>
                <w:sz w:val="20"/>
                <w:szCs w:val="20"/>
              </w:rPr>
              <w:t>boundaries</w:t>
            </w:r>
            <w:r w:rsidRPr="00154495">
              <w:rPr>
                <w:rFonts w:ascii="Swis721 BT" w:hAnsi="Swis721 BT"/>
                <w:color w:val="auto"/>
                <w:spacing w:val="-4"/>
                <w:sz w:val="20"/>
                <w:szCs w:val="20"/>
              </w:rPr>
              <w:t xml:space="preserve"> </w:t>
            </w:r>
            <w:r w:rsidRPr="00154495">
              <w:rPr>
                <w:rFonts w:ascii="Swis721 BT" w:hAnsi="Swis721 BT"/>
                <w:color w:val="auto"/>
                <w:spacing w:val="-2"/>
                <w:sz w:val="20"/>
                <w:szCs w:val="20"/>
              </w:rPr>
              <w:t>objective</w:t>
            </w:r>
          </w:p>
        </w:tc>
        <w:tc>
          <w:tcPr>
            <w:tcW w:w="275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493B2AF" w14:textId="5F98343B" w:rsidR="000274AB" w:rsidRPr="00154495" w:rsidRDefault="000274AB" w:rsidP="41E9BDEA">
            <w:pPr>
              <w:spacing w:before="238"/>
              <w:ind w:left="40"/>
              <w:rPr>
                <w:rFonts w:ascii="Swis721 BT" w:eastAsia="Swis721 BT" w:hAnsi="Swis721 BT" w:cs="Swis721 BT"/>
              </w:rPr>
            </w:pPr>
            <w:r w:rsidRPr="41E9BDEA">
              <w:rPr>
                <w:rFonts w:ascii="Swis721 BT" w:hAnsi="Swis721 BT"/>
                <w:b/>
                <w:bCs/>
              </w:rPr>
              <w:t>Standard</w:t>
            </w:r>
            <w:r w:rsidRPr="41E9BDEA">
              <w:rPr>
                <w:rFonts w:ascii="Swis721 BT" w:hAnsi="Swis721 BT"/>
                <w:b/>
                <w:bCs/>
                <w:spacing w:val="-1"/>
              </w:rPr>
              <w:t xml:space="preserve"> </w:t>
            </w:r>
            <w:r w:rsidRPr="41E9BDEA">
              <w:rPr>
                <w:rFonts w:ascii="Swis721 BT" w:hAnsi="Swis721 BT"/>
                <w:b/>
                <w:bCs/>
              </w:rPr>
              <w:t>A2-</w:t>
            </w:r>
            <w:r w:rsidRPr="41E9BDEA">
              <w:rPr>
                <w:rFonts w:ascii="Swis721 BT" w:hAnsi="Swis721 BT"/>
                <w:b/>
                <w:bCs/>
                <w:spacing w:val="-10"/>
              </w:rPr>
              <w:t>4</w:t>
            </w:r>
            <w:r w:rsidR="2305588D" w:rsidRPr="41E9BDEA">
              <w:rPr>
                <w:rFonts w:ascii="Swis721 BT" w:hAnsi="Swis721 BT"/>
                <w:b/>
                <w:bCs/>
                <w:spacing w:val="-10"/>
              </w:rPr>
              <w:t xml:space="preserve"> </w:t>
            </w:r>
            <w:r w:rsidR="2305588D" w:rsidRPr="41E9BDEA">
              <w:rPr>
                <w:rFonts w:ascii="Swis721 BT" w:eastAsia="Swis721 BT" w:hAnsi="Swis721 BT" w:cs="Swis721 BT"/>
                <w:b/>
                <w:bCs/>
                <w:i/>
                <w:iCs/>
                <w:color w:val="000000" w:themeColor="text1"/>
                <w:sz w:val="19"/>
                <w:szCs w:val="19"/>
              </w:rPr>
              <w:t>(exempt from appeal if met)</w:t>
            </w:r>
          </w:p>
        </w:tc>
        <w:tc>
          <w:tcPr>
            <w:tcW w:w="7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24054AD" w14:textId="77777777" w:rsidR="000274AB" w:rsidRPr="00154495" w:rsidRDefault="000274AB" w:rsidP="00E07E8E">
            <w:pPr>
              <w:ind w:left="45"/>
              <w:jc w:val="left"/>
              <w:rPr>
                <w:rFonts w:ascii="Swis721 BT" w:hAnsi="Swis721 BT"/>
                <w:b/>
                <w:bCs/>
                <w:color w:val="C00000"/>
                <w:lang w:val="en-AU"/>
              </w:rPr>
            </w:pPr>
          </w:p>
          <w:p w14:paraId="213AACA2" w14:textId="5C172C68" w:rsidR="006C5EC6" w:rsidRPr="00154495" w:rsidRDefault="006C5EC6" w:rsidP="00E07E8E">
            <w:pPr>
              <w:ind w:left="45"/>
              <w:jc w:val="left"/>
              <w:rPr>
                <w:rFonts w:ascii="Swis721 BT" w:hAnsi="Swis721 BT"/>
                <w:b/>
                <w:bCs/>
                <w:color w:val="C00000"/>
                <w:lang w:val="en-AU"/>
              </w:rPr>
            </w:pPr>
            <w:r w:rsidRPr="00154495">
              <w:rPr>
                <w:rFonts w:ascii="Swis721 BT" w:hAnsi="Swis721 BT"/>
                <w:b/>
                <w:bCs/>
                <w:color w:val="C00000"/>
                <w:lang w:val="en-AU"/>
              </w:rPr>
              <w:t>Met?</w:t>
            </w:r>
          </w:p>
        </w:tc>
        <w:tc>
          <w:tcPr>
            <w:tcW w:w="403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5058E28" w14:textId="77777777" w:rsidR="000274AB" w:rsidRPr="00154495" w:rsidRDefault="000274AB" w:rsidP="00E07E8E">
            <w:pPr>
              <w:keepLines/>
              <w:jc w:val="left"/>
              <w:rPr>
                <w:rFonts w:ascii="Swis721 BT" w:hAnsi="Swis721 BT"/>
                <w:b/>
                <w:bCs/>
                <w:i/>
              </w:rPr>
            </w:pPr>
          </w:p>
          <w:p w14:paraId="62FD7A26" w14:textId="3ADD9844" w:rsidR="006C5EC6" w:rsidRPr="00154495" w:rsidRDefault="006C5EC6" w:rsidP="00E07E8E">
            <w:pPr>
              <w:keepLines/>
              <w:jc w:val="left"/>
              <w:rPr>
                <w:rFonts w:ascii="Swis721 BT" w:hAnsi="Swis721 BT"/>
                <w:b/>
                <w:bCs/>
                <w:i/>
              </w:rPr>
            </w:pPr>
            <w:r w:rsidRPr="00154495">
              <w:rPr>
                <w:rFonts w:ascii="Swis721 BT" w:hAnsi="Swis721 BT"/>
                <w:b/>
                <w:bCs/>
                <w:i/>
              </w:rPr>
              <w:t>Comments</w:t>
            </w:r>
          </w:p>
        </w:tc>
      </w:tr>
      <w:tr w:rsidR="000274AB" w:rsidRPr="00E256F6" w14:paraId="3E2EC2CF"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auto"/>
          </w:tcPr>
          <w:p w14:paraId="2774E581" w14:textId="77777777" w:rsidR="000274AB" w:rsidRPr="00154495" w:rsidRDefault="000274AB" w:rsidP="00154495">
            <w:pPr>
              <w:pStyle w:val="BodyText0"/>
              <w:spacing w:before="115" w:line="249" w:lineRule="auto"/>
              <w:ind w:right="139"/>
              <w:jc w:val="left"/>
              <w:rPr>
                <w:rFonts w:ascii="Swis721 BT" w:hAnsi="Swis721 BT"/>
              </w:rPr>
            </w:pPr>
            <w:r w:rsidRPr="00154495">
              <w:rPr>
                <w:rFonts w:ascii="Swis721 BT" w:hAnsi="Swis721 BT"/>
              </w:rPr>
              <w:t>To</w:t>
            </w:r>
            <w:r w:rsidRPr="00154495">
              <w:rPr>
                <w:rFonts w:ascii="Swis721 BT" w:hAnsi="Swis721 BT"/>
                <w:spacing w:val="-1"/>
              </w:rPr>
              <w:t xml:space="preserve"> </w:t>
            </w:r>
            <w:r w:rsidRPr="00154495">
              <w:rPr>
                <w:rFonts w:ascii="Swis721 BT" w:hAnsi="Swis721 BT"/>
              </w:rPr>
              <w:t>ensure</w:t>
            </w:r>
            <w:r w:rsidRPr="00154495">
              <w:rPr>
                <w:rFonts w:ascii="Swis721 BT" w:hAnsi="Swis721 BT"/>
                <w:spacing w:val="-2"/>
              </w:rPr>
              <w:t xml:space="preserve"> </w:t>
            </w:r>
            <w:r w:rsidRPr="00154495">
              <w:rPr>
                <w:rFonts w:ascii="Swis721 BT" w:hAnsi="Swis721 BT"/>
              </w:rPr>
              <w:t>that</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location,</w:t>
            </w:r>
            <w:r w:rsidRPr="00154495">
              <w:rPr>
                <w:rFonts w:ascii="Swis721 BT" w:hAnsi="Swis721 BT"/>
                <w:spacing w:val="-2"/>
              </w:rPr>
              <w:t xml:space="preserve"> </w:t>
            </w:r>
            <w:r w:rsidRPr="00154495">
              <w:rPr>
                <w:rFonts w:ascii="Swis721 BT" w:hAnsi="Swis721 BT"/>
              </w:rPr>
              <w:t>length</w:t>
            </w:r>
            <w:r w:rsidRPr="00154495">
              <w:rPr>
                <w:rFonts w:ascii="Swis721 BT" w:hAnsi="Swis721 BT"/>
                <w:spacing w:val="-2"/>
              </w:rPr>
              <w:t xml:space="preserve"> </w:t>
            </w:r>
            <w:r w:rsidRPr="00154495">
              <w:rPr>
                <w:rFonts w:ascii="Swis721 BT" w:hAnsi="Swis721 BT"/>
              </w:rPr>
              <w:t>and</w:t>
            </w:r>
            <w:r w:rsidRPr="00154495">
              <w:rPr>
                <w:rFonts w:ascii="Swis721 BT" w:hAnsi="Swis721 BT"/>
                <w:spacing w:val="-2"/>
              </w:rPr>
              <w:t xml:space="preserve"> </w:t>
            </w:r>
            <w:r w:rsidRPr="00154495">
              <w:rPr>
                <w:rFonts w:ascii="Swis721 BT" w:hAnsi="Swis721 BT"/>
              </w:rPr>
              <w:t>height</w:t>
            </w:r>
            <w:r w:rsidRPr="00154495">
              <w:rPr>
                <w:rFonts w:ascii="Swis721 BT" w:hAnsi="Swis721 BT"/>
                <w:spacing w:val="-2"/>
              </w:rPr>
              <w:t xml:space="preserve"> </w:t>
            </w:r>
            <w:r w:rsidRPr="00154495">
              <w:rPr>
                <w:rFonts w:ascii="Swis721 BT" w:hAnsi="Swis721 BT"/>
              </w:rPr>
              <w:t>of</w:t>
            </w:r>
            <w:r w:rsidRPr="00154495">
              <w:rPr>
                <w:rFonts w:ascii="Swis721 BT" w:hAnsi="Swis721 BT"/>
                <w:spacing w:val="-1"/>
              </w:rPr>
              <w:t xml:space="preserve"> </w:t>
            </w:r>
            <w:r w:rsidRPr="00154495">
              <w:rPr>
                <w:rFonts w:ascii="Swis721 BT" w:hAnsi="Swis721 BT"/>
              </w:rPr>
              <w:t>a</w:t>
            </w:r>
            <w:r w:rsidRPr="00154495">
              <w:rPr>
                <w:rFonts w:ascii="Swis721 BT" w:hAnsi="Swis721 BT"/>
                <w:spacing w:val="-2"/>
              </w:rPr>
              <w:t xml:space="preserve"> </w:t>
            </w:r>
            <w:r w:rsidRPr="00154495">
              <w:rPr>
                <w:rFonts w:ascii="Swis721 BT" w:hAnsi="Swis721 BT"/>
              </w:rPr>
              <w:t>wall</w:t>
            </w:r>
            <w:r w:rsidRPr="00154495">
              <w:rPr>
                <w:rFonts w:ascii="Swis721 BT" w:hAnsi="Swis721 BT"/>
                <w:spacing w:val="-2"/>
              </w:rPr>
              <w:t xml:space="preserve"> </w:t>
            </w:r>
            <w:r w:rsidRPr="00154495">
              <w:rPr>
                <w:rFonts w:ascii="Swis721 BT" w:hAnsi="Swis721 BT"/>
              </w:rPr>
              <w:t>on</w:t>
            </w:r>
            <w:r w:rsidRPr="00154495">
              <w:rPr>
                <w:rFonts w:ascii="Swis721 BT" w:hAnsi="Swis721 BT"/>
                <w:spacing w:val="-1"/>
              </w:rPr>
              <w:t xml:space="preserve"> </w:t>
            </w:r>
            <w:r w:rsidRPr="00154495">
              <w:rPr>
                <w:rFonts w:ascii="Swis721 BT" w:hAnsi="Swis721 BT"/>
              </w:rPr>
              <w:t>a</w:t>
            </w:r>
            <w:r w:rsidRPr="00154495">
              <w:rPr>
                <w:rFonts w:ascii="Swis721 BT" w:hAnsi="Swis721 BT"/>
                <w:spacing w:val="-2"/>
              </w:rPr>
              <w:t xml:space="preserve"> </w:t>
            </w:r>
            <w:r w:rsidRPr="00154495">
              <w:rPr>
                <w:rFonts w:ascii="Swis721 BT" w:hAnsi="Swis721 BT"/>
              </w:rPr>
              <w:t>boundary</w:t>
            </w:r>
            <w:r w:rsidRPr="00154495">
              <w:rPr>
                <w:rFonts w:ascii="Swis721 BT" w:hAnsi="Swis721 BT"/>
                <w:spacing w:val="-2"/>
              </w:rPr>
              <w:t xml:space="preserve"> </w:t>
            </w:r>
            <w:r w:rsidRPr="00154495">
              <w:rPr>
                <w:rFonts w:ascii="Swis721 BT" w:hAnsi="Swis721 BT"/>
              </w:rPr>
              <w:t>responds</w:t>
            </w:r>
            <w:r w:rsidRPr="00154495">
              <w:rPr>
                <w:rFonts w:ascii="Swis721 BT" w:hAnsi="Swis721 BT"/>
                <w:spacing w:val="-2"/>
              </w:rPr>
              <w:t xml:space="preserve"> </w:t>
            </w:r>
            <w:r w:rsidRPr="00154495">
              <w:rPr>
                <w:rFonts w:ascii="Swis721 BT" w:hAnsi="Swis721 BT"/>
              </w:rPr>
              <w:t>to</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existing</w:t>
            </w:r>
            <w:r w:rsidRPr="00154495">
              <w:rPr>
                <w:rFonts w:ascii="Swis721 BT" w:hAnsi="Swis721 BT"/>
                <w:spacing w:val="-2"/>
              </w:rPr>
              <w:t xml:space="preserve"> </w:t>
            </w:r>
            <w:r w:rsidRPr="00154495">
              <w:rPr>
                <w:rFonts w:ascii="Swis721 BT" w:hAnsi="Swis721 BT"/>
              </w:rPr>
              <w:t>or preferred</w:t>
            </w:r>
            <w:r w:rsidRPr="00154495">
              <w:rPr>
                <w:rFonts w:ascii="Swis721 BT" w:hAnsi="Swis721 BT"/>
                <w:spacing w:val="-10"/>
              </w:rPr>
              <w:t xml:space="preserve"> </w:t>
            </w:r>
            <w:r w:rsidRPr="00154495">
              <w:rPr>
                <w:rFonts w:ascii="Swis721 BT" w:hAnsi="Swis721 BT"/>
              </w:rPr>
              <w:t>neighbourhood</w:t>
            </w:r>
            <w:r w:rsidRPr="00154495">
              <w:rPr>
                <w:rFonts w:ascii="Swis721 BT" w:hAnsi="Swis721 BT"/>
                <w:spacing w:val="-10"/>
              </w:rPr>
              <w:t xml:space="preserve"> </w:t>
            </w:r>
            <w:r w:rsidRPr="00154495">
              <w:rPr>
                <w:rFonts w:ascii="Swis721 BT" w:hAnsi="Swis721 BT"/>
              </w:rPr>
              <w:t>character</w:t>
            </w:r>
            <w:r w:rsidRPr="00154495">
              <w:rPr>
                <w:rFonts w:ascii="Swis721 BT" w:hAnsi="Swis721 BT"/>
                <w:spacing w:val="-10"/>
              </w:rPr>
              <w:t xml:space="preserve"> </w:t>
            </w:r>
            <w:r w:rsidRPr="00154495">
              <w:rPr>
                <w:rFonts w:ascii="Swis721 BT" w:hAnsi="Swis721 BT"/>
              </w:rPr>
              <w:t>and</w:t>
            </w:r>
            <w:r w:rsidRPr="00154495">
              <w:rPr>
                <w:rFonts w:ascii="Swis721 BT" w:hAnsi="Swis721 BT"/>
                <w:spacing w:val="-10"/>
              </w:rPr>
              <w:t xml:space="preserve"> </w:t>
            </w:r>
            <w:r w:rsidRPr="00154495">
              <w:rPr>
                <w:rFonts w:ascii="Swis721 BT" w:hAnsi="Swis721 BT"/>
              </w:rPr>
              <w:t>limits</w:t>
            </w:r>
            <w:r w:rsidRPr="00154495">
              <w:rPr>
                <w:rFonts w:ascii="Swis721 BT" w:hAnsi="Swis721 BT"/>
                <w:spacing w:val="-10"/>
              </w:rPr>
              <w:t xml:space="preserve"> </w:t>
            </w:r>
            <w:r w:rsidRPr="00154495">
              <w:rPr>
                <w:rFonts w:ascii="Swis721 BT" w:hAnsi="Swis721 BT"/>
              </w:rPr>
              <w:t>the</w:t>
            </w:r>
            <w:r w:rsidRPr="00154495">
              <w:rPr>
                <w:rFonts w:ascii="Swis721 BT" w:hAnsi="Swis721 BT"/>
                <w:spacing w:val="-10"/>
              </w:rPr>
              <w:t xml:space="preserve"> </w:t>
            </w:r>
            <w:r w:rsidRPr="00154495">
              <w:rPr>
                <w:rFonts w:ascii="Swis721 BT" w:hAnsi="Swis721 BT"/>
              </w:rPr>
              <w:t>impact</w:t>
            </w:r>
            <w:r w:rsidRPr="00154495">
              <w:rPr>
                <w:rFonts w:ascii="Swis721 BT" w:hAnsi="Swis721 BT"/>
                <w:spacing w:val="-10"/>
              </w:rPr>
              <w:t xml:space="preserve"> </w:t>
            </w:r>
            <w:r w:rsidRPr="00154495">
              <w:rPr>
                <w:rFonts w:ascii="Swis721 BT" w:hAnsi="Swis721 BT"/>
              </w:rPr>
              <w:t>on</w:t>
            </w:r>
            <w:r w:rsidRPr="00154495">
              <w:rPr>
                <w:rFonts w:ascii="Swis721 BT" w:hAnsi="Swis721 BT"/>
                <w:spacing w:val="-10"/>
              </w:rPr>
              <w:t xml:space="preserve"> </w:t>
            </w:r>
            <w:r w:rsidRPr="00154495">
              <w:rPr>
                <w:rFonts w:ascii="Swis721 BT" w:hAnsi="Swis721 BT"/>
              </w:rPr>
              <w:t>the</w:t>
            </w:r>
            <w:r w:rsidRPr="00154495">
              <w:rPr>
                <w:rFonts w:ascii="Swis721 BT" w:hAnsi="Swis721 BT"/>
                <w:spacing w:val="-10"/>
              </w:rPr>
              <w:t xml:space="preserve"> </w:t>
            </w:r>
            <w:r w:rsidRPr="00154495">
              <w:rPr>
                <w:rFonts w:ascii="Swis721 BT" w:hAnsi="Swis721 BT"/>
              </w:rPr>
              <w:t>amenity</w:t>
            </w:r>
            <w:r w:rsidRPr="00154495">
              <w:rPr>
                <w:rFonts w:ascii="Swis721 BT" w:hAnsi="Swis721 BT"/>
                <w:spacing w:val="-10"/>
              </w:rPr>
              <w:t xml:space="preserve"> </w:t>
            </w:r>
            <w:r w:rsidRPr="00154495">
              <w:rPr>
                <w:rFonts w:ascii="Swis721 BT" w:hAnsi="Swis721 BT"/>
              </w:rPr>
              <w:t>of</w:t>
            </w:r>
            <w:r w:rsidRPr="00154495">
              <w:rPr>
                <w:rFonts w:ascii="Swis721 BT" w:hAnsi="Swis721 BT"/>
                <w:spacing w:val="-10"/>
              </w:rPr>
              <w:t xml:space="preserve"> </w:t>
            </w:r>
            <w:r w:rsidRPr="00154495">
              <w:rPr>
                <w:rFonts w:ascii="Swis721 BT" w:hAnsi="Swis721 BT"/>
              </w:rPr>
              <w:t>existing</w:t>
            </w:r>
            <w:r w:rsidRPr="00154495">
              <w:rPr>
                <w:rFonts w:ascii="Swis721 BT" w:hAnsi="Swis721 BT"/>
                <w:spacing w:val="-10"/>
              </w:rPr>
              <w:t xml:space="preserve"> </w:t>
            </w:r>
            <w:r w:rsidRPr="00154495">
              <w:rPr>
                <w:rFonts w:ascii="Swis721 BT" w:hAnsi="Swis721 BT"/>
              </w:rPr>
              <w:t>dwellings</w:t>
            </w:r>
            <w:r w:rsidRPr="00154495">
              <w:rPr>
                <w:rFonts w:ascii="Swis721 BT" w:hAnsi="Swis721 BT"/>
                <w:spacing w:val="-10"/>
              </w:rPr>
              <w:t xml:space="preserve"> </w:t>
            </w:r>
            <w:r w:rsidRPr="00154495">
              <w:rPr>
                <w:rFonts w:ascii="Swis721 BT" w:hAnsi="Swis721 BT"/>
              </w:rPr>
              <w:t>and small second dwellings.</w:t>
            </w:r>
          </w:p>
          <w:p w14:paraId="7AD3F997" w14:textId="77777777" w:rsidR="000274AB" w:rsidRPr="00154495" w:rsidRDefault="000274AB" w:rsidP="000274AB">
            <w:pPr>
              <w:pStyle w:val="Heading2"/>
              <w:spacing w:before="83"/>
              <w:rPr>
                <w:rFonts w:ascii="Swis721 BT" w:hAnsi="Swis721 BT"/>
                <w:sz w:val="20"/>
                <w:szCs w:val="20"/>
              </w:rPr>
            </w:pPr>
          </w:p>
        </w:tc>
        <w:tc>
          <w:tcPr>
            <w:tcW w:w="2758" w:type="dxa"/>
            <w:tcBorders>
              <w:top w:val="single" w:sz="4" w:space="0" w:color="auto"/>
              <w:left w:val="single" w:sz="4" w:space="0" w:color="auto"/>
              <w:bottom w:val="single" w:sz="4" w:space="0" w:color="auto"/>
              <w:right w:val="single" w:sz="4" w:space="0" w:color="auto"/>
            </w:tcBorders>
            <w:shd w:val="clear" w:color="auto" w:fill="auto"/>
          </w:tcPr>
          <w:p w14:paraId="08FB99D4" w14:textId="77777777" w:rsidR="000274AB" w:rsidRPr="00154495" w:rsidRDefault="000274AB" w:rsidP="00154495">
            <w:pPr>
              <w:pStyle w:val="BodyText0"/>
              <w:spacing w:before="115" w:line="249" w:lineRule="auto"/>
              <w:ind w:right="131"/>
              <w:jc w:val="left"/>
              <w:rPr>
                <w:rFonts w:ascii="Swis721 BT" w:hAnsi="Swis721 BT"/>
              </w:rPr>
            </w:pPr>
            <w:r w:rsidRPr="00154495">
              <w:rPr>
                <w:rFonts w:ascii="Swis721 BT" w:hAnsi="Swis721 BT"/>
              </w:rPr>
              <w:t>A new wall constructed on or within 200mm of a side or rear boundary of a lot or a carport constructed</w:t>
            </w:r>
            <w:r w:rsidRPr="00154495">
              <w:rPr>
                <w:rFonts w:ascii="Swis721 BT" w:hAnsi="Swis721 BT"/>
                <w:spacing w:val="-9"/>
              </w:rPr>
              <w:t xml:space="preserve"> </w:t>
            </w:r>
            <w:r w:rsidRPr="00154495">
              <w:rPr>
                <w:rFonts w:ascii="Swis721 BT" w:hAnsi="Swis721 BT"/>
              </w:rPr>
              <w:t>on</w:t>
            </w:r>
            <w:r w:rsidRPr="00154495">
              <w:rPr>
                <w:rFonts w:ascii="Swis721 BT" w:hAnsi="Swis721 BT"/>
                <w:spacing w:val="-8"/>
              </w:rPr>
              <w:t xml:space="preserve"> </w:t>
            </w:r>
            <w:r w:rsidRPr="00154495">
              <w:rPr>
                <w:rFonts w:ascii="Swis721 BT" w:hAnsi="Swis721 BT"/>
              </w:rPr>
              <w:t>or</w:t>
            </w:r>
            <w:r w:rsidRPr="00154495">
              <w:rPr>
                <w:rFonts w:ascii="Swis721 BT" w:hAnsi="Swis721 BT"/>
                <w:spacing w:val="-8"/>
              </w:rPr>
              <w:t xml:space="preserve"> </w:t>
            </w:r>
            <w:r w:rsidRPr="00154495">
              <w:rPr>
                <w:rFonts w:ascii="Swis721 BT" w:hAnsi="Swis721 BT"/>
              </w:rPr>
              <w:t>within</w:t>
            </w:r>
            <w:r w:rsidRPr="00154495">
              <w:rPr>
                <w:rFonts w:ascii="Swis721 BT" w:hAnsi="Swis721 BT"/>
                <w:spacing w:val="-8"/>
              </w:rPr>
              <w:t xml:space="preserve"> </w:t>
            </w:r>
            <w:r w:rsidRPr="00154495">
              <w:rPr>
                <w:rFonts w:ascii="Swis721 BT" w:hAnsi="Swis721 BT"/>
              </w:rPr>
              <w:t>1</w:t>
            </w:r>
            <w:r w:rsidRPr="00154495">
              <w:rPr>
                <w:rFonts w:ascii="Swis721 BT" w:hAnsi="Swis721 BT"/>
                <w:spacing w:val="-8"/>
              </w:rPr>
              <w:t xml:space="preserve"> </w:t>
            </w:r>
            <w:r w:rsidRPr="00154495">
              <w:rPr>
                <w:rFonts w:ascii="Swis721 BT" w:hAnsi="Swis721 BT"/>
              </w:rPr>
              <w:t>metre</w:t>
            </w:r>
            <w:r w:rsidRPr="00154495">
              <w:rPr>
                <w:rFonts w:ascii="Swis721 BT" w:hAnsi="Swis721 BT"/>
                <w:spacing w:val="-8"/>
              </w:rPr>
              <w:t xml:space="preserve"> </w:t>
            </w:r>
            <w:r w:rsidRPr="00154495">
              <w:rPr>
                <w:rFonts w:ascii="Swis721 BT" w:hAnsi="Swis721 BT"/>
              </w:rPr>
              <w:t>of</w:t>
            </w:r>
            <w:r w:rsidRPr="00154495">
              <w:rPr>
                <w:rFonts w:ascii="Swis721 BT" w:hAnsi="Swis721 BT"/>
                <w:spacing w:val="-8"/>
              </w:rPr>
              <w:t xml:space="preserve"> </w:t>
            </w:r>
            <w:r w:rsidRPr="00154495">
              <w:rPr>
                <w:rFonts w:ascii="Swis721 BT" w:hAnsi="Swis721 BT"/>
              </w:rPr>
              <w:t>a</w:t>
            </w:r>
            <w:r w:rsidRPr="00154495">
              <w:rPr>
                <w:rFonts w:ascii="Swis721 BT" w:hAnsi="Swis721 BT"/>
                <w:spacing w:val="-8"/>
              </w:rPr>
              <w:t xml:space="preserve"> </w:t>
            </w:r>
            <w:r w:rsidRPr="00154495">
              <w:rPr>
                <w:rFonts w:ascii="Swis721 BT" w:hAnsi="Swis721 BT"/>
              </w:rPr>
              <w:t>side</w:t>
            </w:r>
            <w:r w:rsidRPr="00154495">
              <w:rPr>
                <w:rFonts w:ascii="Swis721 BT" w:hAnsi="Swis721 BT"/>
                <w:spacing w:val="-8"/>
              </w:rPr>
              <w:t xml:space="preserve"> </w:t>
            </w:r>
            <w:r w:rsidRPr="00154495">
              <w:rPr>
                <w:rFonts w:ascii="Swis721 BT" w:hAnsi="Swis721 BT"/>
              </w:rPr>
              <w:t>or</w:t>
            </w:r>
            <w:r w:rsidRPr="00154495">
              <w:rPr>
                <w:rFonts w:ascii="Swis721 BT" w:hAnsi="Swis721 BT"/>
                <w:spacing w:val="-8"/>
              </w:rPr>
              <w:t xml:space="preserve"> </w:t>
            </w:r>
            <w:r w:rsidRPr="00154495">
              <w:rPr>
                <w:rFonts w:ascii="Swis721 BT" w:hAnsi="Swis721 BT"/>
              </w:rPr>
              <w:t>rear</w:t>
            </w:r>
            <w:r w:rsidRPr="00154495">
              <w:rPr>
                <w:rFonts w:ascii="Swis721 BT" w:hAnsi="Swis721 BT"/>
                <w:spacing w:val="-8"/>
              </w:rPr>
              <w:t xml:space="preserve"> </w:t>
            </w:r>
            <w:r w:rsidRPr="00154495">
              <w:rPr>
                <w:rFonts w:ascii="Swis721 BT" w:hAnsi="Swis721 BT"/>
              </w:rPr>
              <w:t>boundary</w:t>
            </w:r>
            <w:r w:rsidRPr="00154495">
              <w:rPr>
                <w:rFonts w:ascii="Swis721 BT" w:hAnsi="Swis721 BT"/>
                <w:spacing w:val="-8"/>
              </w:rPr>
              <w:t xml:space="preserve"> </w:t>
            </w:r>
            <w:r w:rsidRPr="00154495">
              <w:rPr>
                <w:rFonts w:ascii="Swis721 BT" w:hAnsi="Swis721 BT"/>
              </w:rPr>
              <w:t>of</w:t>
            </w:r>
            <w:r w:rsidRPr="00154495">
              <w:rPr>
                <w:rFonts w:ascii="Swis721 BT" w:hAnsi="Swis721 BT"/>
                <w:spacing w:val="-8"/>
              </w:rPr>
              <w:t xml:space="preserve"> </w:t>
            </w:r>
            <w:r w:rsidRPr="00154495">
              <w:rPr>
                <w:rFonts w:ascii="Swis721 BT" w:hAnsi="Swis721 BT"/>
              </w:rPr>
              <w:t>a</w:t>
            </w:r>
            <w:r w:rsidRPr="00154495">
              <w:rPr>
                <w:rFonts w:ascii="Swis721 BT" w:hAnsi="Swis721 BT"/>
                <w:spacing w:val="-8"/>
              </w:rPr>
              <w:t xml:space="preserve"> </w:t>
            </w:r>
            <w:r w:rsidRPr="00154495">
              <w:rPr>
                <w:rFonts w:ascii="Swis721 BT" w:hAnsi="Swis721 BT"/>
              </w:rPr>
              <w:t>lot</w:t>
            </w:r>
            <w:r w:rsidRPr="00154495">
              <w:rPr>
                <w:rFonts w:ascii="Swis721 BT" w:hAnsi="Swis721 BT"/>
                <w:spacing w:val="-8"/>
              </w:rPr>
              <w:t xml:space="preserve"> </w:t>
            </w:r>
            <w:r w:rsidRPr="00154495">
              <w:rPr>
                <w:rFonts w:ascii="Swis721 BT" w:hAnsi="Swis721 BT"/>
              </w:rPr>
              <w:t>does</w:t>
            </w:r>
            <w:r w:rsidRPr="00154495">
              <w:rPr>
                <w:rFonts w:ascii="Swis721 BT" w:hAnsi="Swis721 BT"/>
                <w:spacing w:val="-8"/>
              </w:rPr>
              <w:t xml:space="preserve"> </w:t>
            </w:r>
            <w:r w:rsidRPr="00154495">
              <w:rPr>
                <w:rFonts w:ascii="Swis721 BT" w:hAnsi="Swis721 BT"/>
              </w:rPr>
              <w:t>not</w:t>
            </w:r>
            <w:r w:rsidRPr="00154495">
              <w:rPr>
                <w:rFonts w:ascii="Swis721 BT" w:hAnsi="Swis721 BT"/>
                <w:spacing w:val="-8"/>
              </w:rPr>
              <w:t xml:space="preserve"> </w:t>
            </w:r>
            <w:proofErr w:type="spellStart"/>
            <w:r w:rsidRPr="00154495">
              <w:rPr>
                <w:rFonts w:ascii="Swis721 BT" w:hAnsi="Swis721 BT"/>
              </w:rPr>
              <w:t>abut</w:t>
            </w:r>
            <w:proofErr w:type="spellEnd"/>
            <w:r w:rsidRPr="00154495">
              <w:rPr>
                <w:rFonts w:ascii="Swis721 BT" w:hAnsi="Swis721 BT"/>
                <w:spacing w:val="-8"/>
              </w:rPr>
              <w:t xml:space="preserve"> </w:t>
            </w:r>
            <w:r w:rsidRPr="00154495">
              <w:rPr>
                <w:rFonts w:ascii="Swis721 BT" w:hAnsi="Swis721 BT"/>
              </w:rPr>
              <w:t>the</w:t>
            </w:r>
            <w:r w:rsidRPr="00154495">
              <w:rPr>
                <w:rFonts w:ascii="Swis721 BT" w:hAnsi="Swis721 BT"/>
                <w:spacing w:val="-8"/>
              </w:rPr>
              <w:t xml:space="preserve"> </w:t>
            </w:r>
            <w:r w:rsidRPr="00154495">
              <w:rPr>
                <w:rFonts w:ascii="Swis721 BT" w:hAnsi="Swis721 BT"/>
              </w:rPr>
              <w:t>boundary</w:t>
            </w:r>
            <w:r w:rsidRPr="00154495">
              <w:rPr>
                <w:rFonts w:ascii="Swis721 BT" w:hAnsi="Swis721 BT"/>
                <w:spacing w:val="-8"/>
              </w:rPr>
              <w:t xml:space="preserve"> </w:t>
            </w:r>
            <w:r w:rsidRPr="00154495">
              <w:rPr>
                <w:rFonts w:ascii="Swis721 BT" w:hAnsi="Swis721 BT"/>
              </w:rPr>
              <w:t>for a length that exceeds the greater of the following distances:</w:t>
            </w:r>
          </w:p>
          <w:p w14:paraId="37490E04" w14:textId="77777777" w:rsidR="000274AB" w:rsidRPr="00154495" w:rsidRDefault="000274AB" w:rsidP="00DD524C">
            <w:pPr>
              <w:pStyle w:val="BodyText0"/>
              <w:numPr>
                <w:ilvl w:val="0"/>
                <w:numId w:val="20"/>
              </w:numPr>
              <w:spacing w:before="122"/>
              <w:ind w:left="253" w:hanging="253"/>
              <w:jc w:val="left"/>
              <w:rPr>
                <w:rFonts w:ascii="Swis721 BT" w:hAnsi="Swis721 BT"/>
              </w:rPr>
            </w:pPr>
            <w:r w:rsidRPr="00154495">
              <w:rPr>
                <w:rFonts w:ascii="Swis721 BT" w:hAnsi="Swis721 BT"/>
                <w:noProof/>
              </w:rPr>
              <mc:AlternateContent>
                <mc:Choice Requires="wps">
                  <w:drawing>
                    <wp:anchor distT="0" distB="0" distL="0" distR="0" simplePos="0" relativeHeight="251427328" behindDoc="0" locked="0" layoutInCell="1" allowOverlap="1" wp14:anchorId="5655CEFF" wp14:editId="34F2FAA2">
                      <wp:simplePos x="0" y="0"/>
                      <wp:positionH relativeFrom="page">
                        <wp:posOffset>1440002</wp:posOffset>
                      </wp:positionH>
                      <wp:positionV relativeFrom="paragraph">
                        <wp:posOffset>170227</wp:posOffset>
                      </wp:positionV>
                      <wp:extent cx="30480" cy="3048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85" style="position:absolute;margin-left:113.4pt;margin-top:13.4pt;width:2.4pt;height:2.4pt;z-index:251427328;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" w14:anchorId="7911EB53">
                      <v:path arrowok="t"/>
                      <w10:wrap anchorx="page"/>
                    </v:shape>
                  </w:pict>
                </mc:Fallback>
              </mc:AlternateContent>
            </w:r>
            <w:r w:rsidRPr="00154495">
              <w:rPr>
                <w:rFonts w:ascii="Swis721 BT" w:hAnsi="Swis721 BT"/>
              </w:rPr>
              <w:t>10 metres</w:t>
            </w:r>
            <w:r w:rsidRPr="00154495">
              <w:rPr>
                <w:rFonts w:ascii="Swis721 BT" w:hAnsi="Swis721 BT"/>
                <w:spacing w:val="-1"/>
              </w:rPr>
              <w:t xml:space="preserve"> </w:t>
            </w:r>
            <w:r w:rsidRPr="00154495">
              <w:rPr>
                <w:rFonts w:ascii="Swis721 BT" w:hAnsi="Swis721 BT"/>
              </w:rPr>
              <w:t>plus</w:t>
            </w:r>
            <w:r w:rsidRPr="00154495">
              <w:rPr>
                <w:rFonts w:ascii="Swis721 BT" w:hAnsi="Swis721 BT"/>
                <w:spacing w:val="-1"/>
              </w:rPr>
              <w:t xml:space="preserve"> </w:t>
            </w:r>
            <w:r w:rsidRPr="00154495">
              <w:rPr>
                <w:rFonts w:ascii="Swis721 BT" w:hAnsi="Swis721 BT"/>
              </w:rPr>
              <w:t>25 per</w:t>
            </w:r>
            <w:r w:rsidRPr="00154495">
              <w:rPr>
                <w:rFonts w:ascii="Swis721 BT" w:hAnsi="Swis721 BT"/>
                <w:spacing w:val="-1"/>
              </w:rPr>
              <w:t xml:space="preserve"> </w:t>
            </w:r>
            <w:r w:rsidRPr="00154495">
              <w:rPr>
                <w:rFonts w:ascii="Swis721 BT" w:hAnsi="Swis721 BT"/>
              </w:rPr>
              <w:t>cent</w:t>
            </w:r>
            <w:r w:rsidRPr="00154495">
              <w:rPr>
                <w:rFonts w:ascii="Swis721 BT" w:hAnsi="Swis721 BT"/>
                <w:spacing w:val="-1"/>
              </w:rPr>
              <w:t xml:space="preserve"> </w:t>
            </w:r>
            <w:r w:rsidRPr="00154495">
              <w:rPr>
                <w:rFonts w:ascii="Swis721 BT" w:hAnsi="Swis721 BT"/>
              </w:rPr>
              <w:t>of the</w:t>
            </w:r>
            <w:r w:rsidRPr="00154495">
              <w:rPr>
                <w:rFonts w:ascii="Swis721 BT" w:hAnsi="Swis721 BT"/>
                <w:spacing w:val="-1"/>
              </w:rPr>
              <w:t xml:space="preserve"> </w:t>
            </w:r>
            <w:r w:rsidRPr="00154495">
              <w:rPr>
                <w:rFonts w:ascii="Swis721 BT" w:hAnsi="Swis721 BT"/>
              </w:rPr>
              <w:t>remaining</w:t>
            </w:r>
            <w:r w:rsidRPr="00154495">
              <w:rPr>
                <w:rFonts w:ascii="Swis721 BT" w:hAnsi="Swis721 BT"/>
                <w:spacing w:val="-1"/>
              </w:rPr>
              <w:t xml:space="preserve"> </w:t>
            </w:r>
            <w:r w:rsidRPr="00154495">
              <w:rPr>
                <w:rFonts w:ascii="Swis721 BT" w:hAnsi="Swis721 BT"/>
              </w:rPr>
              <w:t>length</w:t>
            </w:r>
            <w:r w:rsidRPr="00154495">
              <w:rPr>
                <w:rFonts w:ascii="Swis721 BT" w:hAnsi="Swis721 BT"/>
                <w:spacing w:val="-1"/>
              </w:rPr>
              <w:t xml:space="preserve"> </w:t>
            </w:r>
            <w:r w:rsidRPr="00154495">
              <w:rPr>
                <w:rFonts w:ascii="Swis721 BT" w:hAnsi="Swis721 BT"/>
              </w:rPr>
              <w:t>of the</w:t>
            </w:r>
            <w:r w:rsidRPr="00154495">
              <w:rPr>
                <w:rFonts w:ascii="Swis721 BT" w:hAnsi="Swis721 BT"/>
                <w:spacing w:val="-1"/>
              </w:rPr>
              <w:t xml:space="preserve"> </w:t>
            </w:r>
            <w:r w:rsidRPr="00154495">
              <w:rPr>
                <w:rFonts w:ascii="Swis721 BT" w:hAnsi="Swis721 BT"/>
              </w:rPr>
              <w:t>boundary</w:t>
            </w:r>
            <w:r w:rsidRPr="00154495">
              <w:rPr>
                <w:rFonts w:ascii="Swis721 BT" w:hAnsi="Swis721 BT"/>
                <w:spacing w:val="-1"/>
              </w:rPr>
              <w:t xml:space="preserve"> </w:t>
            </w:r>
            <w:r w:rsidRPr="00154495">
              <w:rPr>
                <w:rFonts w:ascii="Swis721 BT" w:hAnsi="Swis721 BT"/>
              </w:rPr>
              <w:t>of an</w:t>
            </w:r>
            <w:r w:rsidRPr="00154495">
              <w:rPr>
                <w:rFonts w:ascii="Swis721 BT" w:hAnsi="Swis721 BT"/>
                <w:spacing w:val="-1"/>
              </w:rPr>
              <w:t xml:space="preserve"> </w:t>
            </w:r>
            <w:r w:rsidRPr="00154495">
              <w:rPr>
                <w:rFonts w:ascii="Swis721 BT" w:hAnsi="Swis721 BT"/>
              </w:rPr>
              <w:t>adjoining</w:t>
            </w:r>
            <w:r w:rsidRPr="00154495">
              <w:rPr>
                <w:rFonts w:ascii="Swis721 BT" w:hAnsi="Swis721 BT"/>
                <w:spacing w:val="-1"/>
              </w:rPr>
              <w:t xml:space="preserve"> </w:t>
            </w:r>
            <w:r w:rsidRPr="00154495">
              <w:rPr>
                <w:rFonts w:ascii="Swis721 BT" w:hAnsi="Swis721 BT"/>
              </w:rPr>
              <w:t>lot,</w:t>
            </w:r>
            <w:r w:rsidRPr="00154495">
              <w:rPr>
                <w:rFonts w:ascii="Swis721 BT" w:hAnsi="Swis721 BT"/>
                <w:spacing w:val="-1"/>
              </w:rPr>
              <w:t xml:space="preserve"> </w:t>
            </w:r>
            <w:r w:rsidRPr="00154495">
              <w:rPr>
                <w:rFonts w:ascii="Swis721 BT" w:hAnsi="Swis721 BT"/>
                <w:spacing w:val="-5"/>
              </w:rPr>
              <w:t>or</w:t>
            </w:r>
          </w:p>
          <w:p w14:paraId="08AB8B8B" w14:textId="77777777" w:rsidR="000274AB" w:rsidRPr="00154495" w:rsidRDefault="000274AB" w:rsidP="00DD524C">
            <w:pPr>
              <w:pStyle w:val="BodyText0"/>
              <w:numPr>
                <w:ilvl w:val="0"/>
                <w:numId w:val="20"/>
              </w:numPr>
              <w:spacing w:before="131" w:line="249" w:lineRule="auto"/>
              <w:ind w:left="253" w:right="197" w:hanging="253"/>
              <w:jc w:val="left"/>
              <w:rPr>
                <w:rFonts w:ascii="Swis721 BT" w:hAnsi="Swis721 BT"/>
              </w:rPr>
            </w:pPr>
            <w:r w:rsidRPr="00154495">
              <w:rPr>
                <w:rFonts w:ascii="Swis721 BT" w:hAnsi="Swis721 BT"/>
                <w:noProof/>
              </w:rPr>
              <mc:AlternateContent>
                <mc:Choice Requires="wps">
                  <w:drawing>
                    <wp:anchor distT="0" distB="0" distL="0" distR="0" simplePos="0" relativeHeight="251434496" behindDoc="0" locked="0" layoutInCell="1" allowOverlap="1" wp14:anchorId="6885E534" wp14:editId="73B6D940">
                      <wp:simplePos x="0" y="0"/>
                      <wp:positionH relativeFrom="page">
                        <wp:posOffset>1440002</wp:posOffset>
                      </wp:positionH>
                      <wp:positionV relativeFrom="paragraph">
                        <wp:posOffset>175943</wp:posOffset>
                      </wp:positionV>
                      <wp:extent cx="30480" cy="3048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86" style="position:absolute;margin-left:113.4pt;margin-top:13.85pt;width:2.4pt;height:2.4pt;z-index:25143449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" w14:anchorId="500DC766">
                      <v:path arrowok="t"/>
                      <w10:wrap anchorx="page"/>
                    </v:shape>
                  </w:pict>
                </mc:Fallback>
              </mc:AlternateContent>
            </w:r>
            <w:r w:rsidRPr="00154495">
              <w:rPr>
                <w:rFonts w:ascii="Swis721 BT" w:hAnsi="Swis721 BT"/>
              </w:rPr>
              <w:t>The</w:t>
            </w:r>
            <w:r w:rsidRPr="00154495">
              <w:rPr>
                <w:rFonts w:ascii="Swis721 BT" w:hAnsi="Swis721 BT"/>
                <w:spacing w:val="-4"/>
              </w:rPr>
              <w:t xml:space="preserve"> </w:t>
            </w:r>
            <w:r w:rsidRPr="00154495">
              <w:rPr>
                <w:rFonts w:ascii="Swis721 BT" w:hAnsi="Swis721 BT"/>
              </w:rPr>
              <w:t>length</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existing</w:t>
            </w:r>
            <w:r w:rsidRPr="00154495">
              <w:rPr>
                <w:rFonts w:ascii="Swis721 BT" w:hAnsi="Swis721 BT"/>
                <w:spacing w:val="-4"/>
              </w:rPr>
              <w:t xml:space="preserve"> </w:t>
            </w:r>
            <w:r w:rsidRPr="00154495">
              <w:rPr>
                <w:rFonts w:ascii="Swis721 BT" w:hAnsi="Swis721 BT"/>
              </w:rPr>
              <w:t>or</w:t>
            </w:r>
            <w:r w:rsidRPr="00154495">
              <w:rPr>
                <w:rFonts w:ascii="Swis721 BT" w:hAnsi="Swis721 BT"/>
                <w:spacing w:val="-3"/>
              </w:rPr>
              <w:t xml:space="preserve"> </w:t>
            </w:r>
            <w:r w:rsidRPr="00154495">
              <w:rPr>
                <w:rFonts w:ascii="Swis721 BT" w:hAnsi="Swis721 BT"/>
              </w:rPr>
              <w:t>simultaneously</w:t>
            </w:r>
            <w:r w:rsidRPr="00154495">
              <w:rPr>
                <w:rFonts w:ascii="Swis721 BT" w:hAnsi="Swis721 BT"/>
                <w:spacing w:val="-5"/>
              </w:rPr>
              <w:t xml:space="preserve"> </w:t>
            </w:r>
            <w:r w:rsidRPr="00154495">
              <w:rPr>
                <w:rFonts w:ascii="Swis721 BT" w:hAnsi="Swis721 BT"/>
              </w:rPr>
              <w:t>constructed</w:t>
            </w:r>
            <w:r w:rsidRPr="00154495">
              <w:rPr>
                <w:rFonts w:ascii="Swis721 BT" w:hAnsi="Swis721 BT"/>
                <w:spacing w:val="-4"/>
              </w:rPr>
              <w:t xml:space="preserve"> </w:t>
            </w:r>
            <w:r w:rsidRPr="00154495">
              <w:rPr>
                <w:rFonts w:ascii="Swis721 BT" w:hAnsi="Swis721 BT"/>
              </w:rPr>
              <w:t>walls</w:t>
            </w:r>
            <w:r w:rsidRPr="00154495">
              <w:rPr>
                <w:rFonts w:ascii="Swis721 BT" w:hAnsi="Swis721 BT"/>
                <w:spacing w:val="-4"/>
              </w:rPr>
              <w:t xml:space="preserve"> </w:t>
            </w:r>
            <w:r w:rsidRPr="00154495">
              <w:rPr>
                <w:rFonts w:ascii="Swis721 BT" w:hAnsi="Swis721 BT"/>
              </w:rPr>
              <w:t>or</w:t>
            </w:r>
            <w:r w:rsidRPr="00154495">
              <w:rPr>
                <w:rFonts w:ascii="Swis721 BT" w:hAnsi="Swis721 BT"/>
                <w:spacing w:val="-3"/>
              </w:rPr>
              <w:t xml:space="preserve"> </w:t>
            </w:r>
            <w:r w:rsidRPr="00154495">
              <w:rPr>
                <w:rFonts w:ascii="Swis721 BT" w:hAnsi="Swis721 BT"/>
              </w:rPr>
              <w:t>carports</w:t>
            </w:r>
            <w:r w:rsidRPr="00154495">
              <w:rPr>
                <w:rFonts w:ascii="Swis721 BT" w:hAnsi="Swis721 BT"/>
                <w:spacing w:val="-4"/>
              </w:rPr>
              <w:t xml:space="preserve"> </w:t>
            </w:r>
            <w:r w:rsidRPr="00154495">
              <w:rPr>
                <w:rFonts w:ascii="Swis721 BT" w:hAnsi="Swis721 BT"/>
              </w:rPr>
              <w:t>abutting</w:t>
            </w:r>
            <w:r w:rsidRPr="00154495">
              <w:rPr>
                <w:rFonts w:ascii="Swis721 BT" w:hAnsi="Swis721 BT"/>
                <w:spacing w:val="-4"/>
              </w:rPr>
              <w:t xml:space="preserve"> </w:t>
            </w:r>
            <w:r w:rsidRPr="00154495">
              <w:rPr>
                <w:rFonts w:ascii="Swis721 BT" w:hAnsi="Swis721 BT"/>
              </w:rPr>
              <w:t>the</w:t>
            </w:r>
            <w:r w:rsidRPr="00154495">
              <w:rPr>
                <w:rFonts w:ascii="Swis721 BT" w:hAnsi="Swis721 BT"/>
                <w:spacing w:val="-4"/>
              </w:rPr>
              <w:t xml:space="preserve"> </w:t>
            </w:r>
            <w:r w:rsidRPr="00154495">
              <w:rPr>
                <w:rFonts w:ascii="Swis721 BT" w:hAnsi="Swis721 BT"/>
              </w:rPr>
              <w:t>boundary on an abutting lot.</w:t>
            </w:r>
          </w:p>
          <w:p w14:paraId="3815100A" w14:textId="77777777" w:rsidR="000274AB" w:rsidRPr="00154495" w:rsidRDefault="000274AB" w:rsidP="00154495">
            <w:pPr>
              <w:pStyle w:val="BodyText0"/>
              <w:spacing w:before="112" w:line="249" w:lineRule="auto"/>
              <w:jc w:val="left"/>
              <w:rPr>
                <w:rFonts w:ascii="Swis721 BT" w:hAnsi="Swis721 BT"/>
              </w:rPr>
            </w:pPr>
            <w:r w:rsidRPr="00154495">
              <w:rPr>
                <w:rFonts w:ascii="Swis721 BT" w:hAnsi="Swis721 BT"/>
              </w:rPr>
              <w:t>A</w:t>
            </w:r>
            <w:r w:rsidRPr="00154495">
              <w:rPr>
                <w:rFonts w:ascii="Swis721 BT" w:hAnsi="Swis721 BT"/>
                <w:spacing w:val="-3"/>
              </w:rPr>
              <w:t xml:space="preserve"> </w:t>
            </w:r>
            <w:r w:rsidRPr="00154495">
              <w:rPr>
                <w:rFonts w:ascii="Swis721 BT" w:hAnsi="Swis721 BT"/>
              </w:rPr>
              <w:t>new</w:t>
            </w:r>
            <w:r w:rsidRPr="00154495">
              <w:rPr>
                <w:rFonts w:ascii="Swis721 BT" w:hAnsi="Swis721 BT"/>
                <w:spacing w:val="-3"/>
              </w:rPr>
              <w:t xml:space="preserve"> </w:t>
            </w:r>
            <w:r w:rsidRPr="00154495">
              <w:rPr>
                <w:rFonts w:ascii="Swis721 BT" w:hAnsi="Swis721 BT"/>
              </w:rPr>
              <w:t>wall</w:t>
            </w:r>
            <w:r w:rsidRPr="00154495">
              <w:rPr>
                <w:rFonts w:ascii="Swis721 BT" w:hAnsi="Swis721 BT"/>
                <w:spacing w:val="-3"/>
              </w:rPr>
              <w:t xml:space="preserve"> </w:t>
            </w:r>
            <w:r w:rsidRPr="00154495">
              <w:rPr>
                <w:rFonts w:ascii="Swis721 BT" w:hAnsi="Swis721 BT"/>
              </w:rPr>
              <w:t>or</w:t>
            </w:r>
            <w:r w:rsidRPr="00154495">
              <w:rPr>
                <w:rFonts w:ascii="Swis721 BT" w:hAnsi="Swis721 BT"/>
                <w:spacing w:val="-2"/>
              </w:rPr>
              <w:t xml:space="preserve"> </w:t>
            </w:r>
            <w:r w:rsidRPr="00154495">
              <w:rPr>
                <w:rFonts w:ascii="Swis721 BT" w:hAnsi="Swis721 BT"/>
              </w:rPr>
              <w:t>carport</w:t>
            </w:r>
            <w:r w:rsidRPr="00154495">
              <w:rPr>
                <w:rFonts w:ascii="Swis721 BT" w:hAnsi="Swis721 BT"/>
                <w:spacing w:val="-3"/>
              </w:rPr>
              <w:t xml:space="preserve"> </w:t>
            </w:r>
            <w:r w:rsidRPr="00154495">
              <w:rPr>
                <w:rFonts w:ascii="Swis721 BT" w:hAnsi="Swis721 BT"/>
              </w:rPr>
              <w:t>may</w:t>
            </w:r>
            <w:r w:rsidRPr="00154495">
              <w:rPr>
                <w:rFonts w:ascii="Swis721 BT" w:hAnsi="Swis721 BT"/>
                <w:spacing w:val="-3"/>
              </w:rPr>
              <w:t xml:space="preserve"> </w:t>
            </w:r>
            <w:r w:rsidRPr="00154495">
              <w:rPr>
                <w:rFonts w:ascii="Swis721 BT" w:hAnsi="Swis721 BT"/>
              </w:rPr>
              <w:t>fully</w:t>
            </w:r>
            <w:r w:rsidRPr="00154495">
              <w:rPr>
                <w:rFonts w:ascii="Swis721 BT" w:hAnsi="Swis721 BT"/>
                <w:spacing w:val="-3"/>
              </w:rPr>
              <w:t xml:space="preserve"> </w:t>
            </w:r>
            <w:r w:rsidRPr="00154495">
              <w:rPr>
                <w:rFonts w:ascii="Swis721 BT" w:hAnsi="Swis721 BT"/>
              </w:rPr>
              <w:t>abut</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side</w:t>
            </w:r>
            <w:r w:rsidRPr="00154495">
              <w:rPr>
                <w:rFonts w:ascii="Swis721 BT" w:hAnsi="Swis721 BT"/>
                <w:spacing w:val="-3"/>
              </w:rPr>
              <w:t xml:space="preserve"> </w:t>
            </w:r>
            <w:r w:rsidRPr="00154495">
              <w:rPr>
                <w:rFonts w:ascii="Swis721 BT" w:hAnsi="Swis721 BT"/>
              </w:rPr>
              <w:t>or</w:t>
            </w:r>
            <w:r w:rsidRPr="00154495">
              <w:rPr>
                <w:rFonts w:ascii="Swis721 BT" w:hAnsi="Swis721 BT"/>
                <w:spacing w:val="-2"/>
              </w:rPr>
              <w:t xml:space="preserve"> </w:t>
            </w:r>
            <w:r w:rsidRPr="00154495">
              <w:rPr>
                <w:rFonts w:ascii="Swis721 BT" w:hAnsi="Swis721 BT"/>
              </w:rPr>
              <w:t>rear</w:t>
            </w:r>
            <w:r w:rsidRPr="00154495">
              <w:rPr>
                <w:rFonts w:ascii="Swis721 BT" w:hAnsi="Swis721 BT"/>
                <w:spacing w:val="-3"/>
              </w:rPr>
              <w:t xml:space="preserve"> </w:t>
            </w:r>
            <w:r w:rsidRPr="00154495">
              <w:rPr>
                <w:rFonts w:ascii="Swis721 BT" w:hAnsi="Swis721 BT"/>
              </w:rPr>
              <w:t>boundary</w:t>
            </w:r>
            <w:r w:rsidRPr="00154495">
              <w:rPr>
                <w:rFonts w:ascii="Swis721 BT" w:hAnsi="Swis721 BT"/>
                <w:spacing w:val="-3"/>
              </w:rPr>
              <w:t xml:space="preserve"> </w:t>
            </w:r>
            <w:r w:rsidRPr="00154495">
              <w:rPr>
                <w:rFonts w:ascii="Swis721 BT" w:hAnsi="Swis721 BT"/>
              </w:rPr>
              <w:t>where</w:t>
            </w:r>
            <w:r w:rsidRPr="00154495">
              <w:rPr>
                <w:rFonts w:ascii="Swis721 BT" w:hAnsi="Swis721 BT"/>
                <w:spacing w:val="-3"/>
              </w:rPr>
              <w:t xml:space="preserve"> </w:t>
            </w:r>
            <w:r w:rsidRPr="00154495">
              <w:rPr>
                <w:rFonts w:ascii="Swis721 BT" w:hAnsi="Swis721 BT"/>
              </w:rPr>
              <w:t>slope</w:t>
            </w:r>
            <w:r w:rsidRPr="00154495">
              <w:rPr>
                <w:rFonts w:ascii="Swis721 BT" w:hAnsi="Swis721 BT"/>
                <w:spacing w:val="-3"/>
              </w:rPr>
              <w:t xml:space="preserve"> </w:t>
            </w:r>
            <w:r w:rsidRPr="00154495">
              <w:rPr>
                <w:rFonts w:ascii="Swis721 BT" w:hAnsi="Swis721 BT"/>
              </w:rPr>
              <w:t>and</w:t>
            </w:r>
            <w:r w:rsidRPr="00154495">
              <w:rPr>
                <w:rFonts w:ascii="Swis721 BT" w:hAnsi="Swis721 BT"/>
                <w:spacing w:val="-3"/>
              </w:rPr>
              <w:t xml:space="preserve"> </w:t>
            </w:r>
            <w:r w:rsidRPr="00154495">
              <w:rPr>
                <w:rFonts w:ascii="Swis721 BT" w:hAnsi="Swis721 BT"/>
              </w:rPr>
              <w:t>retaining</w:t>
            </w:r>
            <w:r w:rsidRPr="00154495">
              <w:rPr>
                <w:rFonts w:ascii="Swis721 BT" w:hAnsi="Swis721 BT"/>
                <w:spacing w:val="-3"/>
              </w:rPr>
              <w:t xml:space="preserve"> </w:t>
            </w:r>
            <w:r w:rsidRPr="00154495">
              <w:rPr>
                <w:rFonts w:ascii="Swis721 BT" w:hAnsi="Swis721 BT"/>
              </w:rPr>
              <w:t>walls</w:t>
            </w:r>
            <w:r w:rsidRPr="00154495">
              <w:rPr>
                <w:rFonts w:ascii="Swis721 BT" w:hAnsi="Swis721 BT"/>
                <w:spacing w:val="-3"/>
              </w:rPr>
              <w:t xml:space="preserve"> </w:t>
            </w:r>
            <w:r w:rsidRPr="00154495">
              <w:rPr>
                <w:rFonts w:ascii="Swis721 BT" w:hAnsi="Swis721 BT"/>
              </w:rPr>
              <w:t>or fences would result in the effective height of the wall or carport being less than 2 metres on the abutting property boundary.</w:t>
            </w:r>
          </w:p>
          <w:p w14:paraId="1B15207C" w14:textId="77777777" w:rsidR="000274AB" w:rsidRPr="00154495" w:rsidRDefault="000274AB" w:rsidP="00154495">
            <w:pPr>
              <w:pStyle w:val="BodyText0"/>
              <w:spacing w:before="113"/>
              <w:jc w:val="left"/>
              <w:rPr>
                <w:rFonts w:ascii="Swis721 BT" w:hAnsi="Swis721 BT"/>
              </w:rPr>
            </w:pPr>
            <w:r w:rsidRPr="00154495">
              <w:rPr>
                <w:rFonts w:ascii="Swis721 BT" w:hAnsi="Swis721 BT"/>
              </w:rPr>
              <w:t>A</w:t>
            </w:r>
            <w:r w:rsidRPr="00154495">
              <w:rPr>
                <w:rFonts w:ascii="Swis721 BT" w:hAnsi="Swis721 BT"/>
                <w:spacing w:val="-3"/>
              </w:rPr>
              <w:t xml:space="preserve"> </w:t>
            </w:r>
            <w:r w:rsidRPr="00154495">
              <w:rPr>
                <w:rFonts w:ascii="Swis721 BT" w:hAnsi="Swis721 BT"/>
              </w:rPr>
              <w:t>building</w:t>
            </w:r>
            <w:r w:rsidRPr="00154495">
              <w:rPr>
                <w:rFonts w:ascii="Swis721 BT" w:hAnsi="Swis721 BT"/>
                <w:spacing w:val="-1"/>
              </w:rPr>
              <w:t xml:space="preserve"> </w:t>
            </w:r>
            <w:r w:rsidRPr="00154495">
              <w:rPr>
                <w:rFonts w:ascii="Swis721 BT" w:hAnsi="Swis721 BT"/>
              </w:rPr>
              <w:t>on a</w:t>
            </w:r>
            <w:r w:rsidRPr="00154495">
              <w:rPr>
                <w:rFonts w:ascii="Swis721 BT" w:hAnsi="Swis721 BT"/>
                <w:spacing w:val="-1"/>
              </w:rPr>
              <w:t xml:space="preserve"> </w:t>
            </w:r>
            <w:r w:rsidRPr="00154495">
              <w:rPr>
                <w:rFonts w:ascii="Swis721 BT" w:hAnsi="Swis721 BT"/>
              </w:rPr>
              <w:t>boundary</w:t>
            </w:r>
            <w:r w:rsidRPr="00154495">
              <w:rPr>
                <w:rFonts w:ascii="Swis721 BT" w:hAnsi="Swis721 BT"/>
                <w:spacing w:val="-1"/>
              </w:rPr>
              <w:t xml:space="preserve"> </w:t>
            </w:r>
            <w:r w:rsidRPr="00154495">
              <w:rPr>
                <w:rFonts w:ascii="Swis721 BT" w:hAnsi="Swis721 BT"/>
              </w:rPr>
              <w:t>includes</w:t>
            </w:r>
            <w:r w:rsidRPr="00154495">
              <w:rPr>
                <w:rFonts w:ascii="Swis721 BT" w:hAnsi="Swis721 BT"/>
                <w:spacing w:val="-1"/>
              </w:rPr>
              <w:t xml:space="preserve"> </w:t>
            </w:r>
            <w:r w:rsidRPr="00154495">
              <w:rPr>
                <w:rFonts w:ascii="Swis721 BT" w:hAnsi="Swis721 BT"/>
              </w:rPr>
              <w:t>a</w:t>
            </w:r>
            <w:r w:rsidRPr="00154495">
              <w:rPr>
                <w:rFonts w:ascii="Swis721 BT" w:hAnsi="Swis721 BT"/>
                <w:spacing w:val="-1"/>
              </w:rPr>
              <w:t xml:space="preserve"> </w:t>
            </w:r>
            <w:r w:rsidRPr="00154495">
              <w:rPr>
                <w:rFonts w:ascii="Swis721 BT" w:hAnsi="Swis721 BT"/>
              </w:rPr>
              <w:t>building</w:t>
            </w:r>
            <w:r w:rsidRPr="00154495">
              <w:rPr>
                <w:rFonts w:ascii="Swis721 BT" w:hAnsi="Swis721 BT"/>
                <w:spacing w:val="-1"/>
              </w:rPr>
              <w:t xml:space="preserve"> </w:t>
            </w:r>
            <w:r w:rsidRPr="00154495">
              <w:rPr>
                <w:rFonts w:ascii="Swis721 BT" w:hAnsi="Swis721 BT"/>
              </w:rPr>
              <w:t>set</w:t>
            </w:r>
            <w:r w:rsidRPr="00154495">
              <w:rPr>
                <w:rFonts w:ascii="Swis721 BT" w:hAnsi="Swis721 BT"/>
                <w:spacing w:val="-1"/>
              </w:rPr>
              <w:t xml:space="preserve"> </w:t>
            </w:r>
            <w:r w:rsidRPr="00154495">
              <w:rPr>
                <w:rFonts w:ascii="Swis721 BT" w:hAnsi="Swis721 BT"/>
              </w:rPr>
              <w:t>back</w:t>
            </w:r>
            <w:r w:rsidRPr="00154495">
              <w:rPr>
                <w:rFonts w:ascii="Swis721 BT" w:hAnsi="Swis721 BT"/>
                <w:spacing w:val="-1"/>
              </w:rPr>
              <w:t xml:space="preserve"> </w:t>
            </w:r>
            <w:r w:rsidRPr="00154495">
              <w:rPr>
                <w:rFonts w:ascii="Swis721 BT" w:hAnsi="Swis721 BT"/>
              </w:rPr>
              <w:t>up to</w:t>
            </w:r>
            <w:r w:rsidRPr="00154495">
              <w:rPr>
                <w:rFonts w:ascii="Swis721 BT" w:hAnsi="Swis721 BT"/>
                <w:spacing w:val="-1"/>
              </w:rPr>
              <w:t xml:space="preserve"> </w:t>
            </w:r>
            <w:r w:rsidRPr="00154495">
              <w:rPr>
                <w:rFonts w:ascii="Swis721 BT" w:hAnsi="Swis721 BT"/>
              </w:rPr>
              <w:t>200mm</w:t>
            </w:r>
            <w:r w:rsidRPr="00154495">
              <w:rPr>
                <w:rFonts w:ascii="Swis721 BT" w:hAnsi="Swis721 BT"/>
                <w:spacing w:val="-1"/>
              </w:rPr>
              <w:t xml:space="preserve"> </w:t>
            </w:r>
            <w:r w:rsidRPr="00154495">
              <w:rPr>
                <w:rFonts w:ascii="Swis721 BT" w:hAnsi="Swis721 BT"/>
              </w:rPr>
              <w:t>from</w:t>
            </w:r>
            <w:r w:rsidRPr="00154495">
              <w:rPr>
                <w:rFonts w:ascii="Swis721 BT" w:hAnsi="Swis721 BT"/>
                <w:spacing w:val="-1"/>
              </w:rPr>
              <w:t xml:space="preserve"> </w:t>
            </w:r>
            <w:r w:rsidRPr="00154495">
              <w:rPr>
                <w:rFonts w:ascii="Swis721 BT" w:hAnsi="Swis721 BT"/>
              </w:rPr>
              <w:t>a</w:t>
            </w:r>
            <w:r w:rsidRPr="00154495">
              <w:rPr>
                <w:rFonts w:ascii="Swis721 BT" w:hAnsi="Swis721 BT"/>
                <w:spacing w:val="-1"/>
              </w:rPr>
              <w:t xml:space="preserve"> </w:t>
            </w:r>
            <w:r w:rsidRPr="00154495">
              <w:rPr>
                <w:rFonts w:ascii="Swis721 BT" w:hAnsi="Swis721 BT"/>
                <w:spacing w:val="-2"/>
              </w:rPr>
              <w:t>boundary.</w:t>
            </w:r>
          </w:p>
          <w:p w14:paraId="148BE827" w14:textId="77777777" w:rsidR="000274AB" w:rsidRPr="00154495" w:rsidRDefault="000274AB" w:rsidP="00154495">
            <w:pPr>
              <w:pStyle w:val="BodyText0"/>
              <w:spacing w:before="121" w:line="249" w:lineRule="auto"/>
              <w:jc w:val="left"/>
              <w:rPr>
                <w:rFonts w:ascii="Swis721 BT" w:hAnsi="Swis721 BT"/>
              </w:rPr>
            </w:pPr>
            <w:r w:rsidRPr="00154495">
              <w:rPr>
                <w:rFonts w:ascii="Swis721 BT" w:hAnsi="Swis721 BT"/>
              </w:rPr>
              <w:t>The</w:t>
            </w:r>
            <w:r w:rsidRPr="00154495">
              <w:rPr>
                <w:rFonts w:ascii="Swis721 BT" w:hAnsi="Swis721 BT"/>
                <w:spacing w:val="-3"/>
              </w:rPr>
              <w:t xml:space="preserve"> </w:t>
            </w:r>
            <w:r w:rsidRPr="00154495">
              <w:rPr>
                <w:rFonts w:ascii="Swis721 BT" w:hAnsi="Swis721 BT"/>
              </w:rPr>
              <w:t>height</w:t>
            </w:r>
            <w:r w:rsidRPr="00154495">
              <w:rPr>
                <w:rFonts w:ascii="Swis721 BT" w:hAnsi="Swis721 BT"/>
                <w:spacing w:val="-3"/>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new</w:t>
            </w:r>
            <w:r w:rsidRPr="00154495">
              <w:rPr>
                <w:rFonts w:ascii="Swis721 BT" w:hAnsi="Swis721 BT"/>
                <w:spacing w:val="-3"/>
              </w:rPr>
              <w:t xml:space="preserve"> </w:t>
            </w:r>
            <w:r w:rsidRPr="00154495">
              <w:rPr>
                <w:rFonts w:ascii="Swis721 BT" w:hAnsi="Swis721 BT"/>
              </w:rPr>
              <w:t>wall</w:t>
            </w:r>
            <w:r w:rsidRPr="00154495">
              <w:rPr>
                <w:rFonts w:ascii="Swis721 BT" w:hAnsi="Swis721 BT"/>
                <w:spacing w:val="-3"/>
              </w:rPr>
              <w:t xml:space="preserve"> </w:t>
            </w:r>
            <w:r w:rsidRPr="00154495">
              <w:rPr>
                <w:rFonts w:ascii="Swis721 BT" w:hAnsi="Swis721 BT"/>
              </w:rPr>
              <w:t>constructed</w:t>
            </w:r>
            <w:r w:rsidRPr="00154495">
              <w:rPr>
                <w:rFonts w:ascii="Swis721 BT" w:hAnsi="Swis721 BT"/>
                <w:spacing w:val="-3"/>
              </w:rPr>
              <w:t xml:space="preserve"> </w:t>
            </w:r>
            <w:r w:rsidRPr="00154495">
              <w:rPr>
                <w:rFonts w:ascii="Swis721 BT" w:hAnsi="Swis721 BT"/>
              </w:rPr>
              <w:t>on</w:t>
            </w:r>
            <w:r w:rsidRPr="00154495">
              <w:rPr>
                <w:rFonts w:ascii="Swis721 BT" w:hAnsi="Swis721 BT"/>
                <w:spacing w:val="-2"/>
              </w:rPr>
              <w:t xml:space="preserve"> </w:t>
            </w:r>
            <w:r w:rsidRPr="00154495">
              <w:rPr>
                <w:rFonts w:ascii="Swis721 BT" w:hAnsi="Swis721 BT"/>
              </w:rPr>
              <w:t>or</w:t>
            </w:r>
            <w:r w:rsidRPr="00154495">
              <w:rPr>
                <w:rFonts w:ascii="Swis721 BT" w:hAnsi="Swis721 BT"/>
                <w:spacing w:val="-2"/>
              </w:rPr>
              <w:t xml:space="preserve"> </w:t>
            </w:r>
            <w:r w:rsidRPr="00154495">
              <w:rPr>
                <w:rFonts w:ascii="Swis721 BT" w:hAnsi="Swis721 BT"/>
              </w:rPr>
              <w:t>within</w:t>
            </w:r>
            <w:r w:rsidRPr="00154495">
              <w:rPr>
                <w:rFonts w:ascii="Swis721 BT" w:hAnsi="Swis721 BT"/>
                <w:spacing w:val="-3"/>
              </w:rPr>
              <w:t xml:space="preserve"> </w:t>
            </w:r>
            <w:r w:rsidRPr="00154495">
              <w:rPr>
                <w:rFonts w:ascii="Swis721 BT" w:hAnsi="Swis721 BT"/>
              </w:rPr>
              <w:t>200mm</w:t>
            </w:r>
            <w:r w:rsidRPr="00154495">
              <w:rPr>
                <w:rFonts w:ascii="Swis721 BT" w:hAnsi="Swis721 BT"/>
                <w:spacing w:val="-3"/>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side</w:t>
            </w:r>
            <w:r w:rsidRPr="00154495">
              <w:rPr>
                <w:rFonts w:ascii="Swis721 BT" w:hAnsi="Swis721 BT"/>
                <w:spacing w:val="-3"/>
              </w:rPr>
              <w:t xml:space="preserve"> </w:t>
            </w:r>
            <w:r w:rsidRPr="00154495">
              <w:rPr>
                <w:rFonts w:ascii="Swis721 BT" w:hAnsi="Swis721 BT"/>
              </w:rPr>
              <w:t>or</w:t>
            </w:r>
            <w:r w:rsidRPr="00154495">
              <w:rPr>
                <w:rFonts w:ascii="Swis721 BT" w:hAnsi="Swis721 BT"/>
                <w:spacing w:val="-2"/>
              </w:rPr>
              <w:t xml:space="preserve"> </w:t>
            </w:r>
            <w:r w:rsidRPr="00154495">
              <w:rPr>
                <w:rFonts w:ascii="Swis721 BT" w:hAnsi="Swis721 BT"/>
              </w:rPr>
              <w:t>rear</w:t>
            </w:r>
            <w:r w:rsidRPr="00154495">
              <w:rPr>
                <w:rFonts w:ascii="Swis721 BT" w:hAnsi="Swis721 BT"/>
                <w:spacing w:val="-3"/>
              </w:rPr>
              <w:t xml:space="preserve"> </w:t>
            </w:r>
            <w:r w:rsidRPr="00154495">
              <w:rPr>
                <w:rFonts w:ascii="Swis721 BT" w:hAnsi="Swis721 BT"/>
              </w:rPr>
              <w:t>boundary</w:t>
            </w:r>
            <w:r w:rsidRPr="00154495">
              <w:rPr>
                <w:rFonts w:ascii="Swis721 BT" w:hAnsi="Swis721 BT"/>
                <w:spacing w:val="-3"/>
              </w:rPr>
              <w:t xml:space="preserve"> </w:t>
            </w:r>
            <w:r w:rsidRPr="00154495">
              <w:rPr>
                <w:rFonts w:ascii="Swis721 BT" w:hAnsi="Swis721 BT"/>
              </w:rPr>
              <w:t>or</w:t>
            </w:r>
            <w:r w:rsidRPr="00154495">
              <w:rPr>
                <w:rFonts w:ascii="Swis721 BT" w:hAnsi="Swis721 BT"/>
                <w:spacing w:val="-2"/>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carport constructed on or within 1 metre of a side or rear boundary does not exceed an average of 3.2 metres with no part higher than 3.6 metres unless abutting a higher existing or simultaneously constructed wall.</w:t>
            </w:r>
          </w:p>
          <w:p w14:paraId="78DC1BBD" w14:textId="77777777" w:rsidR="000274AB" w:rsidRPr="00154495" w:rsidRDefault="000274AB" w:rsidP="00E07E8E">
            <w:pPr>
              <w:pStyle w:val="BodyText0"/>
              <w:spacing w:before="115" w:line="249" w:lineRule="auto"/>
              <w:jc w:val="left"/>
              <w:rPr>
                <w:rFonts w:ascii="Swis721 BT" w:hAnsi="Swis721 BT"/>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2F2126E2" w14:textId="77777777" w:rsidR="000274AB" w:rsidRPr="00E256F6" w:rsidRDefault="000274AB" w:rsidP="00E07E8E">
            <w:pPr>
              <w:ind w:left="45"/>
              <w:jc w:val="left"/>
              <w:rPr>
                <w:rFonts w:ascii="Swis721 BT" w:hAnsi="Swis721 BT"/>
                <w:color w:val="C00000"/>
                <w:lang w:val="en-AU"/>
              </w:rPr>
            </w:pPr>
          </w:p>
        </w:tc>
        <w:tc>
          <w:tcPr>
            <w:tcW w:w="4035" w:type="dxa"/>
            <w:tcBorders>
              <w:top w:val="single" w:sz="4" w:space="0" w:color="auto"/>
              <w:left w:val="single" w:sz="4" w:space="0" w:color="auto"/>
              <w:bottom w:val="single" w:sz="4" w:space="0" w:color="auto"/>
              <w:right w:val="single" w:sz="4" w:space="0" w:color="auto"/>
            </w:tcBorders>
            <w:shd w:val="clear" w:color="auto" w:fill="auto"/>
          </w:tcPr>
          <w:p w14:paraId="25DD8472" w14:textId="77777777" w:rsidR="000274AB" w:rsidRPr="00E256F6" w:rsidRDefault="000274AB" w:rsidP="00E07E8E">
            <w:pPr>
              <w:keepLines/>
              <w:jc w:val="left"/>
              <w:rPr>
                <w:rFonts w:ascii="Swis721 BT" w:hAnsi="Swis721 BT"/>
                <w:i/>
              </w:rPr>
            </w:pPr>
          </w:p>
        </w:tc>
      </w:tr>
      <w:tr w:rsidR="006C5EC6" w:rsidRPr="00E256F6" w14:paraId="401D1A09"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A45EBC2" w14:textId="49EC9E3B" w:rsidR="006C5EC6" w:rsidRPr="000274AB" w:rsidRDefault="006C5EC6" w:rsidP="41E9BDEA">
            <w:pPr>
              <w:pStyle w:val="Heading2"/>
              <w:jc w:val="left"/>
              <w:rPr>
                <w:rFonts w:ascii="Swis721 BT" w:hAnsi="Swis721 BT"/>
                <w:i/>
                <w:iCs/>
              </w:rPr>
            </w:pPr>
            <w:r w:rsidRPr="41E9BDEA">
              <w:rPr>
                <w:rFonts w:ascii="Swis721 BT" w:hAnsi="Swis721 BT"/>
                <w:i/>
                <w:iCs/>
                <w:color w:val="auto"/>
                <w:sz w:val="20"/>
                <w:szCs w:val="20"/>
              </w:rPr>
              <w:lastRenderedPageBreak/>
              <w:t>54.02-</w:t>
            </w:r>
            <w:r w:rsidRPr="41E9BDEA">
              <w:rPr>
                <w:rFonts w:ascii="Swis721 BT" w:hAnsi="Swis721 BT"/>
                <w:i/>
                <w:iCs/>
                <w:color w:val="auto"/>
                <w:spacing w:val="-10"/>
                <w:sz w:val="20"/>
                <w:szCs w:val="20"/>
              </w:rPr>
              <w:t xml:space="preserve">5 </w:t>
            </w:r>
            <w:r w:rsidRPr="41E9BDEA">
              <w:rPr>
                <w:rFonts w:ascii="Swis721 BT" w:hAnsi="Swis721 BT"/>
                <w:i/>
                <w:iCs/>
                <w:color w:val="auto"/>
                <w:sz w:val="20"/>
                <w:szCs w:val="20"/>
              </w:rPr>
              <w:t>Site</w:t>
            </w:r>
            <w:r w:rsidRPr="41E9BDEA">
              <w:rPr>
                <w:rFonts w:ascii="Swis721 BT" w:hAnsi="Swis721 BT"/>
                <w:i/>
                <w:iCs/>
                <w:color w:val="auto"/>
                <w:spacing w:val="-1"/>
                <w:sz w:val="20"/>
                <w:szCs w:val="20"/>
              </w:rPr>
              <w:t xml:space="preserve"> </w:t>
            </w:r>
            <w:r w:rsidRPr="41E9BDEA">
              <w:rPr>
                <w:rFonts w:ascii="Swis721 BT" w:hAnsi="Swis721 BT"/>
                <w:i/>
                <w:iCs/>
                <w:color w:val="auto"/>
                <w:sz w:val="20"/>
                <w:szCs w:val="20"/>
              </w:rPr>
              <w:t>coverage</w:t>
            </w:r>
            <w:r w:rsidRPr="41E9BDEA">
              <w:rPr>
                <w:rFonts w:ascii="Swis721 BT" w:hAnsi="Swis721 BT"/>
                <w:i/>
                <w:iCs/>
                <w:color w:val="auto"/>
                <w:spacing w:val="-1"/>
                <w:sz w:val="20"/>
                <w:szCs w:val="20"/>
              </w:rPr>
              <w:t xml:space="preserve"> </w:t>
            </w:r>
            <w:r w:rsidRPr="41E9BDEA">
              <w:rPr>
                <w:rFonts w:ascii="Swis721 BT" w:hAnsi="Swis721 BT"/>
                <w:i/>
                <w:iCs/>
                <w:color w:val="auto"/>
                <w:spacing w:val="-2"/>
                <w:sz w:val="20"/>
                <w:szCs w:val="20"/>
              </w:rPr>
              <w:t>objective</w:t>
            </w:r>
          </w:p>
        </w:tc>
        <w:tc>
          <w:tcPr>
            <w:tcW w:w="275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7C2E876" w14:textId="33E10F09" w:rsidR="006C5EC6" w:rsidRPr="00154495" w:rsidRDefault="006C5EC6" w:rsidP="41E9BDEA">
            <w:pPr>
              <w:spacing w:before="236"/>
              <w:ind w:left="40"/>
              <w:jc w:val="left"/>
              <w:rPr>
                <w:rFonts w:ascii="Swis721 BT" w:eastAsia="Swis721 BT" w:hAnsi="Swis721 BT" w:cs="Swis721 BT"/>
                <w:i/>
                <w:iCs/>
              </w:rPr>
            </w:pPr>
            <w:r w:rsidRPr="41E9BDEA">
              <w:rPr>
                <w:rFonts w:ascii="Swis721 BT" w:hAnsi="Swis721 BT"/>
                <w:b/>
                <w:bCs/>
                <w:i/>
                <w:iCs/>
              </w:rPr>
              <w:t>Standard</w:t>
            </w:r>
            <w:r w:rsidRPr="41E9BDEA">
              <w:rPr>
                <w:rFonts w:ascii="Swis721 BT" w:hAnsi="Swis721 BT"/>
                <w:b/>
                <w:bCs/>
                <w:i/>
                <w:iCs/>
                <w:spacing w:val="-1"/>
              </w:rPr>
              <w:t xml:space="preserve"> </w:t>
            </w:r>
            <w:r w:rsidRPr="41E9BDEA">
              <w:rPr>
                <w:rFonts w:ascii="Swis721 BT" w:hAnsi="Swis721 BT"/>
                <w:b/>
                <w:bCs/>
                <w:i/>
                <w:iCs/>
              </w:rPr>
              <w:t>A2-</w:t>
            </w:r>
            <w:r w:rsidRPr="41E9BDEA">
              <w:rPr>
                <w:rFonts w:ascii="Swis721 BT" w:hAnsi="Swis721 BT"/>
                <w:b/>
                <w:bCs/>
                <w:i/>
                <w:iCs/>
                <w:spacing w:val="-10"/>
              </w:rPr>
              <w:t>5</w:t>
            </w:r>
            <w:r w:rsidR="238440F0" w:rsidRPr="41E9BDEA">
              <w:rPr>
                <w:rFonts w:ascii="Swis721 BT" w:hAnsi="Swis721 BT"/>
                <w:b/>
                <w:bCs/>
                <w:i/>
                <w:iCs/>
                <w:spacing w:val="-10"/>
              </w:rPr>
              <w:t xml:space="preserve"> </w:t>
            </w:r>
            <w:r w:rsidR="238440F0" w:rsidRPr="41E9BDEA">
              <w:rPr>
                <w:rFonts w:ascii="Swis721 BT" w:eastAsia="Swis721 BT" w:hAnsi="Swis721 BT" w:cs="Swis721 BT"/>
                <w:b/>
                <w:bCs/>
                <w:i/>
                <w:iCs/>
                <w:color w:val="000000" w:themeColor="text1"/>
                <w:sz w:val="19"/>
                <w:szCs w:val="19"/>
              </w:rPr>
              <w:t>(exempt from appeal if met)</w:t>
            </w:r>
          </w:p>
        </w:tc>
        <w:tc>
          <w:tcPr>
            <w:tcW w:w="7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DB3C354" w14:textId="77777777" w:rsidR="006C5EC6" w:rsidRPr="00B66FC8" w:rsidRDefault="006C5EC6" w:rsidP="41E9BDEA">
            <w:pPr>
              <w:ind w:left="45"/>
              <w:jc w:val="left"/>
              <w:rPr>
                <w:rFonts w:ascii="Swis721 BT" w:hAnsi="Swis721 BT"/>
                <w:b/>
                <w:bCs/>
                <w:i/>
                <w:iCs/>
                <w:color w:val="C00000"/>
                <w:lang w:val="en-AU"/>
              </w:rPr>
            </w:pPr>
          </w:p>
          <w:p w14:paraId="2B5CB6A2" w14:textId="0459579E" w:rsidR="006C5EC6" w:rsidRPr="00E256F6" w:rsidRDefault="006C5EC6" w:rsidP="41E9BDEA">
            <w:pPr>
              <w:ind w:left="45"/>
              <w:jc w:val="left"/>
              <w:rPr>
                <w:rFonts w:ascii="Swis721 BT" w:hAnsi="Swis721 BT"/>
                <w:i/>
                <w:iCs/>
                <w:color w:val="C00000"/>
                <w:lang w:val="en-AU"/>
              </w:rPr>
            </w:pPr>
            <w:r w:rsidRPr="41E9BDEA">
              <w:rPr>
                <w:rFonts w:ascii="Swis721 BT" w:hAnsi="Swis721 BT"/>
                <w:b/>
                <w:bCs/>
                <w:i/>
                <w:iCs/>
                <w:color w:val="C00000"/>
                <w:lang w:val="en-AU"/>
              </w:rPr>
              <w:t>Met?</w:t>
            </w:r>
          </w:p>
        </w:tc>
        <w:tc>
          <w:tcPr>
            <w:tcW w:w="403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28303AA" w14:textId="77777777" w:rsidR="006C5EC6" w:rsidRPr="00B66FC8" w:rsidRDefault="006C5EC6" w:rsidP="41E9BDEA">
            <w:pPr>
              <w:keepLines/>
              <w:jc w:val="left"/>
              <w:rPr>
                <w:rFonts w:ascii="Swis721 BT" w:hAnsi="Swis721 BT"/>
                <w:b/>
                <w:bCs/>
                <w:i/>
                <w:iCs/>
              </w:rPr>
            </w:pPr>
          </w:p>
          <w:p w14:paraId="1ED72E6F" w14:textId="27308499" w:rsidR="006C5EC6" w:rsidRPr="00E256F6" w:rsidRDefault="006C5EC6" w:rsidP="006C5EC6">
            <w:pPr>
              <w:keepLines/>
              <w:jc w:val="left"/>
              <w:rPr>
                <w:rFonts w:ascii="Swis721 BT" w:hAnsi="Swis721 BT"/>
                <w:i/>
              </w:rPr>
            </w:pPr>
            <w:r w:rsidRPr="00B66FC8">
              <w:rPr>
                <w:rFonts w:ascii="Swis721 BT" w:hAnsi="Swis721 BT"/>
                <w:b/>
                <w:bCs/>
                <w:i/>
              </w:rPr>
              <w:t>Comments</w:t>
            </w:r>
          </w:p>
        </w:tc>
      </w:tr>
      <w:tr w:rsidR="006C5EC6" w:rsidRPr="00E256F6" w14:paraId="1A91077D"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auto"/>
          </w:tcPr>
          <w:p w14:paraId="07B63745" w14:textId="77777777" w:rsidR="006C5EC6" w:rsidRPr="00154495" w:rsidRDefault="006C5EC6" w:rsidP="00154495">
            <w:pPr>
              <w:pStyle w:val="BodyText0"/>
              <w:spacing w:before="116" w:line="249" w:lineRule="auto"/>
              <w:jc w:val="left"/>
              <w:rPr>
                <w:rFonts w:ascii="Swis721 BT" w:hAnsi="Swis721 BT"/>
              </w:rPr>
            </w:pPr>
            <w:r w:rsidRPr="00154495">
              <w:rPr>
                <w:rFonts w:ascii="Swis721 BT" w:hAnsi="Swis721 BT"/>
              </w:rPr>
              <w:t>To</w:t>
            </w:r>
            <w:r w:rsidRPr="00154495">
              <w:rPr>
                <w:rFonts w:ascii="Swis721 BT" w:hAnsi="Swis721 BT"/>
                <w:spacing w:val="-12"/>
              </w:rPr>
              <w:t xml:space="preserve"> </w:t>
            </w:r>
            <w:r w:rsidRPr="00154495">
              <w:rPr>
                <w:rFonts w:ascii="Swis721 BT" w:hAnsi="Swis721 BT"/>
              </w:rPr>
              <w:t>ensure</w:t>
            </w:r>
            <w:r w:rsidRPr="00154495">
              <w:rPr>
                <w:rFonts w:ascii="Swis721 BT" w:hAnsi="Swis721 BT"/>
                <w:spacing w:val="-13"/>
              </w:rPr>
              <w:t xml:space="preserve"> </w:t>
            </w:r>
            <w:r w:rsidRPr="00154495">
              <w:rPr>
                <w:rFonts w:ascii="Swis721 BT" w:hAnsi="Swis721 BT"/>
              </w:rPr>
              <w:t>that</w:t>
            </w:r>
            <w:r w:rsidRPr="00154495">
              <w:rPr>
                <w:rFonts w:ascii="Swis721 BT" w:hAnsi="Swis721 BT"/>
                <w:spacing w:val="-13"/>
              </w:rPr>
              <w:t xml:space="preserve"> </w:t>
            </w:r>
            <w:r w:rsidRPr="00154495">
              <w:rPr>
                <w:rFonts w:ascii="Swis721 BT" w:hAnsi="Swis721 BT"/>
              </w:rPr>
              <w:t>the</w:t>
            </w:r>
            <w:r w:rsidRPr="00154495">
              <w:rPr>
                <w:rFonts w:ascii="Swis721 BT" w:hAnsi="Swis721 BT"/>
                <w:spacing w:val="-13"/>
              </w:rPr>
              <w:t xml:space="preserve"> </w:t>
            </w:r>
            <w:r w:rsidRPr="00154495">
              <w:rPr>
                <w:rFonts w:ascii="Swis721 BT" w:hAnsi="Swis721 BT"/>
              </w:rPr>
              <w:t>site</w:t>
            </w:r>
            <w:r w:rsidRPr="00154495">
              <w:rPr>
                <w:rFonts w:ascii="Swis721 BT" w:hAnsi="Swis721 BT"/>
                <w:spacing w:val="-13"/>
              </w:rPr>
              <w:t xml:space="preserve"> </w:t>
            </w:r>
            <w:r w:rsidRPr="00154495">
              <w:rPr>
                <w:rFonts w:ascii="Swis721 BT" w:hAnsi="Swis721 BT"/>
              </w:rPr>
              <w:t>coverage</w:t>
            </w:r>
            <w:r w:rsidRPr="00154495">
              <w:rPr>
                <w:rFonts w:ascii="Swis721 BT" w:hAnsi="Swis721 BT"/>
                <w:spacing w:val="-13"/>
              </w:rPr>
              <w:t xml:space="preserve"> </w:t>
            </w:r>
            <w:r w:rsidRPr="00154495">
              <w:rPr>
                <w:rFonts w:ascii="Swis721 BT" w:hAnsi="Swis721 BT"/>
              </w:rPr>
              <w:t>responds</w:t>
            </w:r>
            <w:r w:rsidRPr="00154495">
              <w:rPr>
                <w:rFonts w:ascii="Swis721 BT" w:hAnsi="Swis721 BT"/>
                <w:spacing w:val="-13"/>
              </w:rPr>
              <w:t xml:space="preserve"> </w:t>
            </w:r>
            <w:r w:rsidRPr="00154495">
              <w:rPr>
                <w:rFonts w:ascii="Swis721 BT" w:hAnsi="Swis721 BT"/>
              </w:rPr>
              <w:t>to</w:t>
            </w:r>
            <w:r w:rsidRPr="00154495">
              <w:rPr>
                <w:rFonts w:ascii="Swis721 BT" w:hAnsi="Swis721 BT"/>
                <w:spacing w:val="-13"/>
              </w:rPr>
              <w:t xml:space="preserve"> </w:t>
            </w:r>
            <w:r w:rsidRPr="00154495">
              <w:rPr>
                <w:rFonts w:ascii="Swis721 BT" w:hAnsi="Swis721 BT"/>
              </w:rPr>
              <w:t>the</w:t>
            </w:r>
            <w:r w:rsidRPr="00154495">
              <w:rPr>
                <w:rFonts w:ascii="Swis721 BT" w:hAnsi="Swis721 BT"/>
                <w:spacing w:val="-13"/>
              </w:rPr>
              <w:t xml:space="preserve"> </w:t>
            </w:r>
            <w:r w:rsidRPr="00154495">
              <w:rPr>
                <w:rFonts w:ascii="Swis721 BT" w:hAnsi="Swis721 BT"/>
              </w:rPr>
              <w:t>existing</w:t>
            </w:r>
            <w:r w:rsidRPr="00154495">
              <w:rPr>
                <w:rFonts w:ascii="Swis721 BT" w:hAnsi="Swis721 BT"/>
                <w:spacing w:val="-13"/>
              </w:rPr>
              <w:t xml:space="preserve"> </w:t>
            </w:r>
            <w:r w:rsidRPr="00154495">
              <w:rPr>
                <w:rFonts w:ascii="Swis721 BT" w:hAnsi="Swis721 BT"/>
              </w:rPr>
              <w:t>or</w:t>
            </w:r>
            <w:r w:rsidRPr="00154495">
              <w:rPr>
                <w:rFonts w:ascii="Swis721 BT" w:hAnsi="Swis721 BT"/>
                <w:spacing w:val="-12"/>
              </w:rPr>
              <w:t xml:space="preserve"> </w:t>
            </w:r>
            <w:r w:rsidRPr="00154495">
              <w:rPr>
                <w:rFonts w:ascii="Swis721 BT" w:hAnsi="Swis721 BT"/>
              </w:rPr>
              <w:t>preferred</w:t>
            </w:r>
            <w:r w:rsidRPr="00154495">
              <w:rPr>
                <w:rFonts w:ascii="Swis721 BT" w:hAnsi="Swis721 BT"/>
                <w:spacing w:val="-13"/>
              </w:rPr>
              <w:t xml:space="preserve"> </w:t>
            </w:r>
            <w:r w:rsidRPr="00154495">
              <w:rPr>
                <w:rFonts w:ascii="Swis721 BT" w:hAnsi="Swis721 BT"/>
              </w:rPr>
              <w:t>neighbourhood</w:t>
            </w:r>
            <w:r w:rsidRPr="00154495">
              <w:rPr>
                <w:rFonts w:ascii="Swis721 BT" w:hAnsi="Swis721 BT"/>
                <w:spacing w:val="-13"/>
              </w:rPr>
              <w:t xml:space="preserve"> </w:t>
            </w:r>
            <w:r w:rsidRPr="00154495">
              <w:rPr>
                <w:rFonts w:ascii="Swis721 BT" w:hAnsi="Swis721 BT"/>
              </w:rPr>
              <w:t>character</w:t>
            </w:r>
            <w:r w:rsidRPr="00154495">
              <w:rPr>
                <w:rFonts w:ascii="Swis721 BT" w:hAnsi="Swis721 BT"/>
                <w:spacing w:val="-13"/>
              </w:rPr>
              <w:t xml:space="preserve"> </w:t>
            </w:r>
            <w:r w:rsidRPr="00154495">
              <w:rPr>
                <w:rFonts w:ascii="Swis721 BT" w:hAnsi="Swis721 BT"/>
              </w:rPr>
              <w:t>and responds to the features of the site.</w:t>
            </w:r>
          </w:p>
          <w:p w14:paraId="213F9EE9" w14:textId="77777777" w:rsidR="006C5EC6" w:rsidRPr="000274AB" w:rsidRDefault="006C5EC6" w:rsidP="006C5EC6">
            <w:pPr>
              <w:pStyle w:val="BodyText0"/>
              <w:spacing w:before="115" w:line="249" w:lineRule="auto"/>
              <w:ind w:right="139"/>
              <w:jc w:val="left"/>
              <w:rPr>
                <w:rFonts w:ascii="Swis721 BT" w:hAnsi="Swis721 BT"/>
              </w:rPr>
            </w:pPr>
          </w:p>
        </w:tc>
        <w:tc>
          <w:tcPr>
            <w:tcW w:w="2758" w:type="dxa"/>
            <w:tcBorders>
              <w:top w:val="single" w:sz="4" w:space="0" w:color="auto"/>
              <w:left w:val="single" w:sz="4" w:space="0" w:color="auto"/>
              <w:bottom w:val="single" w:sz="4" w:space="0" w:color="auto"/>
              <w:right w:val="single" w:sz="4" w:space="0" w:color="auto"/>
            </w:tcBorders>
            <w:shd w:val="clear" w:color="auto" w:fill="auto"/>
          </w:tcPr>
          <w:p w14:paraId="0EB7C251" w14:textId="77777777" w:rsidR="006C5EC6" w:rsidRPr="00154495" w:rsidRDefault="006C5EC6" w:rsidP="00154495">
            <w:pPr>
              <w:pStyle w:val="BodyText0"/>
              <w:spacing w:before="115"/>
              <w:jc w:val="left"/>
              <w:rPr>
                <w:rFonts w:ascii="Swis721 BT" w:hAnsi="Swis721 BT"/>
              </w:rPr>
            </w:pPr>
            <w:r w:rsidRPr="00154495">
              <w:rPr>
                <w:rFonts w:ascii="Swis721 BT" w:hAnsi="Swis721 BT"/>
              </w:rPr>
              <w:t>The</w:t>
            </w:r>
            <w:r w:rsidRPr="00154495">
              <w:rPr>
                <w:rFonts w:ascii="Swis721 BT" w:hAnsi="Swis721 BT"/>
                <w:spacing w:val="-1"/>
              </w:rPr>
              <w:t xml:space="preserve"> </w:t>
            </w:r>
            <w:r w:rsidRPr="00154495">
              <w:rPr>
                <w:rFonts w:ascii="Swis721 BT" w:hAnsi="Swis721 BT"/>
              </w:rPr>
              <w:t>site</w:t>
            </w:r>
            <w:r w:rsidRPr="00154495">
              <w:rPr>
                <w:rFonts w:ascii="Swis721 BT" w:hAnsi="Swis721 BT"/>
                <w:spacing w:val="-1"/>
              </w:rPr>
              <w:t xml:space="preserve"> </w:t>
            </w:r>
            <w:r w:rsidRPr="00154495">
              <w:rPr>
                <w:rFonts w:ascii="Swis721 BT" w:hAnsi="Swis721 BT"/>
              </w:rPr>
              <w:t>area</w:t>
            </w:r>
            <w:r w:rsidRPr="00154495">
              <w:rPr>
                <w:rFonts w:ascii="Swis721 BT" w:hAnsi="Swis721 BT"/>
                <w:spacing w:val="-1"/>
              </w:rPr>
              <w:t xml:space="preserve"> </w:t>
            </w:r>
            <w:r w:rsidRPr="00154495">
              <w:rPr>
                <w:rFonts w:ascii="Swis721 BT" w:hAnsi="Swis721 BT"/>
              </w:rPr>
              <w:t>covered</w:t>
            </w:r>
            <w:r w:rsidRPr="00154495">
              <w:rPr>
                <w:rFonts w:ascii="Swis721 BT" w:hAnsi="Swis721 BT"/>
                <w:spacing w:val="-1"/>
              </w:rPr>
              <w:t xml:space="preserve"> </w:t>
            </w:r>
            <w:r w:rsidRPr="00154495">
              <w:rPr>
                <w:rFonts w:ascii="Swis721 BT" w:hAnsi="Swis721 BT"/>
              </w:rPr>
              <w:t>by buildings</w:t>
            </w:r>
            <w:r w:rsidRPr="00154495">
              <w:rPr>
                <w:rFonts w:ascii="Swis721 BT" w:hAnsi="Swis721 BT"/>
                <w:spacing w:val="-1"/>
              </w:rPr>
              <w:t xml:space="preserve"> </w:t>
            </w:r>
            <w:r w:rsidRPr="00154495">
              <w:rPr>
                <w:rFonts w:ascii="Swis721 BT" w:hAnsi="Swis721 BT"/>
              </w:rPr>
              <w:t>does</w:t>
            </w:r>
            <w:r w:rsidRPr="00154495">
              <w:rPr>
                <w:rFonts w:ascii="Swis721 BT" w:hAnsi="Swis721 BT"/>
                <w:spacing w:val="-1"/>
              </w:rPr>
              <w:t xml:space="preserve"> </w:t>
            </w:r>
            <w:r w:rsidRPr="00154495">
              <w:rPr>
                <w:rFonts w:ascii="Swis721 BT" w:hAnsi="Swis721 BT"/>
              </w:rPr>
              <w:t>not</w:t>
            </w:r>
            <w:r w:rsidRPr="00154495">
              <w:rPr>
                <w:rFonts w:ascii="Swis721 BT" w:hAnsi="Swis721 BT"/>
                <w:spacing w:val="-1"/>
              </w:rPr>
              <w:t xml:space="preserve"> </w:t>
            </w:r>
            <w:r w:rsidRPr="00154495">
              <w:rPr>
                <w:rFonts w:ascii="Swis721 BT" w:hAnsi="Swis721 BT"/>
                <w:spacing w:val="-2"/>
              </w:rPr>
              <w:t>exceed:</w:t>
            </w:r>
          </w:p>
          <w:p w14:paraId="3AA65699" w14:textId="77777777" w:rsidR="006C5EC6" w:rsidRPr="00154495" w:rsidRDefault="006C5EC6" w:rsidP="00DD524C">
            <w:pPr>
              <w:pStyle w:val="BodyText0"/>
              <w:numPr>
                <w:ilvl w:val="0"/>
                <w:numId w:val="21"/>
              </w:numPr>
              <w:spacing w:before="131"/>
              <w:ind w:left="253" w:hanging="253"/>
              <w:jc w:val="left"/>
              <w:rPr>
                <w:rFonts w:ascii="Swis721 BT" w:hAnsi="Swis721 BT"/>
              </w:rPr>
            </w:pPr>
            <w:r w:rsidRPr="00154495">
              <w:rPr>
                <w:rFonts w:ascii="Swis721 BT" w:hAnsi="Swis721 BT"/>
                <w:noProof/>
              </w:rPr>
              <mc:AlternateContent>
                <mc:Choice Requires="wps">
                  <w:drawing>
                    <wp:anchor distT="0" distB="0" distL="0" distR="0" simplePos="0" relativeHeight="251713536" behindDoc="0" locked="0" layoutInCell="1" allowOverlap="1" wp14:anchorId="48650CEF" wp14:editId="67AE1785">
                      <wp:simplePos x="0" y="0"/>
                      <wp:positionH relativeFrom="page">
                        <wp:posOffset>1440002</wp:posOffset>
                      </wp:positionH>
                      <wp:positionV relativeFrom="paragraph">
                        <wp:posOffset>175955</wp:posOffset>
                      </wp:positionV>
                      <wp:extent cx="30480" cy="3048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97" style="position:absolute;margin-left:113.4pt;margin-top:13.85pt;width:2.4pt;height:2.4pt;z-index:25171353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" w14:anchorId="5FFD17BA">
                      <v:path arrowok="t"/>
                      <w10:wrap anchorx="page"/>
                    </v:shape>
                  </w:pict>
                </mc:Fallback>
              </mc:AlternateContent>
            </w:r>
            <w:r w:rsidRPr="00154495">
              <w:rPr>
                <w:rFonts w:ascii="Swis721 BT" w:hAnsi="Swis721 BT"/>
              </w:rPr>
              <w:t>The</w:t>
            </w:r>
            <w:r w:rsidRPr="00154495">
              <w:rPr>
                <w:rFonts w:ascii="Swis721 BT" w:hAnsi="Swis721 BT"/>
                <w:spacing w:val="-3"/>
              </w:rPr>
              <w:t xml:space="preserve"> </w:t>
            </w:r>
            <w:r w:rsidRPr="00154495">
              <w:rPr>
                <w:rFonts w:ascii="Swis721 BT" w:hAnsi="Swis721 BT"/>
              </w:rPr>
              <w:t>maximum</w:t>
            </w:r>
            <w:r w:rsidRPr="00154495">
              <w:rPr>
                <w:rFonts w:ascii="Swis721 BT" w:hAnsi="Swis721 BT"/>
                <w:spacing w:val="-2"/>
              </w:rPr>
              <w:t xml:space="preserve"> </w:t>
            </w:r>
            <w:r w:rsidRPr="00154495">
              <w:rPr>
                <w:rFonts w:ascii="Swis721 BT" w:hAnsi="Swis721 BT"/>
              </w:rPr>
              <w:t>site</w:t>
            </w:r>
            <w:r w:rsidRPr="00154495">
              <w:rPr>
                <w:rFonts w:ascii="Swis721 BT" w:hAnsi="Swis721 BT"/>
                <w:spacing w:val="-3"/>
              </w:rPr>
              <w:t xml:space="preserve"> </w:t>
            </w:r>
            <w:r w:rsidRPr="00154495">
              <w:rPr>
                <w:rFonts w:ascii="Swis721 BT" w:hAnsi="Swis721 BT"/>
              </w:rPr>
              <w:t>coverage</w:t>
            </w:r>
            <w:r w:rsidRPr="00154495">
              <w:rPr>
                <w:rFonts w:ascii="Swis721 BT" w:hAnsi="Swis721 BT"/>
                <w:spacing w:val="-2"/>
              </w:rPr>
              <w:t xml:space="preserve"> </w:t>
            </w:r>
            <w:r w:rsidRPr="00154495">
              <w:rPr>
                <w:rFonts w:ascii="Swis721 BT" w:hAnsi="Swis721 BT"/>
              </w:rPr>
              <w:t>specified</w:t>
            </w:r>
            <w:r w:rsidRPr="00154495">
              <w:rPr>
                <w:rFonts w:ascii="Swis721 BT" w:hAnsi="Swis721 BT"/>
                <w:spacing w:val="-3"/>
              </w:rPr>
              <w:t xml:space="preserve"> </w:t>
            </w:r>
            <w:r w:rsidRPr="00154495">
              <w:rPr>
                <w:rFonts w:ascii="Swis721 BT" w:hAnsi="Swis721 BT"/>
              </w:rPr>
              <w:t>in</w:t>
            </w:r>
            <w:r w:rsidRPr="00154495">
              <w:rPr>
                <w:rFonts w:ascii="Swis721 BT" w:hAnsi="Swis721 BT"/>
                <w:spacing w:val="-2"/>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schedule</w:t>
            </w:r>
            <w:r w:rsidRPr="00154495">
              <w:rPr>
                <w:rFonts w:ascii="Swis721 BT" w:hAnsi="Swis721 BT"/>
                <w:spacing w:val="-2"/>
              </w:rPr>
              <w:t xml:space="preserve"> </w:t>
            </w:r>
            <w:r w:rsidRPr="00154495">
              <w:rPr>
                <w:rFonts w:ascii="Swis721 BT" w:hAnsi="Swis721 BT"/>
              </w:rPr>
              <w:t>to</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3"/>
              </w:rPr>
              <w:t xml:space="preserve"> </w:t>
            </w:r>
            <w:r w:rsidRPr="00154495">
              <w:rPr>
                <w:rFonts w:ascii="Swis721 BT" w:hAnsi="Swis721 BT"/>
              </w:rPr>
              <w:t>zone;</w:t>
            </w:r>
            <w:r w:rsidRPr="00154495">
              <w:rPr>
                <w:rFonts w:ascii="Swis721 BT" w:hAnsi="Swis721 BT"/>
                <w:spacing w:val="-2"/>
              </w:rPr>
              <w:t xml:space="preserve"> </w:t>
            </w:r>
            <w:r w:rsidRPr="00154495">
              <w:rPr>
                <w:rFonts w:ascii="Swis721 BT" w:hAnsi="Swis721 BT"/>
                <w:spacing w:val="-5"/>
              </w:rPr>
              <w:t>or</w:t>
            </w:r>
          </w:p>
          <w:p w14:paraId="1A54F5C3" w14:textId="77777777" w:rsidR="006C5EC6" w:rsidRPr="00154495" w:rsidRDefault="006C5EC6" w:rsidP="00DD524C">
            <w:pPr>
              <w:pStyle w:val="BodyText0"/>
              <w:numPr>
                <w:ilvl w:val="0"/>
                <w:numId w:val="21"/>
              </w:numPr>
              <w:spacing w:before="131" w:line="249" w:lineRule="auto"/>
              <w:ind w:left="253" w:hanging="253"/>
              <w:jc w:val="left"/>
              <w:rPr>
                <w:rFonts w:ascii="Swis721 BT" w:hAnsi="Swis721 BT"/>
              </w:rPr>
            </w:pPr>
            <w:r w:rsidRPr="00154495">
              <w:rPr>
                <w:rFonts w:ascii="Swis721 BT" w:hAnsi="Swis721 BT"/>
                <w:noProof/>
              </w:rPr>
              <mc:AlternateContent>
                <mc:Choice Requires="wps">
                  <w:drawing>
                    <wp:anchor distT="0" distB="0" distL="0" distR="0" simplePos="0" relativeHeight="251714560" behindDoc="0" locked="0" layoutInCell="1" allowOverlap="1" wp14:anchorId="1CC93C55" wp14:editId="6F1C5BBF">
                      <wp:simplePos x="0" y="0"/>
                      <wp:positionH relativeFrom="page">
                        <wp:posOffset>1440002</wp:posOffset>
                      </wp:positionH>
                      <wp:positionV relativeFrom="paragraph">
                        <wp:posOffset>175956</wp:posOffset>
                      </wp:positionV>
                      <wp:extent cx="30480" cy="3048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98" style="position:absolute;margin-left:113.4pt;margin-top:13.85pt;width:2.4pt;height:2.4pt;z-index:25171456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" w14:anchorId="2AB9A14C">
                      <v:path arrowok="t"/>
                      <w10:wrap anchorx="page"/>
                    </v:shape>
                  </w:pict>
                </mc:Fallback>
              </mc:AlternateContent>
            </w:r>
            <w:r w:rsidRPr="00154495">
              <w:rPr>
                <w:rFonts w:ascii="Swis721 BT" w:hAnsi="Swis721 BT"/>
              </w:rPr>
              <w:t>If</w:t>
            </w:r>
            <w:r w:rsidRPr="00154495">
              <w:rPr>
                <w:rFonts w:ascii="Swis721 BT" w:hAnsi="Swis721 BT"/>
                <w:spacing w:val="-9"/>
              </w:rPr>
              <w:t xml:space="preserve"> </w:t>
            </w:r>
            <w:r w:rsidRPr="00154495">
              <w:rPr>
                <w:rFonts w:ascii="Swis721 BT" w:hAnsi="Swis721 BT"/>
              </w:rPr>
              <w:t>no</w:t>
            </w:r>
            <w:r w:rsidRPr="00154495">
              <w:rPr>
                <w:rFonts w:ascii="Swis721 BT" w:hAnsi="Swis721 BT"/>
                <w:spacing w:val="-9"/>
              </w:rPr>
              <w:t xml:space="preserve"> </w:t>
            </w:r>
            <w:r w:rsidRPr="00154495">
              <w:rPr>
                <w:rFonts w:ascii="Swis721 BT" w:hAnsi="Swis721 BT"/>
              </w:rPr>
              <w:t>maximum</w:t>
            </w:r>
            <w:r w:rsidRPr="00154495">
              <w:rPr>
                <w:rFonts w:ascii="Swis721 BT" w:hAnsi="Swis721 BT"/>
                <w:spacing w:val="-10"/>
              </w:rPr>
              <w:t xml:space="preserve"> </w:t>
            </w:r>
            <w:r w:rsidRPr="00154495">
              <w:rPr>
                <w:rFonts w:ascii="Swis721 BT" w:hAnsi="Swis721 BT"/>
              </w:rPr>
              <w:t>site</w:t>
            </w:r>
            <w:r w:rsidRPr="00154495">
              <w:rPr>
                <w:rFonts w:ascii="Swis721 BT" w:hAnsi="Swis721 BT"/>
                <w:spacing w:val="-9"/>
              </w:rPr>
              <w:t xml:space="preserve"> </w:t>
            </w:r>
            <w:r w:rsidRPr="00154495">
              <w:rPr>
                <w:rFonts w:ascii="Swis721 BT" w:hAnsi="Swis721 BT"/>
              </w:rPr>
              <w:t>coverage</w:t>
            </w:r>
            <w:r w:rsidRPr="00154495">
              <w:rPr>
                <w:rFonts w:ascii="Swis721 BT" w:hAnsi="Swis721 BT"/>
                <w:spacing w:val="-10"/>
              </w:rPr>
              <w:t xml:space="preserve"> </w:t>
            </w:r>
            <w:r w:rsidRPr="00154495">
              <w:rPr>
                <w:rFonts w:ascii="Swis721 BT" w:hAnsi="Swis721 BT"/>
              </w:rPr>
              <w:t>is</w:t>
            </w:r>
            <w:r w:rsidRPr="00154495">
              <w:rPr>
                <w:rFonts w:ascii="Swis721 BT" w:hAnsi="Swis721 BT"/>
                <w:spacing w:val="-9"/>
              </w:rPr>
              <w:t xml:space="preserve"> </w:t>
            </w:r>
            <w:r w:rsidRPr="00154495">
              <w:rPr>
                <w:rFonts w:ascii="Swis721 BT" w:hAnsi="Swis721 BT"/>
              </w:rPr>
              <w:t>specified</w:t>
            </w:r>
            <w:r w:rsidRPr="00154495">
              <w:rPr>
                <w:rFonts w:ascii="Swis721 BT" w:hAnsi="Swis721 BT"/>
                <w:spacing w:val="-10"/>
              </w:rPr>
              <w:t xml:space="preserve"> </w:t>
            </w:r>
            <w:r w:rsidRPr="00154495">
              <w:rPr>
                <w:rFonts w:ascii="Swis721 BT" w:hAnsi="Swis721 BT"/>
              </w:rPr>
              <w:t>in</w:t>
            </w:r>
            <w:r w:rsidRPr="00154495">
              <w:rPr>
                <w:rFonts w:ascii="Swis721 BT" w:hAnsi="Swis721 BT"/>
                <w:spacing w:val="-9"/>
              </w:rPr>
              <w:t xml:space="preserve"> </w:t>
            </w:r>
            <w:r w:rsidRPr="00154495">
              <w:rPr>
                <w:rFonts w:ascii="Swis721 BT" w:hAnsi="Swis721 BT"/>
              </w:rPr>
              <w:t>a</w:t>
            </w:r>
            <w:r w:rsidRPr="00154495">
              <w:rPr>
                <w:rFonts w:ascii="Swis721 BT" w:hAnsi="Swis721 BT"/>
                <w:spacing w:val="-9"/>
              </w:rPr>
              <w:t xml:space="preserve"> </w:t>
            </w:r>
            <w:r w:rsidRPr="00154495">
              <w:rPr>
                <w:rFonts w:ascii="Swis721 BT" w:hAnsi="Swis721 BT"/>
              </w:rPr>
              <w:t>schedule</w:t>
            </w:r>
            <w:r w:rsidRPr="00154495">
              <w:rPr>
                <w:rFonts w:ascii="Swis721 BT" w:hAnsi="Swis721 BT"/>
                <w:spacing w:val="-10"/>
              </w:rPr>
              <w:t xml:space="preserve"> </w:t>
            </w:r>
            <w:r w:rsidRPr="00154495">
              <w:rPr>
                <w:rFonts w:ascii="Swis721 BT" w:hAnsi="Swis721 BT"/>
              </w:rPr>
              <w:t>to</w:t>
            </w:r>
            <w:r w:rsidRPr="00154495">
              <w:rPr>
                <w:rFonts w:ascii="Swis721 BT" w:hAnsi="Swis721 BT"/>
                <w:spacing w:val="-9"/>
              </w:rPr>
              <w:t xml:space="preserve"> </w:t>
            </w:r>
            <w:r w:rsidRPr="00154495">
              <w:rPr>
                <w:rFonts w:ascii="Swis721 BT" w:hAnsi="Swis721 BT"/>
              </w:rPr>
              <w:t>the</w:t>
            </w:r>
            <w:r w:rsidRPr="00154495">
              <w:rPr>
                <w:rFonts w:ascii="Swis721 BT" w:hAnsi="Swis721 BT"/>
                <w:spacing w:val="-9"/>
              </w:rPr>
              <w:t xml:space="preserve"> </w:t>
            </w:r>
            <w:r w:rsidRPr="00154495">
              <w:rPr>
                <w:rFonts w:ascii="Swis721 BT" w:hAnsi="Swis721 BT"/>
              </w:rPr>
              <w:t>zone,</w:t>
            </w:r>
            <w:r w:rsidRPr="00154495">
              <w:rPr>
                <w:rFonts w:ascii="Swis721 BT" w:hAnsi="Swis721 BT"/>
                <w:spacing w:val="-9"/>
              </w:rPr>
              <w:t xml:space="preserve"> </w:t>
            </w:r>
            <w:r w:rsidRPr="00154495">
              <w:rPr>
                <w:rFonts w:ascii="Swis721 BT" w:hAnsi="Swis721 BT"/>
              </w:rPr>
              <w:t>the</w:t>
            </w:r>
            <w:r w:rsidRPr="00154495">
              <w:rPr>
                <w:rFonts w:ascii="Swis721 BT" w:hAnsi="Swis721 BT"/>
                <w:spacing w:val="-9"/>
              </w:rPr>
              <w:t xml:space="preserve"> </w:t>
            </w:r>
            <w:r w:rsidRPr="00154495">
              <w:rPr>
                <w:rFonts w:ascii="Swis721 BT" w:hAnsi="Swis721 BT"/>
              </w:rPr>
              <w:t>percentage</w:t>
            </w:r>
            <w:r w:rsidRPr="00154495">
              <w:rPr>
                <w:rFonts w:ascii="Swis721 BT" w:hAnsi="Swis721 BT"/>
                <w:spacing w:val="-10"/>
              </w:rPr>
              <w:t xml:space="preserve"> </w:t>
            </w:r>
            <w:r w:rsidRPr="00154495">
              <w:rPr>
                <w:rFonts w:ascii="Swis721 BT" w:hAnsi="Swis721 BT"/>
              </w:rPr>
              <w:t>specified</w:t>
            </w:r>
            <w:r w:rsidRPr="00154495">
              <w:rPr>
                <w:rFonts w:ascii="Swis721 BT" w:hAnsi="Swis721 BT"/>
                <w:spacing w:val="-10"/>
              </w:rPr>
              <w:t xml:space="preserve"> </w:t>
            </w:r>
            <w:r w:rsidRPr="00154495">
              <w:rPr>
                <w:rFonts w:ascii="Swis721 BT" w:hAnsi="Swis721 BT"/>
              </w:rPr>
              <w:t>in Table A2-5.</w:t>
            </w:r>
          </w:p>
          <w:p w14:paraId="0211A370" w14:textId="77777777" w:rsidR="006C5EC6" w:rsidRPr="00154495" w:rsidRDefault="006C5EC6" w:rsidP="00154495">
            <w:pPr>
              <w:pStyle w:val="BodyText0"/>
              <w:spacing w:before="91" w:line="249" w:lineRule="auto"/>
              <w:jc w:val="left"/>
              <w:rPr>
                <w:rFonts w:ascii="Swis721 BT" w:hAnsi="Swis721 BT"/>
              </w:rPr>
            </w:pPr>
            <w:r w:rsidRPr="00154495">
              <w:rPr>
                <w:rFonts w:ascii="Swis721 BT" w:hAnsi="Swis721 BT"/>
              </w:rPr>
              <w:t>If</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3"/>
              </w:rPr>
              <w:t xml:space="preserve"> </w:t>
            </w:r>
            <w:r w:rsidRPr="00154495">
              <w:rPr>
                <w:rFonts w:ascii="Swis721 BT" w:hAnsi="Swis721 BT"/>
              </w:rPr>
              <w:t>maximum</w:t>
            </w:r>
            <w:r w:rsidRPr="00154495">
              <w:rPr>
                <w:rFonts w:ascii="Swis721 BT" w:hAnsi="Swis721 BT"/>
                <w:spacing w:val="-3"/>
              </w:rPr>
              <w:t xml:space="preserve"> </w:t>
            </w:r>
            <w:r w:rsidRPr="00154495">
              <w:rPr>
                <w:rFonts w:ascii="Swis721 BT" w:hAnsi="Swis721 BT"/>
              </w:rPr>
              <w:t>site</w:t>
            </w:r>
            <w:r w:rsidRPr="00154495">
              <w:rPr>
                <w:rFonts w:ascii="Swis721 BT" w:hAnsi="Swis721 BT"/>
                <w:spacing w:val="-3"/>
              </w:rPr>
              <w:t xml:space="preserve"> </w:t>
            </w:r>
            <w:r w:rsidRPr="00154495">
              <w:rPr>
                <w:rFonts w:ascii="Swis721 BT" w:hAnsi="Swis721 BT"/>
              </w:rPr>
              <w:t>coverage</w:t>
            </w:r>
            <w:r w:rsidRPr="00154495">
              <w:rPr>
                <w:rFonts w:ascii="Swis721 BT" w:hAnsi="Swis721 BT"/>
                <w:spacing w:val="-3"/>
              </w:rPr>
              <w:t xml:space="preserve"> </w:t>
            </w:r>
            <w:r w:rsidRPr="00154495">
              <w:rPr>
                <w:rFonts w:ascii="Swis721 BT" w:hAnsi="Swis721 BT"/>
              </w:rPr>
              <w:t>is</w:t>
            </w:r>
            <w:r w:rsidRPr="00154495">
              <w:rPr>
                <w:rFonts w:ascii="Swis721 BT" w:hAnsi="Swis721 BT"/>
                <w:spacing w:val="-3"/>
              </w:rPr>
              <w:t xml:space="preserve"> </w:t>
            </w:r>
            <w:r w:rsidRPr="00154495">
              <w:rPr>
                <w:rFonts w:ascii="Swis721 BT" w:hAnsi="Swis721 BT"/>
              </w:rPr>
              <w:t>specified</w:t>
            </w:r>
            <w:r w:rsidRPr="00154495">
              <w:rPr>
                <w:rFonts w:ascii="Swis721 BT" w:hAnsi="Swis721 BT"/>
                <w:spacing w:val="-3"/>
              </w:rPr>
              <w:t xml:space="preserve"> </w:t>
            </w:r>
            <w:r w:rsidRPr="00154495">
              <w:rPr>
                <w:rFonts w:ascii="Swis721 BT" w:hAnsi="Swis721 BT"/>
              </w:rPr>
              <w:t>in</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schedule</w:t>
            </w:r>
            <w:r w:rsidRPr="00154495">
              <w:rPr>
                <w:rFonts w:ascii="Swis721 BT" w:hAnsi="Swis721 BT"/>
                <w:spacing w:val="-3"/>
              </w:rPr>
              <w:t xml:space="preserve"> </w:t>
            </w:r>
            <w:r w:rsidRPr="00154495">
              <w:rPr>
                <w:rFonts w:ascii="Swis721 BT" w:hAnsi="Swis721 BT"/>
              </w:rPr>
              <w:t>to</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zone,</w:t>
            </w:r>
            <w:r w:rsidRPr="00154495">
              <w:rPr>
                <w:rFonts w:ascii="Swis721 BT" w:hAnsi="Swis721 BT"/>
                <w:spacing w:val="-3"/>
              </w:rPr>
              <w:t xml:space="preserve"> </w:t>
            </w:r>
            <w:r w:rsidRPr="00154495">
              <w:rPr>
                <w:rFonts w:ascii="Swis721 BT" w:hAnsi="Swis721 BT"/>
              </w:rPr>
              <w:t>it</w:t>
            </w:r>
            <w:r w:rsidRPr="00154495">
              <w:rPr>
                <w:rFonts w:ascii="Swis721 BT" w:hAnsi="Swis721 BT"/>
                <w:spacing w:val="-3"/>
              </w:rPr>
              <w:t xml:space="preserve"> </w:t>
            </w:r>
            <w:r w:rsidRPr="00154495">
              <w:rPr>
                <w:rFonts w:ascii="Swis721 BT" w:hAnsi="Swis721 BT"/>
              </w:rPr>
              <w:t>must</w:t>
            </w:r>
            <w:r w:rsidRPr="00154495">
              <w:rPr>
                <w:rFonts w:ascii="Swis721 BT" w:hAnsi="Swis721 BT"/>
                <w:spacing w:val="-3"/>
              </w:rPr>
              <w:t xml:space="preserve"> </w:t>
            </w:r>
            <w:r w:rsidRPr="00154495">
              <w:rPr>
                <w:rFonts w:ascii="Swis721 BT" w:hAnsi="Swis721 BT"/>
              </w:rPr>
              <w:t>be</w:t>
            </w:r>
            <w:r w:rsidRPr="00154495">
              <w:rPr>
                <w:rFonts w:ascii="Swis721 BT" w:hAnsi="Swis721 BT"/>
                <w:spacing w:val="-3"/>
              </w:rPr>
              <w:t xml:space="preserve"> </w:t>
            </w:r>
            <w:r w:rsidRPr="00154495">
              <w:rPr>
                <w:rFonts w:ascii="Swis721 BT" w:hAnsi="Swis721 BT"/>
              </w:rPr>
              <w:t>greater</w:t>
            </w:r>
            <w:r w:rsidRPr="00154495">
              <w:rPr>
                <w:rFonts w:ascii="Swis721 BT" w:hAnsi="Swis721 BT"/>
                <w:spacing w:val="-3"/>
              </w:rPr>
              <w:t xml:space="preserve"> </w:t>
            </w:r>
            <w:r w:rsidRPr="00154495">
              <w:rPr>
                <w:rFonts w:ascii="Swis721 BT" w:hAnsi="Swis721 BT"/>
              </w:rPr>
              <w:t>than</w:t>
            </w:r>
            <w:r w:rsidRPr="00154495">
              <w:rPr>
                <w:rFonts w:ascii="Swis721 BT" w:hAnsi="Swis721 BT"/>
                <w:spacing w:val="-3"/>
              </w:rPr>
              <w:t xml:space="preserve"> </w:t>
            </w:r>
            <w:r w:rsidRPr="00154495">
              <w:rPr>
                <w:rFonts w:ascii="Swis721 BT" w:hAnsi="Swis721 BT"/>
              </w:rPr>
              <w:t>the percentage specified in Table A2-5.</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79B7A9DE" w14:textId="77777777" w:rsidR="006C5EC6" w:rsidRPr="00E256F6" w:rsidRDefault="006C5EC6" w:rsidP="006C5EC6">
            <w:pPr>
              <w:ind w:left="45"/>
              <w:jc w:val="left"/>
              <w:rPr>
                <w:rFonts w:ascii="Swis721 BT" w:hAnsi="Swis721 BT"/>
                <w:color w:val="C00000"/>
                <w:lang w:val="en-AU"/>
              </w:rPr>
            </w:pPr>
          </w:p>
        </w:tc>
        <w:tc>
          <w:tcPr>
            <w:tcW w:w="4035" w:type="dxa"/>
            <w:tcBorders>
              <w:top w:val="single" w:sz="4" w:space="0" w:color="auto"/>
              <w:left w:val="single" w:sz="4" w:space="0" w:color="auto"/>
              <w:bottom w:val="single" w:sz="4" w:space="0" w:color="auto"/>
              <w:right w:val="single" w:sz="4" w:space="0" w:color="auto"/>
            </w:tcBorders>
            <w:shd w:val="clear" w:color="auto" w:fill="auto"/>
          </w:tcPr>
          <w:p w14:paraId="15FCB3F9" w14:textId="77777777" w:rsidR="006C5EC6" w:rsidRPr="00E256F6" w:rsidRDefault="006C5EC6" w:rsidP="006C5EC6">
            <w:pPr>
              <w:keepLines/>
              <w:jc w:val="left"/>
              <w:rPr>
                <w:rFonts w:ascii="Swis721 BT" w:hAnsi="Swis721 BT"/>
                <w:i/>
              </w:rPr>
            </w:pPr>
          </w:p>
        </w:tc>
      </w:tr>
      <w:tr w:rsidR="006C5EC6" w:rsidRPr="00E256F6" w14:paraId="0B6A06C5"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24F2102" w14:textId="76E7DC02" w:rsidR="006C5EC6" w:rsidRPr="000274AB" w:rsidRDefault="006C5EC6" w:rsidP="41E9BDEA">
            <w:pPr>
              <w:pStyle w:val="Heading2"/>
              <w:jc w:val="left"/>
              <w:rPr>
                <w:rFonts w:ascii="Swis721 BT" w:hAnsi="Swis721 BT"/>
                <w:i/>
                <w:iCs/>
              </w:rPr>
            </w:pPr>
            <w:r w:rsidRPr="41E9BDEA">
              <w:rPr>
                <w:rFonts w:ascii="Swis721 BT" w:hAnsi="Swis721 BT"/>
                <w:i/>
                <w:iCs/>
                <w:color w:val="auto"/>
                <w:sz w:val="20"/>
                <w:szCs w:val="20"/>
              </w:rPr>
              <w:lastRenderedPageBreak/>
              <w:t>54.02-</w:t>
            </w:r>
            <w:r w:rsidRPr="41E9BDEA">
              <w:rPr>
                <w:rFonts w:ascii="Swis721 BT" w:hAnsi="Swis721 BT"/>
                <w:i/>
                <w:iCs/>
                <w:color w:val="auto"/>
                <w:spacing w:val="-10"/>
                <w:sz w:val="20"/>
                <w:szCs w:val="20"/>
              </w:rPr>
              <w:t xml:space="preserve">6 </w:t>
            </w:r>
            <w:r w:rsidRPr="41E9BDEA">
              <w:rPr>
                <w:rFonts w:ascii="Swis721 BT" w:hAnsi="Swis721 BT"/>
                <w:i/>
                <w:iCs/>
                <w:color w:val="auto"/>
                <w:sz w:val="20"/>
                <w:szCs w:val="20"/>
              </w:rPr>
              <w:t>Tree</w:t>
            </w:r>
            <w:r w:rsidRPr="41E9BDEA">
              <w:rPr>
                <w:rFonts w:ascii="Swis721 BT" w:hAnsi="Swis721 BT"/>
                <w:i/>
                <w:iCs/>
                <w:color w:val="auto"/>
                <w:spacing w:val="-8"/>
                <w:sz w:val="20"/>
                <w:szCs w:val="20"/>
              </w:rPr>
              <w:t xml:space="preserve"> </w:t>
            </w:r>
            <w:r w:rsidRPr="41E9BDEA">
              <w:rPr>
                <w:rFonts w:ascii="Swis721 BT" w:hAnsi="Swis721 BT"/>
                <w:i/>
                <w:iCs/>
                <w:color w:val="auto"/>
                <w:sz w:val="20"/>
                <w:szCs w:val="20"/>
              </w:rPr>
              <w:t>canopy</w:t>
            </w:r>
            <w:r w:rsidRPr="41E9BDEA">
              <w:rPr>
                <w:rFonts w:ascii="Swis721 BT" w:hAnsi="Swis721 BT"/>
                <w:i/>
                <w:iCs/>
                <w:color w:val="auto"/>
                <w:spacing w:val="-7"/>
                <w:sz w:val="20"/>
                <w:szCs w:val="20"/>
              </w:rPr>
              <w:t xml:space="preserve"> </w:t>
            </w:r>
            <w:r w:rsidRPr="41E9BDEA">
              <w:rPr>
                <w:rFonts w:ascii="Swis721 BT" w:hAnsi="Swis721 BT"/>
                <w:i/>
                <w:iCs/>
                <w:color w:val="auto"/>
                <w:spacing w:val="-2"/>
                <w:sz w:val="20"/>
                <w:szCs w:val="20"/>
              </w:rPr>
              <w:t>objectives</w:t>
            </w:r>
          </w:p>
        </w:tc>
        <w:tc>
          <w:tcPr>
            <w:tcW w:w="275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6B8EC29" w14:textId="4FD96E6C" w:rsidR="006C5EC6" w:rsidRPr="00154495" w:rsidRDefault="006C5EC6" w:rsidP="41E9BDEA">
            <w:pPr>
              <w:spacing w:before="237"/>
              <w:ind w:left="40"/>
              <w:jc w:val="left"/>
              <w:rPr>
                <w:rFonts w:ascii="Swis721 BT" w:eastAsia="Swis721 BT" w:hAnsi="Swis721 BT" w:cs="Swis721 BT"/>
                <w:i/>
                <w:iCs/>
              </w:rPr>
            </w:pPr>
            <w:r w:rsidRPr="41E9BDEA">
              <w:rPr>
                <w:rFonts w:ascii="Swis721 BT" w:hAnsi="Swis721 BT"/>
                <w:b/>
                <w:bCs/>
                <w:i/>
                <w:iCs/>
              </w:rPr>
              <w:t>Standard</w:t>
            </w:r>
            <w:r w:rsidRPr="41E9BDEA">
              <w:rPr>
                <w:rFonts w:ascii="Swis721 BT" w:hAnsi="Swis721 BT"/>
                <w:b/>
                <w:bCs/>
                <w:i/>
                <w:iCs/>
                <w:spacing w:val="-1"/>
              </w:rPr>
              <w:t xml:space="preserve"> </w:t>
            </w:r>
            <w:r w:rsidRPr="41E9BDEA">
              <w:rPr>
                <w:rFonts w:ascii="Swis721 BT" w:hAnsi="Swis721 BT"/>
                <w:b/>
                <w:bCs/>
                <w:i/>
                <w:iCs/>
              </w:rPr>
              <w:t>A2-</w:t>
            </w:r>
            <w:r w:rsidRPr="41E9BDEA">
              <w:rPr>
                <w:rFonts w:ascii="Swis721 BT" w:hAnsi="Swis721 BT"/>
                <w:b/>
                <w:bCs/>
                <w:i/>
                <w:iCs/>
                <w:spacing w:val="-10"/>
              </w:rPr>
              <w:t>6</w:t>
            </w:r>
            <w:r w:rsidR="19A80DD3" w:rsidRPr="41E9BDEA">
              <w:rPr>
                <w:rFonts w:ascii="Swis721 BT" w:hAnsi="Swis721 BT"/>
                <w:b/>
                <w:bCs/>
                <w:i/>
                <w:iCs/>
                <w:spacing w:val="-10"/>
              </w:rPr>
              <w:t xml:space="preserve"> </w:t>
            </w:r>
            <w:r w:rsidR="2F7BFC26" w:rsidRPr="41E9BDEA">
              <w:rPr>
                <w:rFonts w:ascii="Swis721 BT" w:eastAsia="Swis721 BT" w:hAnsi="Swis721 BT" w:cs="Swis721 BT"/>
                <w:b/>
                <w:bCs/>
                <w:i/>
                <w:iCs/>
                <w:color w:val="000000" w:themeColor="text1"/>
                <w:sz w:val="19"/>
                <w:szCs w:val="19"/>
              </w:rPr>
              <w:t>(exempt from appeal if met)</w:t>
            </w:r>
          </w:p>
        </w:tc>
        <w:tc>
          <w:tcPr>
            <w:tcW w:w="7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0FF8B8D" w14:textId="77777777" w:rsidR="006C5EC6" w:rsidRPr="00B66FC8" w:rsidRDefault="006C5EC6" w:rsidP="41E9BDEA">
            <w:pPr>
              <w:ind w:left="45"/>
              <w:jc w:val="left"/>
              <w:rPr>
                <w:rFonts w:ascii="Swis721 BT" w:hAnsi="Swis721 BT"/>
                <w:b/>
                <w:bCs/>
                <w:i/>
                <w:iCs/>
                <w:color w:val="C00000"/>
                <w:lang w:val="en-AU"/>
              </w:rPr>
            </w:pPr>
          </w:p>
          <w:p w14:paraId="6F48BD47" w14:textId="06995F3E" w:rsidR="006C5EC6" w:rsidRPr="000274AB" w:rsidRDefault="006C5EC6" w:rsidP="41E9BDEA">
            <w:pPr>
              <w:ind w:left="45"/>
              <w:jc w:val="left"/>
              <w:rPr>
                <w:rFonts w:ascii="Swis721 BT" w:hAnsi="Swis721 BT"/>
                <w:i/>
                <w:iCs/>
                <w:color w:val="C00000"/>
                <w:lang w:val="en-AU"/>
              </w:rPr>
            </w:pPr>
            <w:r w:rsidRPr="41E9BDEA">
              <w:rPr>
                <w:rFonts w:ascii="Swis721 BT" w:hAnsi="Swis721 BT"/>
                <w:b/>
                <w:bCs/>
                <w:i/>
                <w:iCs/>
                <w:color w:val="C00000"/>
                <w:lang w:val="en-AU"/>
              </w:rPr>
              <w:t>Met?</w:t>
            </w:r>
          </w:p>
        </w:tc>
        <w:tc>
          <w:tcPr>
            <w:tcW w:w="403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4E777C8" w14:textId="77777777" w:rsidR="006C5EC6" w:rsidRPr="00B66FC8" w:rsidRDefault="006C5EC6" w:rsidP="41E9BDEA">
            <w:pPr>
              <w:keepLines/>
              <w:jc w:val="left"/>
              <w:rPr>
                <w:rFonts w:ascii="Swis721 BT" w:hAnsi="Swis721 BT"/>
                <w:b/>
                <w:bCs/>
                <w:i/>
                <w:iCs/>
              </w:rPr>
            </w:pPr>
          </w:p>
          <w:p w14:paraId="54924B92" w14:textId="7EEB1E93" w:rsidR="006C5EC6" w:rsidRPr="000274AB" w:rsidRDefault="006C5EC6" w:rsidP="006C5EC6">
            <w:pPr>
              <w:keepLines/>
              <w:jc w:val="left"/>
              <w:rPr>
                <w:rFonts w:ascii="Swis721 BT" w:hAnsi="Swis721 BT"/>
                <w:i/>
              </w:rPr>
            </w:pPr>
            <w:r w:rsidRPr="00B66FC8">
              <w:rPr>
                <w:rFonts w:ascii="Swis721 BT" w:hAnsi="Swis721 BT"/>
                <w:b/>
                <w:bCs/>
                <w:i/>
              </w:rPr>
              <w:t>Comments</w:t>
            </w:r>
          </w:p>
        </w:tc>
      </w:tr>
      <w:tr w:rsidR="006C5EC6" w:rsidRPr="00E256F6" w14:paraId="48E0FDA2"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auto"/>
          </w:tcPr>
          <w:p w14:paraId="2497B3D9" w14:textId="77777777" w:rsidR="006C5EC6" w:rsidRPr="00154495" w:rsidRDefault="006C5EC6" w:rsidP="00154495">
            <w:pPr>
              <w:pStyle w:val="BodyText0"/>
              <w:spacing w:before="116" w:line="249" w:lineRule="auto"/>
              <w:jc w:val="left"/>
              <w:rPr>
                <w:rFonts w:ascii="Swis721 BT" w:hAnsi="Swis721 BT"/>
              </w:rPr>
            </w:pPr>
            <w:r w:rsidRPr="00154495">
              <w:rPr>
                <w:rFonts w:ascii="Swis721 BT" w:hAnsi="Swis721 BT"/>
              </w:rPr>
              <w:t>To</w:t>
            </w:r>
            <w:r w:rsidRPr="00154495">
              <w:rPr>
                <w:rFonts w:ascii="Swis721 BT" w:hAnsi="Swis721 BT"/>
                <w:spacing w:val="-3"/>
              </w:rPr>
              <w:t xml:space="preserve"> </w:t>
            </w:r>
            <w:r w:rsidRPr="00154495">
              <w:rPr>
                <w:rFonts w:ascii="Swis721 BT" w:hAnsi="Swis721 BT"/>
              </w:rPr>
              <w:t>provide</w:t>
            </w:r>
            <w:r w:rsidRPr="00154495">
              <w:rPr>
                <w:rFonts w:ascii="Swis721 BT" w:hAnsi="Swis721 BT"/>
                <w:spacing w:val="-4"/>
              </w:rPr>
              <w:t xml:space="preserve"> </w:t>
            </w:r>
            <w:r w:rsidRPr="00154495">
              <w:rPr>
                <w:rFonts w:ascii="Swis721 BT" w:hAnsi="Swis721 BT"/>
              </w:rPr>
              <w:t>tree</w:t>
            </w:r>
            <w:r w:rsidRPr="00154495">
              <w:rPr>
                <w:rFonts w:ascii="Swis721 BT" w:hAnsi="Swis721 BT"/>
                <w:spacing w:val="-4"/>
              </w:rPr>
              <w:t xml:space="preserve"> </w:t>
            </w:r>
            <w:r w:rsidRPr="00154495">
              <w:rPr>
                <w:rFonts w:ascii="Swis721 BT" w:hAnsi="Swis721 BT"/>
              </w:rPr>
              <w:t>canopy</w:t>
            </w:r>
            <w:r w:rsidRPr="00154495">
              <w:rPr>
                <w:rFonts w:ascii="Swis721 BT" w:hAnsi="Swis721 BT"/>
                <w:spacing w:val="-4"/>
              </w:rPr>
              <w:t xml:space="preserve"> </w:t>
            </w:r>
            <w:r w:rsidRPr="00154495">
              <w:rPr>
                <w:rFonts w:ascii="Swis721 BT" w:hAnsi="Swis721 BT"/>
              </w:rPr>
              <w:t>that</w:t>
            </w:r>
            <w:r w:rsidRPr="00154495">
              <w:rPr>
                <w:rFonts w:ascii="Swis721 BT" w:hAnsi="Swis721 BT"/>
                <w:spacing w:val="-4"/>
              </w:rPr>
              <w:t xml:space="preserve"> </w:t>
            </w:r>
            <w:r w:rsidRPr="00154495">
              <w:rPr>
                <w:rFonts w:ascii="Swis721 BT" w:hAnsi="Swis721 BT"/>
              </w:rPr>
              <w:t>responds</w:t>
            </w:r>
            <w:r w:rsidRPr="00154495">
              <w:rPr>
                <w:rFonts w:ascii="Swis721 BT" w:hAnsi="Swis721 BT"/>
                <w:spacing w:val="-4"/>
              </w:rPr>
              <w:t xml:space="preserve"> </w:t>
            </w:r>
            <w:r w:rsidRPr="00154495">
              <w:rPr>
                <w:rFonts w:ascii="Swis721 BT" w:hAnsi="Swis721 BT"/>
              </w:rPr>
              <w:t>to</w:t>
            </w:r>
            <w:r w:rsidRPr="00154495">
              <w:rPr>
                <w:rFonts w:ascii="Swis721 BT" w:hAnsi="Swis721 BT"/>
                <w:spacing w:val="-4"/>
              </w:rPr>
              <w:t xml:space="preserve"> </w:t>
            </w:r>
            <w:r w:rsidRPr="00154495">
              <w:rPr>
                <w:rFonts w:ascii="Swis721 BT" w:hAnsi="Swis721 BT"/>
              </w:rPr>
              <w:t>the</w:t>
            </w:r>
            <w:r w:rsidRPr="00154495">
              <w:rPr>
                <w:rFonts w:ascii="Swis721 BT" w:hAnsi="Swis721 BT"/>
                <w:spacing w:val="-4"/>
              </w:rPr>
              <w:t xml:space="preserve"> </w:t>
            </w:r>
            <w:r w:rsidRPr="00154495">
              <w:rPr>
                <w:rFonts w:ascii="Swis721 BT" w:hAnsi="Swis721 BT"/>
              </w:rPr>
              <w:t>neighbourhood</w:t>
            </w:r>
            <w:r w:rsidRPr="00154495">
              <w:rPr>
                <w:rFonts w:ascii="Swis721 BT" w:hAnsi="Swis721 BT"/>
                <w:spacing w:val="-4"/>
              </w:rPr>
              <w:t xml:space="preserve"> </w:t>
            </w:r>
            <w:r w:rsidRPr="00154495">
              <w:rPr>
                <w:rFonts w:ascii="Swis721 BT" w:hAnsi="Swis721 BT"/>
              </w:rPr>
              <w:t>character</w:t>
            </w:r>
            <w:r w:rsidRPr="00154495">
              <w:rPr>
                <w:rFonts w:ascii="Swis721 BT" w:hAnsi="Swis721 BT"/>
                <w:spacing w:val="-5"/>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the</w:t>
            </w:r>
            <w:r w:rsidRPr="00154495">
              <w:rPr>
                <w:rFonts w:ascii="Swis721 BT" w:hAnsi="Swis721 BT"/>
                <w:spacing w:val="-4"/>
              </w:rPr>
              <w:t xml:space="preserve"> </w:t>
            </w:r>
            <w:r w:rsidRPr="00154495">
              <w:rPr>
                <w:rFonts w:ascii="Swis721 BT" w:hAnsi="Swis721 BT"/>
              </w:rPr>
              <w:t>area</w:t>
            </w:r>
            <w:r w:rsidRPr="00154495">
              <w:rPr>
                <w:rFonts w:ascii="Swis721 BT" w:hAnsi="Swis721 BT"/>
                <w:spacing w:val="-4"/>
              </w:rPr>
              <w:t xml:space="preserve"> </w:t>
            </w:r>
            <w:r w:rsidRPr="00154495">
              <w:rPr>
                <w:rFonts w:ascii="Swis721 BT" w:hAnsi="Swis721 BT"/>
              </w:rPr>
              <w:t>and</w:t>
            </w:r>
            <w:r w:rsidRPr="00154495">
              <w:rPr>
                <w:rFonts w:ascii="Swis721 BT" w:hAnsi="Swis721 BT"/>
                <w:spacing w:val="-4"/>
              </w:rPr>
              <w:t xml:space="preserve"> </w:t>
            </w:r>
            <w:r w:rsidRPr="00154495">
              <w:rPr>
                <w:rFonts w:ascii="Swis721 BT" w:hAnsi="Swis721 BT"/>
              </w:rPr>
              <w:t>reduces</w:t>
            </w:r>
            <w:r w:rsidRPr="00154495">
              <w:rPr>
                <w:rFonts w:ascii="Swis721 BT" w:hAnsi="Swis721 BT"/>
                <w:spacing w:val="-4"/>
              </w:rPr>
              <w:t xml:space="preserve"> </w:t>
            </w:r>
            <w:r w:rsidRPr="00154495">
              <w:rPr>
                <w:rFonts w:ascii="Swis721 BT" w:hAnsi="Swis721 BT"/>
              </w:rPr>
              <w:t>the visual impact of buildings on the streetscape.</w:t>
            </w:r>
          </w:p>
          <w:p w14:paraId="6ADB5BA1" w14:textId="77777777" w:rsidR="006C5EC6" w:rsidRPr="00154495" w:rsidRDefault="006C5EC6" w:rsidP="00154495">
            <w:pPr>
              <w:pStyle w:val="BodyText0"/>
              <w:spacing w:before="112"/>
              <w:jc w:val="left"/>
              <w:rPr>
                <w:rFonts w:ascii="Swis721 BT" w:hAnsi="Swis721 BT"/>
              </w:rPr>
            </w:pPr>
            <w:r w:rsidRPr="00154495">
              <w:rPr>
                <w:rFonts w:ascii="Swis721 BT" w:hAnsi="Swis721 BT"/>
              </w:rPr>
              <w:t>To</w:t>
            </w:r>
            <w:r w:rsidRPr="00154495">
              <w:rPr>
                <w:rFonts w:ascii="Swis721 BT" w:hAnsi="Swis721 BT"/>
                <w:spacing w:val="-2"/>
              </w:rPr>
              <w:t xml:space="preserve"> </w:t>
            </w:r>
            <w:r w:rsidRPr="00154495">
              <w:rPr>
                <w:rFonts w:ascii="Swis721 BT" w:hAnsi="Swis721 BT"/>
              </w:rPr>
              <w:t>preserve</w:t>
            </w:r>
            <w:r w:rsidRPr="00154495">
              <w:rPr>
                <w:rFonts w:ascii="Swis721 BT" w:hAnsi="Swis721 BT"/>
                <w:spacing w:val="-2"/>
              </w:rPr>
              <w:t xml:space="preserve"> </w:t>
            </w:r>
            <w:r w:rsidRPr="00154495">
              <w:rPr>
                <w:rFonts w:ascii="Swis721 BT" w:hAnsi="Swis721 BT"/>
              </w:rPr>
              <w:t>existing</w:t>
            </w:r>
            <w:r w:rsidRPr="00154495">
              <w:rPr>
                <w:rFonts w:ascii="Swis721 BT" w:hAnsi="Swis721 BT"/>
                <w:spacing w:val="-3"/>
              </w:rPr>
              <w:t xml:space="preserve"> </w:t>
            </w:r>
            <w:r w:rsidRPr="00154495">
              <w:rPr>
                <w:rFonts w:ascii="Swis721 BT" w:hAnsi="Swis721 BT"/>
              </w:rPr>
              <w:t>canopy</w:t>
            </w:r>
            <w:r w:rsidRPr="00154495">
              <w:rPr>
                <w:rFonts w:ascii="Swis721 BT" w:hAnsi="Swis721 BT"/>
                <w:spacing w:val="-2"/>
              </w:rPr>
              <w:t xml:space="preserve"> </w:t>
            </w:r>
            <w:r w:rsidRPr="00154495">
              <w:rPr>
                <w:rFonts w:ascii="Swis721 BT" w:hAnsi="Swis721 BT"/>
              </w:rPr>
              <w:t>cover</w:t>
            </w:r>
            <w:r w:rsidRPr="00154495">
              <w:rPr>
                <w:rFonts w:ascii="Swis721 BT" w:hAnsi="Swis721 BT"/>
                <w:spacing w:val="-2"/>
              </w:rPr>
              <w:t xml:space="preserve"> </w:t>
            </w:r>
            <w:r w:rsidRPr="00154495">
              <w:rPr>
                <w:rFonts w:ascii="Swis721 BT" w:hAnsi="Swis721 BT"/>
              </w:rPr>
              <w:t>and</w:t>
            </w:r>
            <w:r w:rsidRPr="00154495">
              <w:rPr>
                <w:rFonts w:ascii="Swis721 BT" w:hAnsi="Swis721 BT"/>
                <w:spacing w:val="-2"/>
              </w:rPr>
              <w:t xml:space="preserve"> </w:t>
            </w:r>
            <w:r w:rsidRPr="00154495">
              <w:rPr>
                <w:rFonts w:ascii="Swis721 BT" w:hAnsi="Swis721 BT"/>
              </w:rPr>
              <w:t>support</w:t>
            </w:r>
            <w:r w:rsidRPr="00154495">
              <w:rPr>
                <w:rFonts w:ascii="Swis721 BT" w:hAnsi="Swis721 BT"/>
                <w:spacing w:val="-3"/>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provision</w:t>
            </w:r>
            <w:r w:rsidRPr="00154495">
              <w:rPr>
                <w:rFonts w:ascii="Swis721 BT" w:hAnsi="Swis721 BT"/>
                <w:spacing w:val="-2"/>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new</w:t>
            </w:r>
            <w:r w:rsidRPr="00154495">
              <w:rPr>
                <w:rFonts w:ascii="Swis721 BT" w:hAnsi="Swis721 BT"/>
                <w:spacing w:val="-2"/>
              </w:rPr>
              <w:t xml:space="preserve"> </w:t>
            </w:r>
            <w:r w:rsidRPr="00154495">
              <w:rPr>
                <w:rFonts w:ascii="Swis721 BT" w:hAnsi="Swis721 BT"/>
              </w:rPr>
              <w:t>canopy</w:t>
            </w:r>
            <w:r w:rsidRPr="00154495">
              <w:rPr>
                <w:rFonts w:ascii="Swis721 BT" w:hAnsi="Swis721 BT"/>
                <w:spacing w:val="-2"/>
              </w:rPr>
              <w:t xml:space="preserve"> cover.</w:t>
            </w:r>
          </w:p>
          <w:p w14:paraId="7C571A7C" w14:textId="77777777" w:rsidR="006C5EC6" w:rsidRPr="00154495" w:rsidRDefault="006C5EC6" w:rsidP="00154495">
            <w:pPr>
              <w:pStyle w:val="BodyText0"/>
              <w:spacing w:before="121" w:line="249" w:lineRule="auto"/>
              <w:jc w:val="left"/>
              <w:rPr>
                <w:rFonts w:ascii="Swis721 BT" w:hAnsi="Swis721 BT"/>
              </w:rPr>
            </w:pPr>
            <w:r w:rsidRPr="00154495">
              <w:rPr>
                <w:rFonts w:ascii="Swis721 BT" w:hAnsi="Swis721 BT"/>
              </w:rPr>
              <w:t>To</w:t>
            </w:r>
            <w:r w:rsidRPr="00154495">
              <w:rPr>
                <w:rFonts w:ascii="Swis721 BT" w:hAnsi="Swis721 BT"/>
                <w:spacing w:val="-7"/>
              </w:rPr>
              <w:t xml:space="preserve"> </w:t>
            </w:r>
            <w:r w:rsidRPr="00154495">
              <w:rPr>
                <w:rFonts w:ascii="Swis721 BT" w:hAnsi="Swis721 BT"/>
              </w:rPr>
              <w:t>ensure</w:t>
            </w:r>
            <w:r w:rsidRPr="00154495">
              <w:rPr>
                <w:rFonts w:ascii="Swis721 BT" w:hAnsi="Swis721 BT"/>
                <w:spacing w:val="-8"/>
              </w:rPr>
              <w:t xml:space="preserve"> </w:t>
            </w:r>
            <w:r w:rsidRPr="00154495">
              <w:rPr>
                <w:rFonts w:ascii="Swis721 BT" w:hAnsi="Swis721 BT"/>
              </w:rPr>
              <w:t>new</w:t>
            </w:r>
            <w:r w:rsidRPr="00154495">
              <w:rPr>
                <w:rFonts w:ascii="Swis721 BT" w:hAnsi="Swis721 BT"/>
                <w:spacing w:val="-8"/>
              </w:rPr>
              <w:t xml:space="preserve"> </w:t>
            </w:r>
            <w:r w:rsidRPr="00154495">
              <w:rPr>
                <w:rFonts w:ascii="Swis721 BT" w:hAnsi="Swis721 BT"/>
              </w:rPr>
              <w:t>canopy</w:t>
            </w:r>
            <w:r w:rsidRPr="00154495">
              <w:rPr>
                <w:rFonts w:ascii="Swis721 BT" w:hAnsi="Swis721 BT"/>
                <w:spacing w:val="-8"/>
              </w:rPr>
              <w:t xml:space="preserve"> </w:t>
            </w:r>
            <w:r w:rsidRPr="00154495">
              <w:rPr>
                <w:rFonts w:ascii="Swis721 BT" w:hAnsi="Swis721 BT"/>
              </w:rPr>
              <w:t>trees</w:t>
            </w:r>
            <w:r w:rsidRPr="00154495">
              <w:rPr>
                <w:rFonts w:ascii="Swis721 BT" w:hAnsi="Swis721 BT"/>
                <w:spacing w:val="-8"/>
              </w:rPr>
              <w:t xml:space="preserve"> </w:t>
            </w:r>
            <w:r w:rsidRPr="00154495">
              <w:rPr>
                <w:rFonts w:ascii="Swis721 BT" w:hAnsi="Swis721 BT"/>
              </w:rPr>
              <w:t>are</w:t>
            </w:r>
            <w:r w:rsidRPr="00154495">
              <w:rPr>
                <w:rFonts w:ascii="Swis721 BT" w:hAnsi="Swis721 BT"/>
                <w:spacing w:val="-8"/>
              </w:rPr>
              <w:t xml:space="preserve"> </w:t>
            </w:r>
            <w:r w:rsidRPr="00154495">
              <w:rPr>
                <w:rFonts w:ascii="Swis721 BT" w:hAnsi="Swis721 BT"/>
              </w:rPr>
              <w:t>climate</w:t>
            </w:r>
            <w:r w:rsidRPr="00154495">
              <w:rPr>
                <w:rFonts w:ascii="Swis721 BT" w:hAnsi="Swis721 BT"/>
                <w:spacing w:val="-8"/>
              </w:rPr>
              <w:t xml:space="preserve"> </w:t>
            </w:r>
            <w:r w:rsidRPr="00154495">
              <w:rPr>
                <w:rFonts w:ascii="Swis721 BT" w:hAnsi="Swis721 BT"/>
              </w:rPr>
              <w:t>responsive,</w:t>
            </w:r>
            <w:r w:rsidRPr="00154495">
              <w:rPr>
                <w:rFonts w:ascii="Swis721 BT" w:hAnsi="Swis721 BT"/>
                <w:spacing w:val="-8"/>
              </w:rPr>
              <w:t xml:space="preserve"> </w:t>
            </w:r>
            <w:r w:rsidRPr="00154495">
              <w:rPr>
                <w:rFonts w:ascii="Swis721 BT" w:hAnsi="Swis721 BT"/>
              </w:rPr>
              <w:t>support</w:t>
            </w:r>
            <w:r w:rsidRPr="00154495">
              <w:rPr>
                <w:rFonts w:ascii="Swis721 BT" w:hAnsi="Swis721 BT"/>
                <w:spacing w:val="-8"/>
              </w:rPr>
              <w:t xml:space="preserve"> </w:t>
            </w:r>
            <w:r w:rsidRPr="00154495">
              <w:rPr>
                <w:rFonts w:ascii="Swis721 BT" w:hAnsi="Swis721 BT"/>
              </w:rPr>
              <w:t>biodiversity,</w:t>
            </w:r>
            <w:r w:rsidRPr="00154495">
              <w:rPr>
                <w:rFonts w:ascii="Swis721 BT" w:hAnsi="Swis721 BT"/>
                <w:spacing w:val="-7"/>
              </w:rPr>
              <w:t xml:space="preserve"> </w:t>
            </w:r>
            <w:r w:rsidRPr="00154495">
              <w:rPr>
                <w:rFonts w:ascii="Swis721 BT" w:hAnsi="Swis721 BT"/>
              </w:rPr>
              <w:t>wellbeing</w:t>
            </w:r>
            <w:r w:rsidRPr="00154495">
              <w:rPr>
                <w:rFonts w:ascii="Swis721 BT" w:hAnsi="Swis721 BT"/>
                <w:spacing w:val="-8"/>
              </w:rPr>
              <w:t xml:space="preserve"> </w:t>
            </w:r>
            <w:r w:rsidRPr="00154495">
              <w:rPr>
                <w:rFonts w:ascii="Swis721 BT" w:hAnsi="Swis721 BT"/>
              </w:rPr>
              <w:t>and</w:t>
            </w:r>
            <w:r w:rsidRPr="00154495">
              <w:rPr>
                <w:rFonts w:ascii="Swis721 BT" w:hAnsi="Swis721 BT"/>
                <w:spacing w:val="-8"/>
              </w:rPr>
              <w:t xml:space="preserve"> </w:t>
            </w:r>
            <w:r w:rsidRPr="00154495">
              <w:rPr>
                <w:rFonts w:ascii="Swis721 BT" w:hAnsi="Swis721 BT"/>
              </w:rPr>
              <w:t>amenity, and help reduce urban heat.</w:t>
            </w:r>
          </w:p>
          <w:p w14:paraId="0459FD32" w14:textId="77777777" w:rsidR="006C5EC6" w:rsidRPr="00D83231" w:rsidRDefault="006C5EC6" w:rsidP="006C5EC6">
            <w:pPr>
              <w:pStyle w:val="BodyText0"/>
              <w:spacing w:before="116" w:line="249" w:lineRule="auto"/>
              <w:jc w:val="left"/>
              <w:rPr>
                <w:rFonts w:ascii="Swis721 BT" w:hAnsi="Swis721 BT"/>
              </w:rPr>
            </w:pPr>
          </w:p>
        </w:tc>
        <w:tc>
          <w:tcPr>
            <w:tcW w:w="2758" w:type="dxa"/>
            <w:tcBorders>
              <w:top w:val="single" w:sz="4" w:space="0" w:color="auto"/>
              <w:left w:val="single" w:sz="4" w:space="0" w:color="auto"/>
              <w:bottom w:val="single" w:sz="4" w:space="0" w:color="auto"/>
              <w:right w:val="single" w:sz="4" w:space="0" w:color="auto"/>
            </w:tcBorders>
            <w:shd w:val="clear" w:color="auto" w:fill="auto"/>
          </w:tcPr>
          <w:p w14:paraId="08C19AAC" w14:textId="77777777" w:rsidR="006C5EC6" w:rsidRPr="00154495" w:rsidRDefault="006C5EC6" w:rsidP="00154495">
            <w:pPr>
              <w:pStyle w:val="BodyText0"/>
              <w:spacing w:before="115"/>
              <w:jc w:val="left"/>
              <w:rPr>
                <w:rFonts w:ascii="Swis721 BT" w:hAnsi="Swis721 BT"/>
              </w:rPr>
            </w:pPr>
            <w:r w:rsidRPr="00154495">
              <w:rPr>
                <w:rFonts w:ascii="Swis721 BT" w:hAnsi="Swis721 BT"/>
              </w:rPr>
              <w:t>Provide</w:t>
            </w:r>
            <w:r w:rsidRPr="00154495">
              <w:rPr>
                <w:rFonts w:ascii="Swis721 BT" w:hAnsi="Swis721 BT"/>
                <w:spacing w:val="-5"/>
              </w:rPr>
              <w:t xml:space="preserve"> </w:t>
            </w:r>
            <w:r w:rsidRPr="00154495">
              <w:rPr>
                <w:rFonts w:ascii="Swis721 BT" w:hAnsi="Swis721 BT"/>
              </w:rPr>
              <w:t>a</w:t>
            </w:r>
            <w:r w:rsidRPr="00154495">
              <w:rPr>
                <w:rFonts w:ascii="Swis721 BT" w:hAnsi="Swis721 BT"/>
                <w:spacing w:val="-4"/>
              </w:rPr>
              <w:t xml:space="preserve"> </w:t>
            </w:r>
            <w:r w:rsidRPr="00154495">
              <w:rPr>
                <w:rFonts w:ascii="Swis721 BT" w:hAnsi="Swis721 BT"/>
              </w:rPr>
              <w:t>minimum</w:t>
            </w:r>
            <w:r w:rsidRPr="00154495">
              <w:rPr>
                <w:rFonts w:ascii="Swis721 BT" w:hAnsi="Swis721 BT"/>
                <w:spacing w:val="-4"/>
              </w:rPr>
              <w:t xml:space="preserve"> </w:t>
            </w:r>
            <w:r w:rsidRPr="00154495">
              <w:rPr>
                <w:rFonts w:ascii="Swis721 BT" w:hAnsi="Swis721 BT"/>
              </w:rPr>
              <w:t>number</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trees</w:t>
            </w:r>
            <w:r w:rsidRPr="00154495">
              <w:rPr>
                <w:rFonts w:ascii="Swis721 BT" w:hAnsi="Swis721 BT"/>
                <w:spacing w:val="-5"/>
              </w:rPr>
              <w:t xml:space="preserve"> </w:t>
            </w:r>
            <w:r w:rsidRPr="00154495">
              <w:rPr>
                <w:rFonts w:ascii="Swis721 BT" w:hAnsi="Swis721 BT"/>
              </w:rPr>
              <w:t>as</w:t>
            </w:r>
            <w:r w:rsidRPr="00154495">
              <w:rPr>
                <w:rFonts w:ascii="Swis721 BT" w:hAnsi="Swis721 BT"/>
                <w:spacing w:val="-4"/>
              </w:rPr>
              <w:t xml:space="preserve"> </w:t>
            </w:r>
            <w:r w:rsidRPr="00154495">
              <w:rPr>
                <w:rFonts w:ascii="Swis721 BT" w:hAnsi="Swis721 BT"/>
              </w:rPr>
              <w:t>specified</w:t>
            </w:r>
            <w:r w:rsidRPr="00154495">
              <w:rPr>
                <w:rFonts w:ascii="Swis721 BT" w:hAnsi="Swis721 BT"/>
                <w:spacing w:val="-4"/>
              </w:rPr>
              <w:t xml:space="preserve"> </w:t>
            </w:r>
            <w:r w:rsidRPr="00154495">
              <w:rPr>
                <w:rFonts w:ascii="Swis721 BT" w:hAnsi="Swis721 BT"/>
              </w:rPr>
              <w:t>in</w:t>
            </w:r>
            <w:r w:rsidRPr="00154495">
              <w:rPr>
                <w:rFonts w:ascii="Swis721 BT" w:hAnsi="Swis721 BT"/>
                <w:spacing w:val="-4"/>
              </w:rPr>
              <w:t xml:space="preserve"> </w:t>
            </w:r>
            <w:r w:rsidRPr="00154495">
              <w:rPr>
                <w:rFonts w:ascii="Swis721 BT" w:hAnsi="Swis721 BT"/>
              </w:rPr>
              <w:t>Table</w:t>
            </w:r>
            <w:r w:rsidRPr="00154495">
              <w:rPr>
                <w:rFonts w:ascii="Swis721 BT" w:hAnsi="Swis721 BT"/>
                <w:spacing w:val="-4"/>
              </w:rPr>
              <w:t xml:space="preserve"> </w:t>
            </w:r>
            <w:r w:rsidRPr="00154495">
              <w:rPr>
                <w:rFonts w:ascii="Swis721 BT" w:hAnsi="Swis721 BT"/>
              </w:rPr>
              <w:t>A2-</w:t>
            </w:r>
            <w:r w:rsidRPr="00154495">
              <w:rPr>
                <w:rFonts w:ascii="Swis721 BT" w:hAnsi="Swis721 BT"/>
                <w:spacing w:val="-5"/>
              </w:rPr>
              <w:t>6.</w:t>
            </w:r>
          </w:p>
          <w:p w14:paraId="12ACCAD7" w14:textId="77777777" w:rsidR="006C5EC6" w:rsidRPr="00154495" w:rsidRDefault="006C5EC6" w:rsidP="00154495">
            <w:pPr>
              <w:pStyle w:val="BodyText0"/>
              <w:spacing w:before="79"/>
              <w:ind w:left="-30"/>
              <w:jc w:val="left"/>
              <w:rPr>
                <w:rFonts w:ascii="Swis721 BT" w:hAnsi="Swis721 BT"/>
              </w:rPr>
            </w:pPr>
            <w:r w:rsidRPr="00154495">
              <w:rPr>
                <w:rFonts w:ascii="Swis721 BT" w:hAnsi="Swis721 BT"/>
              </w:rPr>
              <w:t>A</w:t>
            </w:r>
            <w:r w:rsidRPr="00154495">
              <w:rPr>
                <w:rFonts w:ascii="Swis721 BT" w:hAnsi="Swis721 BT"/>
                <w:spacing w:val="-1"/>
              </w:rPr>
              <w:t xml:space="preserve"> </w:t>
            </w:r>
            <w:r w:rsidRPr="00154495">
              <w:rPr>
                <w:rFonts w:ascii="Swis721 BT" w:hAnsi="Swis721 BT"/>
              </w:rPr>
              <w:t>tree</w:t>
            </w:r>
            <w:r w:rsidRPr="00154495">
              <w:rPr>
                <w:rFonts w:ascii="Swis721 BT" w:hAnsi="Swis721 BT"/>
                <w:spacing w:val="-1"/>
              </w:rPr>
              <w:t xml:space="preserve"> </w:t>
            </w:r>
            <w:r w:rsidRPr="00154495">
              <w:rPr>
                <w:rFonts w:ascii="Swis721 BT" w:hAnsi="Swis721 BT"/>
              </w:rPr>
              <w:t>must</w:t>
            </w:r>
            <w:r w:rsidRPr="00154495">
              <w:rPr>
                <w:rFonts w:ascii="Swis721 BT" w:hAnsi="Swis721 BT"/>
                <w:spacing w:val="-1"/>
              </w:rPr>
              <w:t xml:space="preserve"> </w:t>
            </w:r>
            <w:r w:rsidRPr="00154495">
              <w:rPr>
                <w:rFonts w:ascii="Swis721 BT" w:hAnsi="Swis721 BT"/>
              </w:rPr>
              <w:t>meet</w:t>
            </w:r>
            <w:r w:rsidRPr="00154495">
              <w:rPr>
                <w:rFonts w:ascii="Swis721 BT" w:hAnsi="Swis721 BT"/>
                <w:spacing w:val="-1"/>
              </w:rPr>
              <w:t xml:space="preserve"> </w:t>
            </w:r>
            <w:r w:rsidRPr="00154495">
              <w:rPr>
                <w:rFonts w:ascii="Swis721 BT" w:hAnsi="Swis721 BT"/>
              </w:rPr>
              <w:t>the</w:t>
            </w:r>
            <w:r w:rsidRPr="00154495">
              <w:rPr>
                <w:rFonts w:ascii="Swis721 BT" w:hAnsi="Swis721 BT"/>
                <w:spacing w:val="-1"/>
              </w:rPr>
              <w:t xml:space="preserve"> </w:t>
            </w:r>
            <w:r w:rsidRPr="00154495">
              <w:rPr>
                <w:rFonts w:ascii="Swis721 BT" w:hAnsi="Swis721 BT"/>
                <w:spacing w:val="-2"/>
              </w:rPr>
              <w:t>following:</w:t>
            </w:r>
          </w:p>
          <w:p w14:paraId="09EE54C7" w14:textId="77777777" w:rsidR="006C5EC6" w:rsidRPr="00154495" w:rsidRDefault="006C5EC6" w:rsidP="00DD524C">
            <w:pPr>
              <w:pStyle w:val="BodyText0"/>
              <w:numPr>
                <w:ilvl w:val="0"/>
                <w:numId w:val="22"/>
              </w:numPr>
              <w:spacing w:before="131"/>
              <w:ind w:left="253" w:hanging="253"/>
              <w:jc w:val="left"/>
              <w:rPr>
                <w:rFonts w:ascii="Swis721 BT" w:hAnsi="Swis721 BT"/>
              </w:rPr>
            </w:pPr>
            <w:r w:rsidRPr="00154495">
              <w:rPr>
                <w:rFonts w:ascii="Swis721 BT" w:hAnsi="Swis721 BT"/>
                <w:noProof/>
              </w:rPr>
              <mc:AlternateContent>
                <mc:Choice Requires="wps">
                  <w:drawing>
                    <wp:anchor distT="0" distB="0" distL="0" distR="0" simplePos="0" relativeHeight="251723776" behindDoc="0" locked="0" layoutInCell="1" allowOverlap="1" wp14:anchorId="17371263" wp14:editId="36C92D5E">
                      <wp:simplePos x="0" y="0"/>
                      <wp:positionH relativeFrom="page">
                        <wp:posOffset>1440002</wp:posOffset>
                      </wp:positionH>
                      <wp:positionV relativeFrom="paragraph">
                        <wp:posOffset>175413</wp:posOffset>
                      </wp:positionV>
                      <wp:extent cx="30480" cy="3048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19" style="position:absolute;margin-left:113.4pt;margin-top:13.8pt;width:2.4pt;height:2.4pt;z-index:25172377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" w14:anchorId="49C7B864">
                      <v:path arrowok="t"/>
                      <w10:wrap anchorx="page"/>
                    </v:shape>
                  </w:pict>
                </mc:Fallback>
              </mc:AlternateContent>
            </w:r>
            <w:r w:rsidRPr="00154495">
              <w:rPr>
                <w:rFonts w:ascii="Swis721 BT" w:hAnsi="Swis721 BT"/>
              </w:rPr>
              <w:t>Reach</w:t>
            </w:r>
            <w:r w:rsidRPr="00154495">
              <w:rPr>
                <w:rFonts w:ascii="Swis721 BT" w:hAnsi="Swis721 BT"/>
                <w:spacing w:val="-1"/>
              </w:rPr>
              <w:t xml:space="preserve"> </w:t>
            </w:r>
            <w:r w:rsidRPr="00154495">
              <w:rPr>
                <w:rFonts w:ascii="Swis721 BT" w:hAnsi="Swis721 BT"/>
              </w:rPr>
              <w:t>a</w:t>
            </w:r>
            <w:r w:rsidRPr="00154495">
              <w:rPr>
                <w:rFonts w:ascii="Swis721 BT" w:hAnsi="Swis721 BT"/>
                <w:spacing w:val="-1"/>
              </w:rPr>
              <w:t xml:space="preserve"> </w:t>
            </w:r>
            <w:r w:rsidRPr="00154495">
              <w:rPr>
                <w:rFonts w:ascii="Swis721 BT" w:hAnsi="Swis721 BT"/>
              </w:rPr>
              <w:t>height</w:t>
            </w:r>
            <w:r w:rsidRPr="00154495">
              <w:rPr>
                <w:rFonts w:ascii="Swis721 BT" w:hAnsi="Swis721 BT"/>
                <w:spacing w:val="-1"/>
              </w:rPr>
              <w:t xml:space="preserve"> </w:t>
            </w:r>
            <w:r w:rsidRPr="00154495">
              <w:rPr>
                <w:rFonts w:ascii="Swis721 BT" w:hAnsi="Swis721 BT"/>
              </w:rPr>
              <w:t>of at</w:t>
            </w:r>
            <w:r w:rsidRPr="00154495">
              <w:rPr>
                <w:rFonts w:ascii="Swis721 BT" w:hAnsi="Swis721 BT"/>
                <w:spacing w:val="-1"/>
              </w:rPr>
              <w:t xml:space="preserve"> </w:t>
            </w:r>
            <w:r w:rsidRPr="00154495">
              <w:rPr>
                <w:rFonts w:ascii="Swis721 BT" w:hAnsi="Swis721 BT"/>
              </w:rPr>
              <w:t>least</w:t>
            </w:r>
            <w:r w:rsidRPr="00154495">
              <w:rPr>
                <w:rFonts w:ascii="Swis721 BT" w:hAnsi="Swis721 BT"/>
                <w:spacing w:val="-1"/>
              </w:rPr>
              <w:t xml:space="preserve"> </w:t>
            </w:r>
            <w:r w:rsidRPr="00154495">
              <w:rPr>
                <w:rFonts w:ascii="Swis721 BT" w:hAnsi="Swis721 BT"/>
              </w:rPr>
              <w:t>6 metres</w:t>
            </w:r>
            <w:r w:rsidRPr="00154495">
              <w:rPr>
                <w:rFonts w:ascii="Swis721 BT" w:hAnsi="Swis721 BT"/>
                <w:spacing w:val="-1"/>
              </w:rPr>
              <w:t xml:space="preserve"> </w:t>
            </w:r>
            <w:r w:rsidRPr="00154495">
              <w:rPr>
                <w:rFonts w:ascii="Swis721 BT" w:hAnsi="Swis721 BT"/>
              </w:rPr>
              <w:t>at</w:t>
            </w:r>
            <w:r w:rsidRPr="00154495">
              <w:rPr>
                <w:rFonts w:ascii="Swis721 BT" w:hAnsi="Swis721 BT"/>
                <w:spacing w:val="-1"/>
              </w:rPr>
              <w:t xml:space="preserve"> </w:t>
            </w:r>
            <w:r w:rsidRPr="00154495">
              <w:rPr>
                <w:rFonts w:ascii="Swis721 BT" w:hAnsi="Swis721 BT"/>
                <w:spacing w:val="-2"/>
              </w:rPr>
              <w:t>maturity.</w:t>
            </w:r>
          </w:p>
          <w:p w14:paraId="14BD56D7" w14:textId="77777777" w:rsidR="006C5EC6" w:rsidRPr="00154495" w:rsidRDefault="006C5EC6" w:rsidP="00DD524C">
            <w:pPr>
              <w:pStyle w:val="BodyText0"/>
              <w:numPr>
                <w:ilvl w:val="0"/>
                <w:numId w:val="22"/>
              </w:numPr>
              <w:spacing w:before="91"/>
              <w:ind w:left="0" w:firstLine="0"/>
              <w:jc w:val="left"/>
              <w:rPr>
                <w:rFonts w:ascii="Swis721 BT" w:hAnsi="Swis721 BT"/>
              </w:rPr>
            </w:pPr>
            <w:r w:rsidRPr="00154495">
              <w:rPr>
                <w:rFonts w:ascii="Swis721 BT" w:hAnsi="Swis721 BT"/>
                <w:noProof/>
              </w:rPr>
              <mc:AlternateContent>
                <mc:Choice Requires="wps">
                  <w:drawing>
                    <wp:anchor distT="0" distB="0" distL="0" distR="0" simplePos="0" relativeHeight="251724800" behindDoc="0" locked="0" layoutInCell="1" allowOverlap="1" wp14:anchorId="00362063" wp14:editId="37852565">
                      <wp:simplePos x="0" y="0"/>
                      <wp:positionH relativeFrom="page">
                        <wp:posOffset>1440002</wp:posOffset>
                      </wp:positionH>
                      <wp:positionV relativeFrom="paragraph">
                        <wp:posOffset>150342</wp:posOffset>
                      </wp:positionV>
                      <wp:extent cx="30480" cy="3048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20" style="position:absolute;margin-left:113.4pt;margin-top:11.85pt;width:2.4pt;height:2.4pt;z-index:25172480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" w14:anchorId="0BF8B22C">
                      <v:path arrowok="t"/>
                      <w10:wrap anchorx="page"/>
                    </v:shape>
                  </w:pict>
                </mc:Fallback>
              </mc:AlternateContent>
            </w:r>
            <w:r w:rsidRPr="00154495">
              <w:rPr>
                <w:rFonts w:ascii="Swis721 BT" w:hAnsi="Swis721 BT"/>
              </w:rPr>
              <w:t>Achieve</w:t>
            </w:r>
            <w:r w:rsidRPr="00154495">
              <w:rPr>
                <w:rFonts w:ascii="Swis721 BT" w:hAnsi="Swis721 BT"/>
                <w:spacing w:val="-1"/>
              </w:rPr>
              <w:t xml:space="preserve"> </w:t>
            </w:r>
            <w:r w:rsidRPr="00154495">
              <w:rPr>
                <w:rFonts w:ascii="Swis721 BT" w:hAnsi="Swis721 BT"/>
              </w:rPr>
              <w:t>a</w:t>
            </w:r>
            <w:r w:rsidRPr="00154495">
              <w:rPr>
                <w:rFonts w:ascii="Swis721 BT" w:hAnsi="Swis721 BT"/>
                <w:spacing w:val="-1"/>
              </w:rPr>
              <w:t xml:space="preserve"> </w:t>
            </w:r>
            <w:r w:rsidRPr="00154495">
              <w:rPr>
                <w:rFonts w:ascii="Swis721 BT" w:hAnsi="Swis721 BT"/>
              </w:rPr>
              <w:t>canopy</w:t>
            </w:r>
            <w:r w:rsidRPr="00154495">
              <w:rPr>
                <w:rFonts w:ascii="Swis721 BT" w:hAnsi="Swis721 BT"/>
                <w:spacing w:val="-1"/>
              </w:rPr>
              <w:t xml:space="preserve"> </w:t>
            </w:r>
            <w:r w:rsidRPr="00154495">
              <w:rPr>
                <w:rFonts w:ascii="Swis721 BT" w:hAnsi="Swis721 BT"/>
              </w:rPr>
              <w:t>width</w:t>
            </w:r>
            <w:r w:rsidRPr="00154495">
              <w:rPr>
                <w:rFonts w:ascii="Swis721 BT" w:hAnsi="Swis721 BT"/>
                <w:spacing w:val="-1"/>
              </w:rPr>
              <w:t xml:space="preserve"> </w:t>
            </w:r>
            <w:r w:rsidRPr="00154495">
              <w:rPr>
                <w:rFonts w:ascii="Swis721 BT" w:hAnsi="Swis721 BT"/>
              </w:rPr>
              <w:t>of at</w:t>
            </w:r>
            <w:r w:rsidRPr="00154495">
              <w:rPr>
                <w:rFonts w:ascii="Swis721 BT" w:hAnsi="Swis721 BT"/>
                <w:spacing w:val="-1"/>
              </w:rPr>
              <w:t xml:space="preserve"> </w:t>
            </w:r>
            <w:r w:rsidRPr="00154495">
              <w:rPr>
                <w:rFonts w:ascii="Swis721 BT" w:hAnsi="Swis721 BT"/>
              </w:rPr>
              <w:t>least</w:t>
            </w:r>
            <w:r w:rsidRPr="00154495">
              <w:rPr>
                <w:rFonts w:ascii="Swis721 BT" w:hAnsi="Swis721 BT"/>
                <w:spacing w:val="-1"/>
              </w:rPr>
              <w:t xml:space="preserve"> </w:t>
            </w:r>
            <w:r w:rsidRPr="00154495">
              <w:rPr>
                <w:rFonts w:ascii="Swis721 BT" w:hAnsi="Swis721 BT"/>
              </w:rPr>
              <w:t>4 metres</w:t>
            </w:r>
            <w:r w:rsidRPr="00154495">
              <w:rPr>
                <w:rFonts w:ascii="Swis721 BT" w:hAnsi="Swis721 BT"/>
                <w:spacing w:val="-1"/>
              </w:rPr>
              <w:t xml:space="preserve"> </w:t>
            </w:r>
            <w:r w:rsidRPr="00154495">
              <w:rPr>
                <w:rFonts w:ascii="Swis721 BT" w:hAnsi="Swis721 BT"/>
              </w:rPr>
              <w:t>at</w:t>
            </w:r>
            <w:r w:rsidRPr="00154495">
              <w:rPr>
                <w:rFonts w:ascii="Swis721 BT" w:hAnsi="Swis721 BT"/>
                <w:spacing w:val="-1"/>
              </w:rPr>
              <w:t xml:space="preserve"> </w:t>
            </w:r>
            <w:r w:rsidRPr="00154495">
              <w:rPr>
                <w:rFonts w:ascii="Swis721 BT" w:hAnsi="Swis721 BT"/>
                <w:spacing w:val="-2"/>
              </w:rPr>
              <w:t>maturity.</w:t>
            </w:r>
          </w:p>
          <w:p w14:paraId="3AB83BB0" w14:textId="2DDEF0F2" w:rsidR="006C5EC6" w:rsidRPr="00154495" w:rsidRDefault="006C5EC6" w:rsidP="00DD524C">
            <w:pPr>
              <w:pStyle w:val="BodyText0"/>
              <w:numPr>
                <w:ilvl w:val="0"/>
                <w:numId w:val="22"/>
              </w:numPr>
              <w:spacing w:before="2" w:line="249" w:lineRule="auto"/>
              <w:ind w:left="253" w:hanging="253"/>
              <w:jc w:val="left"/>
              <w:rPr>
                <w:rFonts w:ascii="Swis721 BT" w:hAnsi="Swis721 BT"/>
              </w:rPr>
            </w:pPr>
            <w:r w:rsidRPr="00154495">
              <w:rPr>
                <w:rFonts w:ascii="Swis721 BT" w:hAnsi="Swis721 BT"/>
                <w:noProof/>
              </w:rPr>
              <mc:AlternateContent>
                <mc:Choice Requires="wps">
                  <w:drawing>
                    <wp:anchor distT="0" distB="0" distL="0" distR="0" simplePos="0" relativeHeight="251725824" behindDoc="0" locked="0" layoutInCell="1" allowOverlap="1" wp14:anchorId="09F86CB6" wp14:editId="1A6F3BE4">
                      <wp:simplePos x="0" y="0"/>
                      <wp:positionH relativeFrom="page">
                        <wp:posOffset>1440002</wp:posOffset>
                      </wp:positionH>
                      <wp:positionV relativeFrom="paragraph">
                        <wp:posOffset>175743</wp:posOffset>
                      </wp:positionV>
                      <wp:extent cx="30480" cy="3048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21" style="position:absolute;margin-left:113.4pt;margin-top:13.85pt;width:2.4pt;height:2.4pt;z-index:251725824;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" w14:anchorId="3067E358">
                      <v:path arrowok="t"/>
                      <w10:wrap anchorx="page"/>
                    </v:shape>
                  </w:pict>
                </mc:Fallback>
              </mc:AlternateContent>
            </w:r>
            <w:r w:rsidRPr="00154495">
              <w:rPr>
                <w:rFonts w:ascii="Swis721 BT" w:hAnsi="Swis721 BT"/>
              </w:rPr>
              <w:t>Planted</w:t>
            </w:r>
            <w:r w:rsidRPr="00154495">
              <w:rPr>
                <w:rFonts w:ascii="Swis721 BT" w:hAnsi="Swis721 BT"/>
                <w:spacing w:val="-4"/>
              </w:rPr>
              <w:t xml:space="preserve"> </w:t>
            </w:r>
            <w:r w:rsidRPr="00154495">
              <w:rPr>
                <w:rFonts w:ascii="Swis721 BT" w:hAnsi="Swis721 BT"/>
              </w:rPr>
              <w:t>in</w:t>
            </w:r>
            <w:r w:rsidRPr="00154495">
              <w:rPr>
                <w:rFonts w:ascii="Swis721 BT" w:hAnsi="Swis721 BT"/>
                <w:spacing w:val="-4"/>
              </w:rPr>
              <w:t xml:space="preserve"> </w:t>
            </w:r>
            <w:r w:rsidRPr="00154495">
              <w:rPr>
                <w:rFonts w:ascii="Swis721 BT" w:hAnsi="Swis721 BT"/>
              </w:rPr>
              <w:t>a</w:t>
            </w:r>
            <w:r w:rsidRPr="00154495">
              <w:rPr>
                <w:rFonts w:ascii="Swis721 BT" w:hAnsi="Swis721 BT"/>
                <w:spacing w:val="-4"/>
              </w:rPr>
              <w:t xml:space="preserve"> </w:t>
            </w:r>
            <w:r w:rsidRPr="00154495">
              <w:rPr>
                <w:rFonts w:ascii="Swis721 BT" w:hAnsi="Swis721 BT"/>
              </w:rPr>
              <w:t>minimum</w:t>
            </w:r>
            <w:r w:rsidRPr="00154495">
              <w:rPr>
                <w:rFonts w:ascii="Swis721 BT" w:hAnsi="Swis721 BT"/>
                <w:spacing w:val="-4"/>
              </w:rPr>
              <w:t xml:space="preserve"> </w:t>
            </w:r>
            <w:r w:rsidRPr="00154495">
              <w:rPr>
                <w:rFonts w:ascii="Swis721 BT" w:hAnsi="Swis721 BT"/>
              </w:rPr>
              <w:t>deep</w:t>
            </w:r>
            <w:r w:rsidRPr="00154495">
              <w:rPr>
                <w:rFonts w:ascii="Swis721 BT" w:hAnsi="Swis721 BT"/>
                <w:spacing w:val="-4"/>
              </w:rPr>
              <w:t xml:space="preserve"> </w:t>
            </w:r>
            <w:r w:rsidRPr="00154495">
              <w:rPr>
                <w:rFonts w:ascii="Swis721 BT" w:hAnsi="Swis721 BT"/>
              </w:rPr>
              <w:t>soil</w:t>
            </w:r>
            <w:r w:rsidRPr="00154495">
              <w:rPr>
                <w:rFonts w:ascii="Swis721 BT" w:hAnsi="Swis721 BT"/>
                <w:spacing w:val="-4"/>
              </w:rPr>
              <w:t xml:space="preserve"> </w:t>
            </w:r>
            <w:r w:rsidRPr="00154495">
              <w:rPr>
                <w:rFonts w:ascii="Swis721 BT" w:hAnsi="Swis721 BT"/>
              </w:rPr>
              <w:t>area</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12</w:t>
            </w:r>
            <w:r w:rsidRPr="00154495">
              <w:rPr>
                <w:rFonts w:ascii="Swis721 BT" w:hAnsi="Swis721 BT"/>
                <w:spacing w:val="-3"/>
              </w:rPr>
              <w:t xml:space="preserve"> </w:t>
            </w:r>
            <w:r w:rsidRPr="00154495">
              <w:rPr>
                <w:rFonts w:ascii="Swis721 BT" w:hAnsi="Swis721 BT"/>
              </w:rPr>
              <w:t>square</w:t>
            </w:r>
            <w:r w:rsidRPr="00154495">
              <w:rPr>
                <w:rFonts w:ascii="Swis721 BT" w:hAnsi="Swis721 BT"/>
                <w:spacing w:val="-4"/>
              </w:rPr>
              <w:t xml:space="preserve"> </w:t>
            </w:r>
            <w:r w:rsidRPr="00154495">
              <w:rPr>
                <w:rFonts w:ascii="Swis721 BT" w:hAnsi="Swis721 BT"/>
              </w:rPr>
              <w:t>metres</w:t>
            </w:r>
            <w:r w:rsidRPr="00154495">
              <w:rPr>
                <w:rFonts w:ascii="Swis721 BT" w:hAnsi="Swis721 BT"/>
                <w:spacing w:val="-4"/>
              </w:rPr>
              <w:t xml:space="preserve"> </w:t>
            </w:r>
            <w:r w:rsidRPr="00154495">
              <w:rPr>
                <w:rFonts w:ascii="Swis721 BT" w:hAnsi="Swis721 BT"/>
              </w:rPr>
              <w:t>with</w:t>
            </w:r>
            <w:r w:rsidRPr="00154495">
              <w:rPr>
                <w:rFonts w:ascii="Swis721 BT" w:hAnsi="Swis721 BT"/>
                <w:spacing w:val="-4"/>
              </w:rPr>
              <w:t xml:space="preserve"> </w:t>
            </w:r>
            <w:r w:rsidRPr="00154495">
              <w:rPr>
                <w:rFonts w:ascii="Swis721 BT" w:hAnsi="Swis721 BT"/>
              </w:rPr>
              <w:t>a</w:t>
            </w:r>
            <w:r w:rsidRPr="00154495">
              <w:rPr>
                <w:rFonts w:ascii="Swis721 BT" w:hAnsi="Swis721 BT"/>
                <w:spacing w:val="-4"/>
              </w:rPr>
              <w:t xml:space="preserve"> </w:t>
            </w:r>
            <w:r w:rsidRPr="00154495">
              <w:rPr>
                <w:rFonts w:ascii="Swis721 BT" w:hAnsi="Swis721 BT"/>
              </w:rPr>
              <w:t>minimum</w:t>
            </w:r>
            <w:r w:rsidRPr="00154495">
              <w:rPr>
                <w:rFonts w:ascii="Swis721 BT" w:hAnsi="Swis721 BT"/>
                <w:spacing w:val="-4"/>
              </w:rPr>
              <w:t xml:space="preserve"> </w:t>
            </w:r>
            <w:r w:rsidRPr="00154495">
              <w:rPr>
                <w:rFonts w:ascii="Swis721 BT" w:hAnsi="Swis721 BT"/>
              </w:rPr>
              <w:t>plan</w:t>
            </w:r>
            <w:r w:rsidRPr="00154495">
              <w:rPr>
                <w:rFonts w:ascii="Swis721 BT" w:hAnsi="Swis721 BT"/>
                <w:spacing w:val="-4"/>
              </w:rPr>
              <w:t xml:space="preserve"> </w:t>
            </w:r>
            <w:r w:rsidRPr="00154495">
              <w:rPr>
                <w:rFonts w:ascii="Swis721 BT" w:hAnsi="Swis721 BT"/>
              </w:rPr>
              <w:t>dimension</w:t>
            </w:r>
            <w:r w:rsidRPr="00154495">
              <w:rPr>
                <w:rFonts w:ascii="Swis721 BT" w:hAnsi="Swis721 BT"/>
                <w:spacing w:val="-4"/>
              </w:rPr>
              <w:t xml:space="preserve"> </w:t>
            </w:r>
            <w:r w:rsidRPr="00154495">
              <w:rPr>
                <w:rFonts w:ascii="Swis721 BT" w:hAnsi="Swis721 BT"/>
              </w:rPr>
              <w:t>2.5 metres or in a planter with a minimum volume of 12 cubic metres with a minimum depth of</w:t>
            </w:r>
            <w:r w:rsidRPr="00D83231">
              <w:rPr>
                <w:rFonts w:ascii="Swis721 BT" w:hAnsi="Swis721 BT"/>
              </w:rPr>
              <w:t xml:space="preserve"> </w:t>
            </w:r>
            <w:r w:rsidRPr="00154495">
              <w:rPr>
                <w:rFonts w:ascii="Swis721 BT" w:hAnsi="Swis721 BT"/>
              </w:rPr>
              <w:t>0.8 metres</w:t>
            </w:r>
            <w:r w:rsidRPr="00154495">
              <w:rPr>
                <w:rFonts w:ascii="Swis721 BT" w:hAnsi="Swis721 BT"/>
                <w:spacing w:val="-1"/>
              </w:rPr>
              <w:t xml:space="preserve"> </w:t>
            </w:r>
            <w:r w:rsidRPr="00154495">
              <w:rPr>
                <w:rFonts w:ascii="Swis721 BT" w:hAnsi="Swis721 BT"/>
              </w:rPr>
              <w:t>of planter</w:t>
            </w:r>
            <w:r w:rsidRPr="00154495">
              <w:rPr>
                <w:rFonts w:ascii="Swis721 BT" w:hAnsi="Swis721 BT"/>
                <w:spacing w:val="-1"/>
              </w:rPr>
              <w:t xml:space="preserve"> </w:t>
            </w:r>
            <w:r w:rsidRPr="00154495">
              <w:rPr>
                <w:rFonts w:ascii="Swis721 BT" w:hAnsi="Swis721 BT"/>
                <w:spacing w:val="-2"/>
              </w:rPr>
              <w:t>soil.</w:t>
            </w:r>
            <w:r w:rsidRPr="00FA0243">
              <w:rPr>
                <w:noProof/>
              </w:rPr>
              <mc:AlternateContent>
                <mc:Choice Requires="wps">
                  <w:drawing>
                    <wp:anchor distT="0" distB="0" distL="0" distR="0" simplePos="0" relativeHeight="251727872" behindDoc="0" locked="0" layoutInCell="1" allowOverlap="1" wp14:anchorId="48D6AA80" wp14:editId="6E57C8FD">
                      <wp:simplePos x="0" y="0"/>
                      <wp:positionH relativeFrom="page">
                        <wp:posOffset>1440002</wp:posOffset>
                      </wp:positionH>
                      <wp:positionV relativeFrom="paragraph">
                        <wp:posOffset>413072</wp:posOffset>
                      </wp:positionV>
                      <wp:extent cx="30480" cy="30480"/>
                      <wp:effectExtent l="0" t="0" r="0" b="0"/>
                      <wp:wrapNone/>
                      <wp:docPr id="1848868823"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22" style="position:absolute;margin-left:113.4pt;margin-top:32.55pt;width:2.4pt;height:2.4pt;z-index:25172787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" w14:anchorId="4BD3C2FD">
                      <v:path arrowok="t"/>
                      <w10:wrap anchorx="page"/>
                    </v:shape>
                  </w:pict>
                </mc:Fallback>
              </mc:AlternateContent>
            </w:r>
          </w:p>
          <w:p w14:paraId="0EBF302E" w14:textId="39BF8771" w:rsidR="006C5EC6" w:rsidRDefault="006C5EC6" w:rsidP="006C5EC6">
            <w:pPr>
              <w:jc w:val="left"/>
              <w:rPr>
                <w:rFonts w:ascii="Swis721 BT" w:hAnsi="Swis721 BT"/>
              </w:rPr>
            </w:pPr>
            <w:r>
              <w:rPr>
                <w:rFonts w:ascii="Swis721 BT" w:hAnsi="Swis721 BT"/>
              </w:rPr>
              <w:t xml:space="preserve">Existing trees to be retained meet </w:t>
            </w:r>
            <w:proofErr w:type="gramStart"/>
            <w:r>
              <w:rPr>
                <w:rFonts w:ascii="Swis721 BT" w:hAnsi="Swis721 BT"/>
              </w:rPr>
              <w:t>all of</w:t>
            </w:r>
            <w:proofErr w:type="gramEnd"/>
            <w:r>
              <w:rPr>
                <w:rFonts w:ascii="Swis721 BT" w:hAnsi="Swis721 BT"/>
              </w:rPr>
              <w:t xml:space="preserve"> the following</w:t>
            </w:r>
          </w:p>
          <w:p w14:paraId="6A16D7B9" w14:textId="725F8298" w:rsidR="006C5EC6" w:rsidRDefault="006C5EC6" w:rsidP="00DD524C">
            <w:pPr>
              <w:pStyle w:val="ListParagraph"/>
              <w:numPr>
                <w:ilvl w:val="0"/>
                <w:numId w:val="23"/>
              </w:numPr>
              <w:ind w:left="320" w:hanging="320"/>
              <w:jc w:val="left"/>
              <w:rPr>
                <w:rFonts w:ascii="Swis721 BT" w:hAnsi="Swis721 BT"/>
              </w:rPr>
            </w:pPr>
            <w:r>
              <w:rPr>
                <w:rFonts w:ascii="Swis721 BT" w:hAnsi="Swis721 BT"/>
              </w:rPr>
              <w:t>Has a height of at least 5 metres,</w:t>
            </w:r>
          </w:p>
          <w:p w14:paraId="00B52417" w14:textId="5F7A4379" w:rsidR="006C5EC6" w:rsidRDefault="006C5EC6" w:rsidP="00DD524C">
            <w:pPr>
              <w:pStyle w:val="ListParagraph"/>
              <w:numPr>
                <w:ilvl w:val="0"/>
                <w:numId w:val="23"/>
              </w:numPr>
              <w:ind w:left="320" w:hanging="320"/>
              <w:jc w:val="left"/>
              <w:rPr>
                <w:rFonts w:ascii="Swis721 BT" w:hAnsi="Swis721 BT"/>
              </w:rPr>
            </w:pPr>
            <w:r>
              <w:rPr>
                <w:rFonts w:ascii="Swis721 BT" w:hAnsi="Swis721 BT"/>
              </w:rPr>
              <w:t xml:space="preserve">Has a trunk circumference of 0.5 metres or greater at 1.4 metres above ground level, </w:t>
            </w:r>
          </w:p>
          <w:p w14:paraId="49355D10" w14:textId="2B017CAC" w:rsidR="006C5EC6" w:rsidRPr="00154495" w:rsidRDefault="006C5EC6" w:rsidP="00DD524C">
            <w:pPr>
              <w:pStyle w:val="ListParagraph"/>
              <w:numPr>
                <w:ilvl w:val="0"/>
                <w:numId w:val="23"/>
              </w:numPr>
              <w:ind w:left="320" w:hanging="320"/>
              <w:jc w:val="left"/>
              <w:rPr>
                <w:rFonts w:ascii="Swis721 BT" w:hAnsi="Swis721 BT"/>
              </w:rPr>
            </w:pPr>
            <w:r>
              <w:rPr>
                <w:rFonts w:ascii="Swis721 BT" w:hAnsi="Swis721 BT"/>
              </w:rPr>
              <w:t>Has a trunk that is located at least 4 metres from proposed buildings</w:t>
            </w:r>
          </w:p>
          <w:p w14:paraId="22457B3E" w14:textId="77777777" w:rsidR="006C5EC6" w:rsidRDefault="006C5EC6" w:rsidP="006C5EC6">
            <w:pPr>
              <w:jc w:val="left"/>
              <w:rPr>
                <w:rFonts w:ascii="Swis721 BT" w:hAnsi="Swis721 BT"/>
              </w:rPr>
            </w:pPr>
          </w:p>
          <w:p w14:paraId="0C31D2A2" w14:textId="6A42DDD7" w:rsidR="006C5EC6" w:rsidRPr="00154495" w:rsidRDefault="006C5EC6" w:rsidP="00154495">
            <w:pPr>
              <w:jc w:val="left"/>
              <w:rPr>
                <w:rFonts w:ascii="Swis721 BT" w:hAnsi="Swis721 BT"/>
              </w:rPr>
            </w:pPr>
            <w:r w:rsidRPr="00FA0243">
              <w:rPr>
                <w:noProof/>
              </w:rPr>
              <mc:AlternateContent>
                <mc:Choice Requires="wps">
                  <w:drawing>
                    <wp:anchor distT="0" distB="0" distL="0" distR="0" simplePos="0" relativeHeight="251726848" behindDoc="0" locked="0" layoutInCell="1" allowOverlap="1" wp14:anchorId="38594F07" wp14:editId="55399808">
                      <wp:simplePos x="0" y="0"/>
                      <wp:positionH relativeFrom="page">
                        <wp:posOffset>1440002</wp:posOffset>
                      </wp:positionH>
                      <wp:positionV relativeFrom="paragraph">
                        <wp:posOffset>413072</wp:posOffset>
                      </wp:positionV>
                      <wp:extent cx="30480" cy="3048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22" style="position:absolute;margin-left:113.4pt;margin-top:32.55pt;width:2.4pt;height:2.4pt;z-index:251726848;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" w14:anchorId="26DF9E7A">
                      <v:path arrowok="t"/>
                      <w10:wrap anchorx="page"/>
                    </v:shape>
                  </w:pict>
                </mc:Fallback>
              </mc:AlternateContent>
            </w:r>
            <w:r w:rsidRPr="00154495">
              <w:rPr>
                <w:rFonts w:ascii="Swis721 BT" w:hAnsi="Swis721 BT"/>
              </w:rPr>
              <w:t>Existing</w:t>
            </w:r>
            <w:r w:rsidRPr="00154495">
              <w:rPr>
                <w:rFonts w:ascii="Swis721 BT" w:hAnsi="Swis721 BT"/>
                <w:spacing w:val="-1"/>
              </w:rPr>
              <w:t xml:space="preserve"> </w:t>
            </w:r>
            <w:r w:rsidRPr="00154495">
              <w:rPr>
                <w:rFonts w:ascii="Swis721 BT" w:hAnsi="Swis721 BT"/>
              </w:rPr>
              <w:t>trees</w:t>
            </w:r>
            <w:r w:rsidRPr="00154495">
              <w:rPr>
                <w:rFonts w:ascii="Swis721 BT" w:hAnsi="Swis721 BT"/>
                <w:spacing w:val="-1"/>
              </w:rPr>
              <w:t xml:space="preserve"> </w:t>
            </w:r>
            <w:r w:rsidRPr="00154495">
              <w:rPr>
                <w:rFonts w:ascii="Swis721 BT" w:hAnsi="Swis721 BT"/>
              </w:rPr>
              <w:t>that</w:t>
            </w:r>
            <w:r w:rsidRPr="00154495">
              <w:rPr>
                <w:rFonts w:ascii="Swis721 BT" w:hAnsi="Swis721 BT"/>
                <w:spacing w:val="-1"/>
              </w:rPr>
              <w:t xml:space="preserve"> </w:t>
            </w:r>
            <w:r w:rsidRPr="00154495">
              <w:rPr>
                <w:rFonts w:ascii="Swis721 BT" w:hAnsi="Swis721 BT"/>
              </w:rPr>
              <w:t>are</w:t>
            </w:r>
            <w:r w:rsidRPr="00154495">
              <w:rPr>
                <w:rFonts w:ascii="Swis721 BT" w:hAnsi="Swis721 BT"/>
                <w:spacing w:val="-1"/>
              </w:rPr>
              <w:t xml:space="preserve"> </w:t>
            </w:r>
            <w:r w:rsidRPr="00154495">
              <w:rPr>
                <w:rFonts w:ascii="Swis721 BT" w:hAnsi="Swis721 BT"/>
              </w:rPr>
              <w:t>retained</w:t>
            </w:r>
            <w:r w:rsidRPr="00154495">
              <w:rPr>
                <w:rFonts w:ascii="Swis721 BT" w:hAnsi="Swis721 BT"/>
                <w:spacing w:val="-1"/>
              </w:rPr>
              <w:t xml:space="preserve"> </w:t>
            </w:r>
            <w:r w:rsidRPr="00154495">
              <w:rPr>
                <w:rFonts w:ascii="Swis721 BT" w:hAnsi="Swis721 BT"/>
              </w:rPr>
              <w:t>can</w:t>
            </w:r>
            <w:r w:rsidRPr="00154495">
              <w:rPr>
                <w:rFonts w:ascii="Swis721 BT" w:hAnsi="Swis721 BT"/>
                <w:spacing w:val="-1"/>
              </w:rPr>
              <w:t xml:space="preserve"> </w:t>
            </w:r>
            <w:r w:rsidRPr="00154495">
              <w:rPr>
                <w:rFonts w:ascii="Swis721 BT" w:hAnsi="Swis721 BT"/>
              </w:rPr>
              <w:t>be</w:t>
            </w:r>
            <w:r w:rsidRPr="00154495">
              <w:rPr>
                <w:rFonts w:ascii="Swis721 BT" w:hAnsi="Swis721 BT"/>
                <w:spacing w:val="-1"/>
              </w:rPr>
              <w:t xml:space="preserve"> </w:t>
            </w:r>
            <w:r w:rsidRPr="00154495">
              <w:rPr>
                <w:rFonts w:ascii="Swis721 BT" w:hAnsi="Swis721 BT"/>
              </w:rPr>
              <w:t>used</w:t>
            </w:r>
            <w:r w:rsidRPr="00154495">
              <w:rPr>
                <w:rFonts w:ascii="Swis721 BT" w:hAnsi="Swis721 BT"/>
                <w:spacing w:val="-1"/>
              </w:rPr>
              <w:t xml:space="preserve"> </w:t>
            </w:r>
            <w:r w:rsidRPr="00154495">
              <w:rPr>
                <w:rFonts w:ascii="Swis721 BT" w:hAnsi="Swis721 BT"/>
              </w:rPr>
              <w:t>to</w:t>
            </w:r>
            <w:r w:rsidRPr="00154495">
              <w:rPr>
                <w:rFonts w:ascii="Swis721 BT" w:hAnsi="Swis721 BT"/>
                <w:spacing w:val="-1"/>
              </w:rPr>
              <w:t xml:space="preserve"> </w:t>
            </w:r>
            <w:r w:rsidRPr="00154495">
              <w:rPr>
                <w:rFonts w:ascii="Swis721 BT" w:hAnsi="Swis721 BT"/>
              </w:rPr>
              <w:t>satisfy</w:t>
            </w:r>
            <w:r w:rsidRPr="00154495">
              <w:rPr>
                <w:rFonts w:ascii="Swis721 BT" w:hAnsi="Swis721 BT"/>
                <w:spacing w:val="-1"/>
              </w:rPr>
              <w:t xml:space="preserve"> </w:t>
            </w:r>
            <w:r w:rsidRPr="00154495">
              <w:rPr>
                <w:rFonts w:ascii="Swis721 BT" w:hAnsi="Swis721 BT"/>
              </w:rPr>
              <w:t>the</w:t>
            </w:r>
            <w:r w:rsidRPr="00154495">
              <w:rPr>
                <w:rFonts w:ascii="Swis721 BT" w:hAnsi="Swis721 BT"/>
                <w:spacing w:val="-1"/>
              </w:rPr>
              <w:t xml:space="preserve"> </w:t>
            </w:r>
            <w:r w:rsidRPr="00154495">
              <w:rPr>
                <w:rFonts w:ascii="Swis721 BT" w:hAnsi="Swis721 BT"/>
              </w:rPr>
              <w:t>tree</w:t>
            </w:r>
            <w:r w:rsidRPr="00154495">
              <w:rPr>
                <w:rFonts w:ascii="Swis721 BT" w:hAnsi="Swis721 BT"/>
                <w:spacing w:val="-1"/>
              </w:rPr>
              <w:t xml:space="preserve"> </w:t>
            </w:r>
            <w:r w:rsidRPr="00154495">
              <w:rPr>
                <w:rFonts w:ascii="Swis721 BT" w:hAnsi="Swis721 BT"/>
              </w:rPr>
              <w:t>canopy</w:t>
            </w:r>
            <w:r w:rsidRPr="00154495">
              <w:rPr>
                <w:rFonts w:ascii="Swis721 BT" w:hAnsi="Swis721 BT"/>
                <w:spacing w:val="-1"/>
              </w:rPr>
              <w:t xml:space="preserve"> </w:t>
            </w:r>
            <w:r w:rsidRPr="00154495">
              <w:rPr>
                <w:rFonts w:ascii="Swis721 BT" w:hAnsi="Swis721 BT"/>
                <w:spacing w:val="-2"/>
              </w:rPr>
              <w:t>requirement.</w:t>
            </w:r>
          </w:p>
          <w:p w14:paraId="0C015079" w14:textId="77777777" w:rsidR="006C5EC6" w:rsidRPr="00154495" w:rsidRDefault="006C5EC6" w:rsidP="00154495">
            <w:pPr>
              <w:pStyle w:val="BodyText0"/>
              <w:spacing w:before="120" w:line="249" w:lineRule="auto"/>
              <w:ind w:left="37"/>
              <w:jc w:val="left"/>
              <w:rPr>
                <w:rFonts w:ascii="Swis721 BT" w:hAnsi="Swis721 BT"/>
              </w:rPr>
            </w:pPr>
            <w:r w:rsidRPr="00154495">
              <w:rPr>
                <w:rFonts w:ascii="Swis721 BT" w:hAnsi="Swis721 BT"/>
              </w:rPr>
              <w:t>Any</w:t>
            </w:r>
            <w:r w:rsidRPr="00154495">
              <w:rPr>
                <w:rFonts w:ascii="Swis721 BT" w:hAnsi="Swis721 BT"/>
                <w:spacing w:val="-3"/>
              </w:rPr>
              <w:t xml:space="preserve"> </w:t>
            </w:r>
            <w:r w:rsidRPr="00154495">
              <w:rPr>
                <w:rFonts w:ascii="Swis721 BT" w:hAnsi="Swis721 BT"/>
              </w:rPr>
              <w:t>tree</w:t>
            </w:r>
            <w:r w:rsidRPr="00154495">
              <w:rPr>
                <w:rFonts w:ascii="Swis721 BT" w:hAnsi="Swis721 BT"/>
                <w:spacing w:val="-3"/>
              </w:rPr>
              <w:t xml:space="preserve"> </w:t>
            </w:r>
            <w:r w:rsidRPr="00154495">
              <w:rPr>
                <w:rFonts w:ascii="Swis721 BT" w:hAnsi="Swis721 BT"/>
              </w:rPr>
              <w:t>required</w:t>
            </w:r>
            <w:r w:rsidRPr="00154495">
              <w:rPr>
                <w:rFonts w:ascii="Swis721 BT" w:hAnsi="Swis721 BT"/>
                <w:spacing w:val="-3"/>
              </w:rPr>
              <w:t xml:space="preserve"> </w:t>
            </w:r>
            <w:r w:rsidRPr="00154495">
              <w:rPr>
                <w:rFonts w:ascii="Swis721 BT" w:hAnsi="Swis721 BT"/>
              </w:rPr>
              <w:t>to</w:t>
            </w:r>
            <w:r w:rsidRPr="00154495">
              <w:rPr>
                <w:rFonts w:ascii="Swis721 BT" w:hAnsi="Swis721 BT"/>
                <w:spacing w:val="-3"/>
              </w:rPr>
              <w:t xml:space="preserve"> </w:t>
            </w:r>
            <w:r w:rsidRPr="00154495">
              <w:rPr>
                <w:rFonts w:ascii="Swis721 BT" w:hAnsi="Swis721 BT"/>
              </w:rPr>
              <w:t>be</w:t>
            </w:r>
            <w:r w:rsidRPr="00154495">
              <w:rPr>
                <w:rFonts w:ascii="Swis721 BT" w:hAnsi="Swis721 BT"/>
                <w:spacing w:val="-3"/>
              </w:rPr>
              <w:t xml:space="preserve"> </w:t>
            </w:r>
            <w:r w:rsidRPr="00154495">
              <w:rPr>
                <w:rFonts w:ascii="Swis721 BT" w:hAnsi="Swis721 BT"/>
              </w:rPr>
              <w:t>planted</w:t>
            </w:r>
            <w:r w:rsidRPr="00154495">
              <w:rPr>
                <w:rFonts w:ascii="Swis721 BT" w:hAnsi="Swis721 BT"/>
                <w:spacing w:val="-3"/>
              </w:rPr>
              <w:t xml:space="preserve"> </w:t>
            </w:r>
            <w:r w:rsidRPr="00154495">
              <w:rPr>
                <w:rFonts w:ascii="Swis721 BT" w:hAnsi="Swis721 BT"/>
              </w:rPr>
              <w:t>under</w:t>
            </w:r>
            <w:r w:rsidRPr="00154495">
              <w:rPr>
                <w:rFonts w:ascii="Swis721 BT" w:hAnsi="Swis721 BT"/>
                <w:spacing w:val="-3"/>
              </w:rPr>
              <w:t xml:space="preserve"> </w:t>
            </w:r>
            <w:r w:rsidRPr="00154495">
              <w:rPr>
                <w:rFonts w:ascii="Swis721 BT" w:hAnsi="Swis721 BT"/>
              </w:rPr>
              <w:t>this</w:t>
            </w:r>
            <w:r w:rsidRPr="00154495">
              <w:rPr>
                <w:rFonts w:ascii="Swis721 BT" w:hAnsi="Swis721 BT"/>
                <w:spacing w:val="-3"/>
              </w:rPr>
              <w:t xml:space="preserve"> </w:t>
            </w:r>
            <w:r w:rsidRPr="00154495">
              <w:rPr>
                <w:rFonts w:ascii="Swis721 BT" w:hAnsi="Swis721 BT"/>
              </w:rPr>
              <w:t>standard</w:t>
            </w:r>
            <w:r w:rsidRPr="00154495">
              <w:rPr>
                <w:rFonts w:ascii="Swis721 BT" w:hAnsi="Swis721 BT"/>
                <w:spacing w:val="-3"/>
              </w:rPr>
              <w:t xml:space="preserve"> </w:t>
            </w:r>
            <w:r w:rsidRPr="00154495">
              <w:rPr>
                <w:rFonts w:ascii="Swis721 BT" w:hAnsi="Swis721 BT"/>
              </w:rPr>
              <w:t>must</w:t>
            </w:r>
            <w:r w:rsidRPr="00154495">
              <w:rPr>
                <w:rFonts w:ascii="Swis721 BT" w:hAnsi="Swis721 BT"/>
                <w:spacing w:val="-3"/>
              </w:rPr>
              <w:t xml:space="preserve"> </w:t>
            </w:r>
            <w:r w:rsidRPr="00154495">
              <w:rPr>
                <w:rFonts w:ascii="Swis721 BT" w:hAnsi="Swis721 BT"/>
              </w:rPr>
              <w:t>be</w:t>
            </w:r>
            <w:r w:rsidRPr="00154495">
              <w:rPr>
                <w:rFonts w:ascii="Swis721 BT" w:hAnsi="Swis721 BT"/>
                <w:spacing w:val="-3"/>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species</w:t>
            </w:r>
            <w:r w:rsidRPr="00154495">
              <w:rPr>
                <w:rFonts w:ascii="Swis721 BT" w:hAnsi="Swis721 BT"/>
                <w:spacing w:val="-3"/>
              </w:rPr>
              <w:t xml:space="preserve"> </w:t>
            </w:r>
            <w:r w:rsidRPr="00154495">
              <w:rPr>
                <w:rFonts w:ascii="Swis721 BT" w:hAnsi="Swis721 BT"/>
              </w:rPr>
              <w:t>to</w:t>
            </w:r>
            <w:r w:rsidRPr="00154495">
              <w:rPr>
                <w:rFonts w:ascii="Swis721 BT" w:hAnsi="Swis721 BT"/>
                <w:spacing w:val="-3"/>
              </w:rPr>
              <w:t xml:space="preserve"> </w:t>
            </w:r>
            <w:r w:rsidRPr="00154495">
              <w:rPr>
                <w:rFonts w:ascii="Swis721 BT" w:hAnsi="Swis721 BT"/>
              </w:rPr>
              <w:t>the</w:t>
            </w:r>
            <w:r w:rsidRPr="00154495">
              <w:rPr>
                <w:rFonts w:ascii="Swis721 BT" w:hAnsi="Swis721 BT"/>
                <w:spacing w:val="-3"/>
              </w:rPr>
              <w:t xml:space="preserve"> </w:t>
            </w:r>
            <w:r w:rsidRPr="00154495">
              <w:rPr>
                <w:rFonts w:ascii="Swis721 BT" w:hAnsi="Swis721 BT"/>
              </w:rPr>
              <w:t>satisfaction</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the responsible authority, having regard to the location and relevant geographic factors.</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2978E2F6" w14:textId="77777777" w:rsidR="006C5EC6" w:rsidRPr="00E256F6" w:rsidRDefault="006C5EC6" w:rsidP="006C5EC6">
            <w:pPr>
              <w:ind w:left="45"/>
              <w:jc w:val="left"/>
              <w:rPr>
                <w:rFonts w:ascii="Swis721 BT" w:hAnsi="Swis721 BT"/>
                <w:color w:val="C00000"/>
                <w:lang w:val="en-AU"/>
              </w:rPr>
            </w:pPr>
          </w:p>
        </w:tc>
        <w:tc>
          <w:tcPr>
            <w:tcW w:w="4035" w:type="dxa"/>
            <w:tcBorders>
              <w:top w:val="single" w:sz="4" w:space="0" w:color="auto"/>
              <w:left w:val="single" w:sz="4" w:space="0" w:color="auto"/>
              <w:bottom w:val="single" w:sz="4" w:space="0" w:color="auto"/>
              <w:right w:val="single" w:sz="4" w:space="0" w:color="auto"/>
            </w:tcBorders>
            <w:shd w:val="clear" w:color="auto" w:fill="auto"/>
          </w:tcPr>
          <w:p w14:paraId="1DA7C944" w14:textId="77777777" w:rsidR="006C5EC6" w:rsidRPr="00E256F6" w:rsidRDefault="006C5EC6" w:rsidP="006C5EC6">
            <w:pPr>
              <w:keepLines/>
              <w:jc w:val="left"/>
              <w:rPr>
                <w:rFonts w:ascii="Swis721 BT" w:hAnsi="Swis721 BT"/>
                <w:i/>
              </w:rPr>
            </w:pPr>
          </w:p>
        </w:tc>
      </w:tr>
      <w:tr w:rsidR="006C5EC6" w:rsidRPr="00E256F6" w14:paraId="021F379D"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7ACC9" w14:textId="4FD3763E" w:rsidR="006C5EC6" w:rsidRPr="00D83231" w:rsidRDefault="006C5EC6" w:rsidP="41E9BDEA">
            <w:pPr>
              <w:pStyle w:val="Heading2"/>
              <w:jc w:val="left"/>
              <w:rPr>
                <w:rFonts w:ascii="Swis721 BT" w:hAnsi="Swis721 BT"/>
                <w:i/>
                <w:iCs/>
              </w:rPr>
            </w:pPr>
            <w:r w:rsidRPr="41E9BDEA">
              <w:rPr>
                <w:rFonts w:ascii="Swis721 BT" w:hAnsi="Swis721 BT"/>
                <w:i/>
                <w:iCs/>
                <w:color w:val="auto"/>
                <w:sz w:val="20"/>
                <w:szCs w:val="20"/>
              </w:rPr>
              <w:lastRenderedPageBreak/>
              <w:t>54.02-</w:t>
            </w:r>
            <w:r w:rsidRPr="41E9BDEA">
              <w:rPr>
                <w:rFonts w:ascii="Swis721 BT" w:hAnsi="Swis721 BT"/>
                <w:i/>
                <w:iCs/>
                <w:color w:val="auto"/>
                <w:spacing w:val="-10"/>
                <w:sz w:val="20"/>
                <w:szCs w:val="20"/>
              </w:rPr>
              <w:t xml:space="preserve">7 </w:t>
            </w:r>
            <w:r w:rsidRPr="41E9BDEA">
              <w:rPr>
                <w:rFonts w:ascii="Swis721 BT" w:hAnsi="Swis721 BT"/>
                <w:i/>
                <w:iCs/>
                <w:color w:val="auto"/>
                <w:sz w:val="20"/>
                <w:szCs w:val="20"/>
              </w:rPr>
              <w:t>Front</w:t>
            </w:r>
            <w:r w:rsidRPr="41E9BDEA">
              <w:rPr>
                <w:rFonts w:ascii="Swis721 BT" w:hAnsi="Swis721 BT"/>
                <w:i/>
                <w:iCs/>
                <w:color w:val="auto"/>
                <w:spacing w:val="-1"/>
                <w:sz w:val="20"/>
                <w:szCs w:val="20"/>
              </w:rPr>
              <w:t xml:space="preserve"> </w:t>
            </w:r>
            <w:proofErr w:type="gramStart"/>
            <w:r w:rsidRPr="41E9BDEA">
              <w:rPr>
                <w:rFonts w:ascii="Swis721 BT" w:hAnsi="Swis721 BT"/>
                <w:i/>
                <w:iCs/>
                <w:color w:val="auto"/>
                <w:sz w:val="20"/>
                <w:szCs w:val="20"/>
              </w:rPr>
              <w:t>fences</w:t>
            </w:r>
            <w:proofErr w:type="gramEnd"/>
            <w:r w:rsidRPr="41E9BDEA">
              <w:rPr>
                <w:rFonts w:ascii="Swis721 BT" w:hAnsi="Swis721 BT"/>
                <w:i/>
                <w:iCs/>
                <w:color w:val="auto"/>
                <w:spacing w:val="-1"/>
                <w:sz w:val="20"/>
                <w:szCs w:val="20"/>
              </w:rPr>
              <w:t xml:space="preserve"> </w:t>
            </w:r>
            <w:r w:rsidRPr="41E9BDEA">
              <w:rPr>
                <w:rFonts w:ascii="Swis721 BT" w:hAnsi="Swis721 BT"/>
                <w:i/>
                <w:iCs/>
                <w:color w:val="auto"/>
                <w:spacing w:val="-2"/>
                <w:sz w:val="20"/>
                <w:szCs w:val="20"/>
              </w:rPr>
              <w:t>objective</w:t>
            </w: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85548" w14:textId="16E04F12" w:rsidR="006C5EC6" w:rsidRPr="00154495" w:rsidRDefault="006C5EC6" w:rsidP="41E9BDEA">
            <w:pPr>
              <w:spacing w:before="246"/>
              <w:ind w:left="40"/>
              <w:jc w:val="left"/>
              <w:rPr>
                <w:rFonts w:ascii="Swis721 BT" w:hAnsi="Swis721 BT"/>
                <w:b/>
                <w:bCs/>
                <w:i/>
                <w:iCs/>
              </w:rPr>
            </w:pPr>
            <w:r w:rsidRPr="41E9BDEA">
              <w:rPr>
                <w:rFonts w:ascii="Swis721 BT" w:hAnsi="Swis721 BT"/>
                <w:b/>
                <w:bCs/>
                <w:i/>
                <w:iCs/>
              </w:rPr>
              <w:t>Standard</w:t>
            </w:r>
            <w:r w:rsidRPr="41E9BDEA">
              <w:rPr>
                <w:rFonts w:ascii="Swis721 BT" w:hAnsi="Swis721 BT"/>
                <w:b/>
                <w:bCs/>
                <w:i/>
                <w:iCs/>
                <w:spacing w:val="-1"/>
              </w:rPr>
              <w:t xml:space="preserve"> </w:t>
            </w:r>
            <w:r w:rsidRPr="41E9BDEA">
              <w:rPr>
                <w:rFonts w:ascii="Swis721 BT" w:hAnsi="Swis721 BT"/>
                <w:b/>
                <w:bCs/>
                <w:i/>
                <w:iCs/>
              </w:rPr>
              <w:t>A2-</w:t>
            </w:r>
            <w:r w:rsidRPr="41E9BDEA">
              <w:rPr>
                <w:rFonts w:ascii="Swis721 BT" w:hAnsi="Swis721 BT"/>
                <w:b/>
                <w:bCs/>
                <w:i/>
                <w:iCs/>
                <w:spacing w:val="-10"/>
              </w:rPr>
              <w:t>7</w:t>
            </w:r>
          </w:p>
        </w:tc>
        <w:tc>
          <w:tcPr>
            <w:tcW w:w="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543645" w14:textId="77777777" w:rsidR="006C5EC6" w:rsidRPr="00B66FC8" w:rsidRDefault="006C5EC6" w:rsidP="41E9BDEA">
            <w:pPr>
              <w:ind w:left="45"/>
              <w:jc w:val="left"/>
              <w:rPr>
                <w:rFonts w:ascii="Swis721 BT" w:hAnsi="Swis721 BT"/>
                <w:b/>
                <w:bCs/>
                <w:i/>
                <w:iCs/>
                <w:color w:val="C00000"/>
                <w:lang w:val="en-AU"/>
              </w:rPr>
            </w:pPr>
          </w:p>
          <w:p w14:paraId="6EAC7D33" w14:textId="1DB2B1B0" w:rsidR="006C5EC6" w:rsidRPr="00E256F6" w:rsidRDefault="006C5EC6" w:rsidP="41E9BDEA">
            <w:pPr>
              <w:ind w:left="45"/>
              <w:jc w:val="left"/>
              <w:rPr>
                <w:rFonts w:ascii="Swis721 BT" w:hAnsi="Swis721 BT"/>
                <w:i/>
                <w:iCs/>
                <w:color w:val="C00000"/>
                <w:lang w:val="en-AU"/>
              </w:rPr>
            </w:pPr>
            <w:r w:rsidRPr="41E9BDEA">
              <w:rPr>
                <w:rFonts w:ascii="Swis721 BT" w:hAnsi="Swis721 BT"/>
                <w:b/>
                <w:bCs/>
                <w:i/>
                <w:iCs/>
                <w:color w:val="C00000"/>
                <w:lang w:val="en-AU"/>
              </w:rPr>
              <w:t>Met?</w:t>
            </w:r>
          </w:p>
        </w:tc>
        <w:tc>
          <w:tcPr>
            <w:tcW w:w="4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575E63" w14:textId="77777777" w:rsidR="006C5EC6" w:rsidRPr="00B66FC8" w:rsidRDefault="006C5EC6" w:rsidP="41E9BDEA">
            <w:pPr>
              <w:keepLines/>
              <w:jc w:val="left"/>
              <w:rPr>
                <w:rFonts w:ascii="Swis721 BT" w:hAnsi="Swis721 BT"/>
                <w:b/>
                <w:bCs/>
                <w:i/>
                <w:iCs/>
              </w:rPr>
            </w:pPr>
          </w:p>
          <w:p w14:paraId="6A4C09C2" w14:textId="11CCF7AD" w:rsidR="006C5EC6" w:rsidRPr="00E256F6" w:rsidRDefault="006C5EC6" w:rsidP="006C5EC6">
            <w:pPr>
              <w:keepLines/>
              <w:jc w:val="left"/>
              <w:rPr>
                <w:rFonts w:ascii="Swis721 BT" w:hAnsi="Swis721 BT"/>
                <w:i/>
              </w:rPr>
            </w:pPr>
            <w:r w:rsidRPr="00B66FC8">
              <w:rPr>
                <w:rFonts w:ascii="Swis721 BT" w:hAnsi="Swis721 BT"/>
                <w:b/>
                <w:bCs/>
                <w:i/>
              </w:rPr>
              <w:t>Comments</w:t>
            </w:r>
          </w:p>
        </w:tc>
      </w:tr>
      <w:tr w:rsidR="006C5EC6" w:rsidRPr="00E256F6" w14:paraId="6620DAE0"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auto"/>
          </w:tcPr>
          <w:p w14:paraId="7AA0A7FA" w14:textId="77777777" w:rsidR="006C5EC6" w:rsidRPr="00154495" w:rsidRDefault="006C5EC6" w:rsidP="00154495">
            <w:pPr>
              <w:pStyle w:val="BodyText0"/>
              <w:spacing w:before="116"/>
              <w:jc w:val="left"/>
              <w:rPr>
                <w:rFonts w:ascii="Swis721 BT" w:hAnsi="Swis721 BT"/>
              </w:rPr>
            </w:pPr>
            <w:r w:rsidRPr="00154495">
              <w:rPr>
                <w:rFonts w:ascii="Swis721 BT" w:hAnsi="Swis721 BT"/>
                <w:spacing w:val="-2"/>
              </w:rPr>
              <w:t>To</w:t>
            </w:r>
            <w:r w:rsidRPr="00154495">
              <w:rPr>
                <w:rFonts w:ascii="Swis721 BT" w:hAnsi="Swis721 BT"/>
                <w:spacing w:val="-16"/>
              </w:rPr>
              <w:t xml:space="preserve"> </w:t>
            </w:r>
            <w:r w:rsidRPr="00154495">
              <w:rPr>
                <w:rFonts w:ascii="Swis721 BT" w:hAnsi="Swis721 BT"/>
                <w:spacing w:val="-2"/>
              </w:rPr>
              <w:t>encourage</w:t>
            </w:r>
            <w:r w:rsidRPr="00154495">
              <w:rPr>
                <w:rFonts w:ascii="Swis721 BT" w:hAnsi="Swis721 BT"/>
                <w:spacing w:val="-14"/>
              </w:rPr>
              <w:t xml:space="preserve"> </w:t>
            </w:r>
            <w:r w:rsidRPr="00154495">
              <w:rPr>
                <w:rFonts w:ascii="Swis721 BT" w:hAnsi="Swis721 BT"/>
                <w:spacing w:val="-2"/>
              </w:rPr>
              <w:t>front</w:t>
            </w:r>
            <w:r w:rsidRPr="00154495">
              <w:rPr>
                <w:rFonts w:ascii="Swis721 BT" w:hAnsi="Swis721 BT"/>
                <w:spacing w:val="-13"/>
              </w:rPr>
              <w:t xml:space="preserve"> </w:t>
            </w:r>
            <w:r w:rsidRPr="00154495">
              <w:rPr>
                <w:rFonts w:ascii="Swis721 BT" w:hAnsi="Swis721 BT"/>
                <w:spacing w:val="-2"/>
              </w:rPr>
              <w:t>fence</w:t>
            </w:r>
            <w:r w:rsidRPr="00154495">
              <w:rPr>
                <w:rFonts w:ascii="Swis721 BT" w:hAnsi="Swis721 BT"/>
                <w:spacing w:val="-14"/>
              </w:rPr>
              <w:t xml:space="preserve"> </w:t>
            </w:r>
            <w:r w:rsidRPr="00154495">
              <w:rPr>
                <w:rFonts w:ascii="Swis721 BT" w:hAnsi="Swis721 BT"/>
                <w:spacing w:val="-2"/>
              </w:rPr>
              <w:t>design</w:t>
            </w:r>
            <w:r w:rsidRPr="00154495">
              <w:rPr>
                <w:rFonts w:ascii="Swis721 BT" w:hAnsi="Swis721 BT"/>
                <w:spacing w:val="-13"/>
              </w:rPr>
              <w:t xml:space="preserve"> </w:t>
            </w:r>
            <w:r w:rsidRPr="00154495">
              <w:rPr>
                <w:rFonts w:ascii="Swis721 BT" w:hAnsi="Swis721 BT"/>
                <w:spacing w:val="-2"/>
              </w:rPr>
              <w:t>that</w:t>
            </w:r>
            <w:r w:rsidRPr="00154495">
              <w:rPr>
                <w:rFonts w:ascii="Swis721 BT" w:hAnsi="Swis721 BT"/>
                <w:spacing w:val="-14"/>
              </w:rPr>
              <w:t xml:space="preserve"> </w:t>
            </w:r>
            <w:r w:rsidRPr="00154495">
              <w:rPr>
                <w:rFonts w:ascii="Swis721 BT" w:hAnsi="Swis721 BT"/>
                <w:spacing w:val="-2"/>
              </w:rPr>
              <w:t>responds</w:t>
            </w:r>
            <w:r w:rsidRPr="00154495">
              <w:rPr>
                <w:rFonts w:ascii="Swis721 BT" w:hAnsi="Swis721 BT"/>
                <w:spacing w:val="-14"/>
              </w:rPr>
              <w:t xml:space="preserve"> </w:t>
            </w:r>
            <w:r w:rsidRPr="00154495">
              <w:rPr>
                <w:rFonts w:ascii="Swis721 BT" w:hAnsi="Swis721 BT"/>
                <w:spacing w:val="-2"/>
              </w:rPr>
              <w:t>to</w:t>
            </w:r>
            <w:r w:rsidRPr="00154495">
              <w:rPr>
                <w:rFonts w:ascii="Swis721 BT" w:hAnsi="Swis721 BT"/>
                <w:spacing w:val="-13"/>
              </w:rPr>
              <w:t xml:space="preserve"> </w:t>
            </w:r>
            <w:r w:rsidRPr="00154495">
              <w:rPr>
                <w:rFonts w:ascii="Swis721 BT" w:hAnsi="Swis721 BT"/>
                <w:spacing w:val="-2"/>
              </w:rPr>
              <w:t>the</w:t>
            </w:r>
            <w:r w:rsidRPr="00154495">
              <w:rPr>
                <w:rFonts w:ascii="Swis721 BT" w:hAnsi="Swis721 BT"/>
                <w:spacing w:val="-13"/>
              </w:rPr>
              <w:t xml:space="preserve"> </w:t>
            </w:r>
            <w:r w:rsidRPr="00154495">
              <w:rPr>
                <w:rFonts w:ascii="Swis721 BT" w:hAnsi="Swis721 BT"/>
                <w:spacing w:val="-2"/>
              </w:rPr>
              <w:t>existing</w:t>
            </w:r>
            <w:r w:rsidRPr="00154495">
              <w:rPr>
                <w:rFonts w:ascii="Swis721 BT" w:hAnsi="Swis721 BT"/>
                <w:spacing w:val="-14"/>
              </w:rPr>
              <w:t xml:space="preserve"> </w:t>
            </w:r>
            <w:r w:rsidRPr="00154495">
              <w:rPr>
                <w:rFonts w:ascii="Swis721 BT" w:hAnsi="Swis721 BT"/>
                <w:spacing w:val="-2"/>
              </w:rPr>
              <w:t>or</w:t>
            </w:r>
            <w:r w:rsidRPr="00154495">
              <w:rPr>
                <w:rFonts w:ascii="Swis721 BT" w:hAnsi="Swis721 BT"/>
                <w:spacing w:val="-13"/>
              </w:rPr>
              <w:t xml:space="preserve"> </w:t>
            </w:r>
            <w:r w:rsidRPr="00154495">
              <w:rPr>
                <w:rFonts w:ascii="Swis721 BT" w:hAnsi="Swis721 BT"/>
                <w:spacing w:val="-2"/>
              </w:rPr>
              <w:t>preferred</w:t>
            </w:r>
            <w:r w:rsidRPr="00154495">
              <w:rPr>
                <w:rFonts w:ascii="Swis721 BT" w:hAnsi="Swis721 BT"/>
                <w:spacing w:val="-14"/>
              </w:rPr>
              <w:t xml:space="preserve"> </w:t>
            </w:r>
            <w:r w:rsidRPr="00154495">
              <w:rPr>
                <w:rFonts w:ascii="Swis721 BT" w:hAnsi="Swis721 BT"/>
                <w:spacing w:val="-2"/>
              </w:rPr>
              <w:t>neighbourhood</w:t>
            </w:r>
            <w:r w:rsidRPr="00154495">
              <w:rPr>
                <w:rFonts w:ascii="Swis721 BT" w:hAnsi="Swis721 BT"/>
                <w:spacing w:val="-13"/>
              </w:rPr>
              <w:t xml:space="preserve"> </w:t>
            </w:r>
            <w:r w:rsidRPr="00154495">
              <w:rPr>
                <w:rFonts w:ascii="Swis721 BT" w:hAnsi="Swis721 BT"/>
                <w:spacing w:val="-2"/>
              </w:rPr>
              <w:t>character.</w:t>
            </w:r>
          </w:p>
          <w:p w14:paraId="4570779C" w14:textId="77777777" w:rsidR="006C5EC6" w:rsidRPr="00D83231" w:rsidRDefault="006C5EC6" w:rsidP="006C5EC6">
            <w:pPr>
              <w:pStyle w:val="BodyText0"/>
              <w:spacing w:before="116" w:line="249" w:lineRule="auto"/>
              <w:jc w:val="left"/>
              <w:rPr>
                <w:rFonts w:ascii="Swis721 BT" w:hAnsi="Swis721 BT"/>
              </w:rPr>
            </w:pPr>
          </w:p>
        </w:tc>
        <w:tc>
          <w:tcPr>
            <w:tcW w:w="2758" w:type="dxa"/>
            <w:tcBorders>
              <w:top w:val="single" w:sz="4" w:space="0" w:color="auto"/>
              <w:left w:val="single" w:sz="4" w:space="0" w:color="auto"/>
              <w:bottom w:val="single" w:sz="4" w:space="0" w:color="auto"/>
              <w:right w:val="single" w:sz="4" w:space="0" w:color="auto"/>
            </w:tcBorders>
            <w:shd w:val="clear" w:color="auto" w:fill="auto"/>
          </w:tcPr>
          <w:p w14:paraId="43C70F1D" w14:textId="77777777" w:rsidR="006C5EC6" w:rsidRPr="00154495" w:rsidRDefault="006C5EC6" w:rsidP="00154495">
            <w:pPr>
              <w:pStyle w:val="BodyText0"/>
              <w:spacing w:before="115"/>
              <w:jc w:val="left"/>
              <w:rPr>
                <w:rFonts w:ascii="Swis721 BT" w:hAnsi="Swis721 BT"/>
              </w:rPr>
            </w:pPr>
            <w:r w:rsidRPr="00154495">
              <w:rPr>
                <w:rFonts w:ascii="Swis721 BT" w:hAnsi="Swis721 BT"/>
              </w:rPr>
              <w:t>A</w:t>
            </w:r>
            <w:r w:rsidRPr="00154495">
              <w:rPr>
                <w:rFonts w:ascii="Swis721 BT" w:hAnsi="Swis721 BT"/>
                <w:spacing w:val="-1"/>
              </w:rPr>
              <w:t xml:space="preserve"> </w:t>
            </w:r>
            <w:r w:rsidRPr="00154495">
              <w:rPr>
                <w:rFonts w:ascii="Swis721 BT" w:hAnsi="Swis721 BT"/>
              </w:rPr>
              <w:t>front</w:t>
            </w:r>
            <w:r w:rsidRPr="00154495">
              <w:rPr>
                <w:rFonts w:ascii="Swis721 BT" w:hAnsi="Swis721 BT"/>
                <w:spacing w:val="-1"/>
              </w:rPr>
              <w:t xml:space="preserve"> </w:t>
            </w:r>
            <w:r w:rsidRPr="00154495">
              <w:rPr>
                <w:rFonts w:ascii="Swis721 BT" w:hAnsi="Swis721 BT"/>
              </w:rPr>
              <w:t>fence</w:t>
            </w:r>
            <w:r w:rsidRPr="00154495">
              <w:rPr>
                <w:rFonts w:ascii="Swis721 BT" w:hAnsi="Swis721 BT"/>
                <w:spacing w:val="-1"/>
              </w:rPr>
              <w:t xml:space="preserve"> </w:t>
            </w:r>
            <w:r w:rsidRPr="00154495">
              <w:rPr>
                <w:rFonts w:ascii="Swis721 BT" w:hAnsi="Swis721 BT"/>
              </w:rPr>
              <w:t>within</w:t>
            </w:r>
            <w:r w:rsidRPr="00154495">
              <w:rPr>
                <w:rFonts w:ascii="Swis721 BT" w:hAnsi="Swis721 BT"/>
                <w:spacing w:val="-1"/>
              </w:rPr>
              <w:t xml:space="preserve"> </w:t>
            </w:r>
            <w:r w:rsidRPr="00154495">
              <w:rPr>
                <w:rFonts w:ascii="Swis721 BT" w:hAnsi="Swis721 BT"/>
              </w:rPr>
              <w:t>3 metres</w:t>
            </w:r>
            <w:r w:rsidRPr="00154495">
              <w:rPr>
                <w:rFonts w:ascii="Swis721 BT" w:hAnsi="Swis721 BT"/>
                <w:spacing w:val="-1"/>
              </w:rPr>
              <w:t xml:space="preserve"> </w:t>
            </w:r>
            <w:r w:rsidRPr="00154495">
              <w:rPr>
                <w:rFonts w:ascii="Swis721 BT" w:hAnsi="Swis721 BT"/>
              </w:rPr>
              <w:t>of a</w:t>
            </w:r>
            <w:r w:rsidRPr="00154495">
              <w:rPr>
                <w:rFonts w:ascii="Swis721 BT" w:hAnsi="Swis721 BT"/>
                <w:spacing w:val="-1"/>
              </w:rPr>
              <w:t xml:space="preserve"> </w:t>
            </w:r>
            <w:r w:rsidRPr="00154495">
              <w:rPr>
                <w:rFonts w:ascii="Swis721 BT" w:hAnsi="Swis721 BT"/>
              </w:rPr>
              <w:t>street</w:t>
            </w:r>
            <w:r w:rsidRPr="00154495">
              <w:rPr>
                <w:rFonts w:ascii="Swis721 BT" w:hAnsi="Swis721 BT"/>
                <w:spacing w:val="-1"/>
              </w:rPr>
              <w:t xml:space="preserve"> </w:t>
            </w:r>
            <w:r w:rsidRPr="00154495">
              <w:rPr>
                <w:rFonts w:ascii="Swis721 BT" w:hAnsi="Swis721 BT"/>
                <w:spacing w:val="-5"/>
              </w:rPr>
              <w:t>is:</w:t>
            </w:r>
          </w:p>
          <w:p w14:paraId="469B9916" w14:textId="77777777" w:rsidR="006C5EC6" w:rsidRPr="00154495" w:rsidRDefault="006C5EC6" w:rsidP="00DD524C">
            <w:pPr>
              <w:pStyle w:val="BodyText0"/>
              <w:numPr>
                <w:ilvl w:val="0"/>
                <w:numId w:val="24"/>
              </w:numPr>
              <w:spacing w:before="131"/>
              <w:ind w:left="320" w:hanging="320"/>
              <w:jc w:val="left"/>
              <w:rPr>
                <w:rFonts w:ascii="Swis721 BT" w:hAnsi="Swis721 BT"/>
              </w:rPr>
            </w:pPr>
            <w:r w:rsidRPr="00154495">
              <w:rPr>
                <w:rFonts w:ascii="Swis721 BT" w:hAnsi="Swis721 BT"/>
                <w:noProof/>
              </w:rPr>
              <mc:AlternateContent>
                <mc:Choice Requires="wps">
                  <w:drawing>
                    <wp:anchor distT="0" distB="0" distL="0" distR="0" simplePos="0" relativeHeight="251731968" behindDoc="0" locked="0" layoutInCell="1" allowOverlap="1" wp14:anchorId="4CA56F2E" wp14:editId="01A7153A">
                      <wp:simplePos x="0" y="0"/>
                      <wp:positionH relativeFrom="page">
                        <wp:posOffset>1440002</wp:posOffset>
                      </wp:positionH>
                      <wp:positionV relativeFrom="paragraph">
                        <wp:posOffset>175556</wp:posOffset>
                      </wp:positionV>
                      <wp:extent cx="30480" cy="30480"/>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32" style="position:absolute;margin-left:113.4pt;margin-top:13.8pt;width:2.4pt;height:2.4pt;z-index:251731968;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" w14:anchorId="44FD12B7">
                      <v:path arrowok="t"/>
                      <w10:wrap anchorx="page"/>
                    </v:shape>
                  </w:pict>
                </mc:Fallback>
              </mc:AlternateContent>
            </w:r>
            <w:r w:rsidRPr="00154495">
              <w:rPr>
                <w:rFonts w:ascii="Swis721 BT" w:hAnsi="Swis721 BT"/>
              </w:rPr>
              <w:t>The</w:t>
            </w:r>
            <w:r w:rsidRPr="00154495">
              <w:rPr>
                <w:rFonts w:ascii="Swis721 BT" w:hAnsi="Swis721 BT"/>
                <w:spacing w:val="-3"/>
              </w:rPr>
              <w:t xml:space="preserve"> </w:t>
            </w:r>
            <w:r w:rsidRPr="00154495">
              <w:rPr>
                <w:rFonts w:ascii="Swis721 BT" w:hAnsi="Swis721 BT"/>
              </w:rPr>
              <w:t>maximum</w:t>
            </w:r>
            <w:r w:rsidRPr="00154495">
              <w:rPr>
                <w:rFonts w:ascii="Swis721 BT" w:hAnsi="Swis721 BT"/>
                <w:spacing w:val="-3"/>
              </w:rPr>
              <w:t xml:space="preserve"> </w:t>
            </w:r>
            <w:r w:rsidRPr="00154495">
              <w:rPr>
                <w:rFonts w:ascii="Swis721 BT" w:hAnsi="Swis721 BT"/>
              </w:rPr>
              <w:t>height</w:t>
            </w:r>
            <w:r w:rsidRPr="00154495">
              <w:rPr>
                <w:rFonts w:ascii="Swis721 BT" w:hAnsi="Swis721 BT"/>
                <w:spacing w:val="-2"/>
              </w:rPr>
              <w:t xml:space="preserve"> </w:t>
            </w:r>
            <w:r w:rsidRPr="00154495">
              <w:rPr>
                <w:rFonts w:ascii="Swis721 BT" w:hAnsi="Swis721 BT"/>
              </w:rPr>
              <w:t>specified</w:t>
            </w:r>
            <w:r w:rsidRPr="00154495">
              <w:rPr>
                <w:rFonts w:ascii="Swis721 BT" w:hAnsi="Swis721 BT"/>
                <w:spacing w:val="-3"/>
              </w:rPr>
              <w:t xml:space="preserve"> </w:t>
            </w:r>
            <w:r w:rsidRPr="00154495">
              <w:rPr>
                <w:rFonts w:ascii="Swis721 BT" w:hAnsi="Swis721 BT"/>
              </w:rPr>
              <w:t>in</w:t>
            </w:r>
            <w:r w:rsidRPr="00154495">
              <w:rPr>
                <w:rFonts w:ascii="Swis721 BT" w:hAnsi="Swis721 BT"/>
                <w:spacing w:val="-2"/>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schedule</w:t>
            </w:r>
            <w:r w:rsidRPr="00154495">
              <w:rPr>
                <w:rFonts w:ascii="Swis721 BT" w:hAnsi="Swis721 BT"/>
                <w:spacing w:val="-3"/>
              </w:rPr>
              <w:t xml:space="preserve"> </w:t>
            </w:r>
            <w:r w:rsidRPr="00154495">
              <w:rPr>
                <w:rFonts w:ascii="Swis721 BT" w:hAnsi="Swis721 BT"/>
              </w:rPr>
              <w:t>to</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3"/>
              </w:rPr>
              <w:t xml:space="preserve"> </w:t>
            </w:r>
            <w:r w:rsidRPr="00154495">
              <w:rPr>
                <w:rFonts w:ascii="Swis721 BT" w:hAnsi="Swis721 BT"/>
              </w:rPr>
              <w:t>zone,</w:t>
            </w:r>
            <w:r w:rsidRPr="00154495">
              <w:rPr>
                <w:rFonts w:ascii="Swis721 BT" w:hAnsi="Swis721 BT"/>
                <w:spacing w:val="-2"/>
              </w:rPr>
              <w:t xml:space="preserve"> </w:t>
            </w:r>
            <w:r w:rsidRPr="00154495">
              <w:rPr>
                <w:rFonts w:ascii="Swis721 BT" w:hAnsi="Swis721 BT"/>
                <w:spacing w:val="-5"/>
              </w:rPr>
              <w:t>or</w:t>
            </w:r>
          </w:p>
          <w:p w14:paraId="2C81461C" w14:textId="77777777" w:rsidR="006C5EC6" w:rsidRPr="00154495" w:rsidRDefault="006C5EC6" w:rsidP="00DD524C">
            <w:pPr>
              <w:pStyle w:val="BodyText0"/>
              <w:numPr>
                <w:ilvl w:val="0"/>
                <w:numId w:val="24"/>
              </w:numPr>
              <w:spacing w:before="131" w:line="249" w:lineRule="auto"/>
              <w:ind w:left="320" w:hanging="320"/>
              <w:jc w:val="left"/>
              <w:rPr>
                <w:rFonts w:ascii="Swis721 BT" w:hAnsi="Swis721 BT"/>
              </w:rPr>
            </w:pPr>
            <w:r w:rsidRPr="00154495">
              <w:rPr>
                <w:rFonts w:ascii="Swis721 BT" w:hAnsi="Swis721 BT"/>
                <w:noProof/>
              </w:rPr>
              <mc:AlternateContent>
                <mc:Choice Requires="wps">
                  <w:drawing>
                    <wp:anchor distT="0" distB="0" distL="0" distR="0" simplePos="0" relativeHeight="251732992" behindDoc="0" locked="0" layoutInCell="1" allowOverlap="1" wp14:anchorId="01E5F990" wp14:editId="6EA3B239">
                      <wp:simplePos x="0" y="0"/>
                      <wp:positionH relativeFrom="page">
                        <wp:posOffset>1440002</wp:posOffset>
                      </wp:positionH>
                      <wp:positionV relativeFrom="paragraph">
                        <wp:posOffset>175557</wp:posOffset>
                      </wp:positionV>
                      <wp:extent cx="30480" cy="3048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33" style="position:absolute;margin-left:113.4pt;margin-top:13.8pt;width:2.4pt;height:2.4pt;z-index:25173299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" w14:anchorId="0894BBC8">
                      <v:path arrowok="t"/>
                      <w10:wrap anchorx="page"/>
                    </v:shape>
                  </w:pict>
                </mc:Fallback>
              </mc:AlternateContent>
            </w:r>
            <w:r w:rsidRPr="00154495">
              <w:rPr>
                <w:rFonts w:ascii="Swis721 BT" w:hAnsi="Swis721 BT"/>
              </w:rPr>
              <w:t>If</w:t>
            </w:r>
            <w:r w:rsidRPr="00154495">
              <w:rPr>
                <w:rFonts w:ascii="Swis721 BT" w:hAnsi="Swis721 BT"/>
                <w:spacing w:val="-6"/>
              </w:rPr>
              <w:t xml:space="preserve"> </w:t>
            </w:r>
            <w:r w:rsidRPr="00154495">
              <w:rPr>
                <w:rFonts w:ascii="Swis721 BT" w:hAnsi="Swis721 BT"/>
              </w:rPr>
              <w:t>no</w:t>
            </w:r>
            <w:r w:rsidRPr="00154495">
              <w:rPr>
                <w:rFonts w:ascii="Swis721 BT" w:hAnsi="Swis721 BT"/>
                <w:spacing w:val="-6"/>
              </w:rPr>
              <w:t xml:space="preserve"> </w:t>
            </w:r>
            <w:r w:rsidRPr="00154495">
              <w:rPr>
                <w:rFonts w:ascii="Swis721 BT" w:hAnsi="Swis721 BT"/>
              </w:rPr>
              <w:t>maximum</w:t>
            </w:r>
            <w:r w:rsidRPr="00154495">
              <w:rPr>
                <w:rFonts w:ascii="Swis721 BT" w:hAnsi="Swis721 BT"/>
                <w:spacing w:val="-7"/>
              </w:rPr>
              <w:t xml:space="preserve"> </w:t>
            </w:r>
            <w:r w:rsidRPr="00154495">
              <w:rPr>
                <w:rFonts w:ascii="Swis721 BT" w:hAnsi="Swis721 BT"/>
              </w:rPr>
              <w:t>height</w:t>
            </w:r>
            <w:r w:rsidRPr="00154495">
              <w:rPr>
                <w:rFonts w:ascii="Swis721 BT" w:hAnsi="Swis721 BT"/>
                <w:spacing w:val="-7"/>
              </w:rPr>
              <w:t xml:space="preserve"> </w:t>
            </w:r>
            <w:r w:rsidRPr="00154495">
              <w:rPr>
                <w:rFonts w:ascii="Swis721 BT" w:hAnsi="Swis721 BT"/>
              </w:rPr>
              <w:t>is</w:t>
            </w:r>
            <w:r w:rsidRPr="00154495">
              <w:rPr>
                <w:rFonts w:ascii="Swis721 BT" w:hAnsi="Swis721 BT"/>
                <w:spacing w:val="-6"/>
              </w:rPr>
              <w:t xml:space="preserve"> </w:t>
            </w:r>
            <w:r w:rsidRPr="00154495">
              <w:rPr>
                <w:rFonts w:ascii="Swis721 BT" w:hAnsi="Swis721 BT"/>
              </w:rPr>
              <w:t>specified</w:t>
            </w:r>
            <w:r w:rsidRPr="00154495">
              <w:rPr>
                <w:rFonts w:ascii="Swis721 BT" w:hAnsi="Swis721 BT"/>
                <w:spacing w:val="-7"/>
              </w:rPr>
              <w:t xml:space="preserve"> </w:t>
            </w:r>
            <w:r w:rsidRPr="00154495">
              <w:rPr>
                <w:rFonts w:ascii="Swis721 BT" w:hAnsi="Swis721 BT"/>
              </w:rPr>
              <w:t>in</w:t>
            </w:r>
            <w:r w:rsidRPr="00154495">
              <w:rPr>
                <w:rFonts w:ascii="Swis721 BT" w:hAnsi="Swis721 BT"/>
                <w:spacing w:val="-6"/>
              </w:rPr>
              <w:t xml:space="preserve"> </w:t>
            </w:r>
            <w:r w:rsidRPr="00154495">
              <w:rPr>
                <w:rFonts w:ascii="Swis721 BT" w:hAnsi="Swis721 BT"/>
              </w:rPr>
              <w:t>a</w:t>
            </w:r>
            <w:r w:rsidRPr="00154495">
              <w:rPr>
                <w:rFonts w:ascii="Swis721 BT" w:hAnsi="Swis721 BT"/>
                <w:spacing w:val="-6"/>
              </w:rPr>
              <w:t xml:space="preserve"> </w:t>
            </w:r>
            <w:r w:rsidRPr="00154495">
              <w:rPr>
                <w:rFonts w:ascii="Swis721 BT" w:hAnsi="Swis721 BT"/>
              </w:rPr>
              <w:t>schedule</w:t>
            </w:r>
            <w:r w:rsidRPr="00154495">
              <w:rPr>
                <w:rFonts w:ascii="Swis721 BT" w:hAnsi="Swis721 BT"/>
                <w:spacing w:val="-7"/>
              </w:rPr>
              <w:t xml:space="preserve"> </w:t>
            </w:r>
            <w:r w:rsidRPr="00154495">
              <w:rPr>
                <w:rFonts w:ascii="Swis721 BT" w:hAnsi="Swis721 BT"/>
              </w:rPr>
              <w:t>to</w:t>
            </w:r>
            <w:r w:rsidRPr="00154495">
              <w:rPr>
                <w:rFonts w:ascii="Swis721 BT" w:hAnsi="Swis721 BT"/>
                <w:spacing w:val="-6"/>
              </w:rPr>
              <w:t xml:space="preserve"> </w:t>
            </w:r>
            <w:r w:rsidRPr="00154495">
              <w:rPr>
                <w:rFonts w:ascii="Swis721 BT" w:hAnsi="Swis721 BT"/>
              </w:rPr>
              <w:t>the</w:t>
            </w:r>
            <w:r w:rsidRPr="00154495">
              <w:rPr>
                <w:rFonts w:ascii="Swis721 BT" w:hAnsi="Swis721 BT"/>
                <w:spacing w:val="-6"/>
              </w:rPr>
              <w:t xml:space="preserve"> </w:t>
            </w:r>
            <w:r w:rsidRPr="00154495">
              <w:rPr>
                <w:rFonts w:ascii="Swis721 BT" w:hAnsi="Swis721 BT"/>
              </w:rPr>
              <w:t>zone,</w:t>
            </w:r>
            <w:r w:rsidRPr="00154495">
              <w:rPr>
                <w:rFonts w:ascii="Swis721 BT" w:hAnsi="Swis721 BT"/>
                <w:spacing w:val="-6"/>
              </w:rPr>
              <w:t xml:space="preserve"> </w:t>
            </w:r>
            <w:r w:rsidRPr="00154495">
              <w:rPr>
                <w:rFonts w:ascii="Swis721 BT" w:hAnsi="Swis721 BT"/>
              </w:rPr>
              <w:t>the</w:t>
            </w:r>
            <w:r w:rsidRPr="00154495">
              <w:rPr>
                <w:rFonts w:ascii="Swis721 BT" w:hAnsi="Swis721 BT"/>
                <w:spacing w:val="-6"/>
              </w:rPr>
              <w:t xml:space="preserve"> </w:t>
            </w:r>
            <w:r w:rsidRPr="00154495">
              <w:rPr>
                <w:rFonts w:ascii="Swis721 BT" w:hAnsi="Swis721 BT"/>
              </w:rPr>
              <w:t>maximum</w:t>
            </w:r>
            <w:r w:rsidRPr="00154495">
              <w:rPr>
                <w:rFonts w:ascii="Swis721 BT" w:hAnsi="Swis721 BT"/>
                <w:spacing w:val="-7"/>
              </w:rPr>
              <w:t xml:space="preserve"> </w:t>
            </w:r>
            <w:r w:rsidRPr="00154495">
              <w:rPr>
                <w:rFonts w:ascii="Swis721 BT" w:hAnsi="Swis721 BT"/>
              </w:rPr>
              <w:t>height</w:t>
            </w:r>
            <w:r w:rsidRPr="00154495">
              <w:rPr>
                <w:rFonts w:ascii="Swis721 BT" w:hAnsi="Swis721 BT"/>
                <w:spacing w:val="-7"/>
              </w:rPr>
              <w:t xml:space="preserve"> </w:t>
            </w:r>
            <w:r w:rsidRPr="00154495">
              <w:rPr>
                <w:rFonts w:ascii="Swis721 BT" w:hAnsi="Swis721 BT"/>
              </w:rPr>
              <w:t>specified</w:t>
            </w:r>
            <w:r w:rsidRPr="00154495">
              <w:rPr>
                <w:rFonts w:ascii="Swis721 BT" w:hAnsi="Swis721 BT"/>
                <w:spacing w:val="-7"/>
              </w:rPr>
              <w:t xml:space="preserve"> </w:t>
            </w:r>
            <w:r w:rsidRPr="00154495">
              <w:rPr>
                <w:rFonts w:ascii="Swis721 BT" w:hAnsi="Swis721 BT"/>
              </w:rPr>
              <w:t>in Table A2-7.</w:t>
            </w: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766B72D1" w14:textId="77777777" w:rsidR="006C5EC6" w:rsidRPr="00E256F6" w:rsidRDefault="006C5EC6" w:rsidP="006C5EC6">
            <w:pPr>
              <w:ind w:left="45"/>
              <w:jc w:val="left"/>
              <w:rPr>
                <w:rFonts w:ascii="Swis721 BT" w:hAnsi="Swis721 BT"/>
                <w:color w:val="C00000"/>
                <w:lang w:val="en-AU"/>
              </w:rPr>
            </w:pPr>
          </w:p>
        </w:tc>
        <w:tc>
          <w:tcPr>
            <w:tcW w:w="4035" w:type="dxa"/>
            <w:tcBorders>
              <w:top w:val="single" w:sz="4" w:space="0" w:color="auto"/>
              <w:left w:val="single" w:sz="4" w:space="0" w:color="auto"/>
              <w:bottom w:val="single" w:sz="4" w:space="0" w:color="auto"/>
              <w:right w:val="single" w:sz="4" w:space="0" w:color="auto"/>
            </w:tcBorders>
            <w:shd w:val="clear" w:color="auto" w:fill="auto"/>
          </w:tcPr>
          <w:p w14:paraId="00F168D3" w14:textId="0BDBC7A3" w:rsidR="006C5EC6" w:rsidRPr="00E256F6" w:rsidRDefault="4CAB458A" w:rsidP="41E9BDEA">
            <w:pPr>
              <w:keepLines/>
              <w:jc w:val="left"/>
              <w:rPr>
                <w:rFonts w:ascii="Swis721 BT" w:eastAsia="Swis721 BT" w:hAnsi="Swis721 BT" w:cs="Swis721 BT"/>
              </w:rPr>
            </w:pPr>
            <w:r w:rsidRPr="41E9BDEA">
              <w:rPr>
                <w:rFonts w:ascii="Swis721 BT" w:eastAsia="Swis721 BT" w:hAnsi="Swis721 BT" w:cs="Swis721 BT"/>
                <w:i/>
                <w:iCs/>
                <w:color w:val="FF0000"/>
              </w:rPr>
              <w:t>Refer to Design and Development Overlay Discussion</w:t>
            </w:r>
          </w:p>
          <w:p w14:paraId="1320A32E" w14:textId="3595F46A" w:rsidR="006C5EC6" w:rsidRPr="00E256F6" w:rsidRDefault="006C5EC6" w:rsidP="41E9BDEA">
            <w:pPr>
              <w:keepLines/>
              <w:jc w:val="left"/>
              <w:rPr>
                <w:rFonts w:ascii="Swis721 BT" w:hAnsi="Swis721 BT"/>
                <w:i/>
                <w:iCs/>
              </w:rPr>
            </w:pPr>
          </w:p>
        </w:tc>
      </w:tr>
      <w:tr w:rsidR="006C5EC6" w:rsidRPr="00E256F6" w14:paraId="22FA9A83"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FB3F3A8" w14:textId="34A222C8" w:rsidR="006C5EC6" w:rsidRPr="00154495" w:rsidRDefault="006C5EC6" w:rsidP="41E9BDEA">
            <w:pPr>
              <w:pStyle w:val="Heading2"/>
              <w:jc w:val="left"/>
              <w:rPr>
                <w:rFonts w:ascii="Swis721 BT" w:hAnsi="Swis721 BT"/>
                <w:i/>
                <w:iCs/>
                <w:color w:val="auto"/>
              </w:rPr>
            </w:pPr>
            <w:r w:rsidRPr="41E9BDEA">
              <w:rPr>
                <w:rFonts w:ascii="Swis721 BT" w:hAnsi="Swis721 BT"/>
                <w:i/>
                <w:iCs/>
                <w:color w:val="auto"/>
                <w:sz w:val="20"/>
                <w:szCs w:val="20"/>
              </w:rPr>
              <w:t>54.02-</w:t>
            </w:r>
            <w:r w:rsidRPr="41E9BDEA">
              <w:rPr>
                <w:rFonts w:ascii="Swis721 BT" w:hAnsi="Swis721 BT"/>
                <w:i/>
                <w:iCs/>
                <w:color w:val="auto"/>
                <w:spacing w:val="-10"/>
                <w:sz w:val="20"/>
                <w:szCs w:val="20"/>
              </w:rPr>
              <w:t xml:space="preserve">8 </w:t>
            </w:r>
            <w:r w:rsidRPr="41E9BDEA">
              <w:rPr>
                <w:rFonts w:ascii="Swis721 BT" w:hAnsi="Swis721 BT"/>
                <w:i/>
                <w:iCs/>
                <w:color w:val="auto"/>
                <w:sz w:val="20"/>
                <w:szCs w:val="20"/>
              </w:rPr>
              <w:t>Building</w:t>
            </w:r>
            <w:r w:rsidRPr="41E9BDEA">
              <w:rPr>
                <w:rFonts w:ascii="Swis721 BT" w:hAnsi="Swis721 BT"/>
                <w:i/>
                <w:iCs/>
                <w:color w:val="auto"/>
                <w:spacing w:val="-2"/>
                <w:sz w:val="20"/>
                <w:szCs w:val="20"/>
              </w:rPr>
              <w:t xml:space="preserve"> </w:t>
            </w:r>
            <w:r w:rsidRPr="41E9BDEA">
              <w:rPr>
                <w:rFonts w:ascii="Swis721 BT" w:hAnsi="Swis721 BT"/>
                <w:i/>
                <w:iCs/>
                <w:color w:val="auto"/>
                <w:sz w:val="20"/>
                <w:szCs w:val="20"/>
              </w:rPr>
              <w:t>setback</w:t>
            </w:r>
            <w:r w:rsidRPr="41E9BDEA">
              <w:rPr>
                <w:rFonts w:ascii="Swis721 BT" w:hAnsi="Swis721 BT"/>
                <w:i/>
                <w:iCs/>
                <w:color w:val="auto"/>
                <w:spacing w:val="-1"/>
                <w:sz w:val="20"/>
                <w:szCs w:val="20"/>
              </w:rPr>
              <w:t xml:space="preserve"> </w:t>
            </w:r>
            <w:r w:rsidRPr="41E9BDEA">
              <w:rPr>
                <w:rFonts w:ascii="Swis721 BT" w:hAnsi="Swis721 BT"/>
                <w:i/>
                <w:iCs/>
                <w:color w:val="auto"/>
                <w:sz w:val="20"/>
                <w:szCs w:val="20"/>
              </w:rPr>
              <w:t>for</w:t>
            </w:r>
            <w:r w:rsidRPr="41E9BDEA">
              <w:rPr>
                <w:rFonts w:ascii="Swis721 BT" w:hAnsi="Swis721 BT"/>
                <w:i/>
                <w:iCs/>
                <w:color w:val="auto"/>
                <w:spacing w:val="-1"/>
                <w:sz w:val="20"/>
                <w:szCs w:val="20"/>
              </w:rPr>
              <w:t xml:space="preserve"> </w:t>
            </w:r>
            <w:r w:rsidRPr="41E9BDEA">
              <w:rPr>
                <w:rFonts w:ascii="Swis721 BT" w:hAnsi="Swis721 BT"/>
                <w:i/>
                <w:iCs/>
                <w:color w:val="auto"/>
                <w:sz w:val="20"/>
                <w:szCs w:val="20"/>
              </w:rPr>
              <w:t>small</w:t>
            </w:r>
            <w:r w:rsidRPr="41E9BDEA">
              <w:rPr>
                <w:rFonts w:ascii="Swis721 BT" w:hAnsi="Swis721 BT"/>
                <w:i/>
                <w:iCs/>
                <w:color w:val="auto"/>
                <w:spacing w:val="-1"/>
                <w:sz w:val="20"/>
                <w:szCs w:val="20"/>
              </w:rPr>
              <w:t xml:space="preserve"> </w:t>
            </w:r>
            <w:r w:rsidRPr="41E9BDEA">
              <w:rPr>
                <w:rFonts w:ascii="Swis721 BT" w:hAnsi="Swis721 BT"/>
                <w:i/>
                <w:iCs/>
                <w:color w:val="auto"/>
                <w:sz w:val="20"/>
                <w:szCs w:val="20"/>
              </w:rPr>
              <w:t>second</w:t>
            </w:r>
            <w:r w:rsidRPr="41E9BDEA">
              <w:rPr>
                <w:rFonts w:ascii="Swis721 BT" w:hAnsi="Swis721 BT"/>
                <w:i/>
                <w:iCs/>
                <w:color w:val="auto"/>
                <w:spacing w:val="-1"/>
                <w:sz w:val="20"/>
                <w:szCs w:val="20"/>
              </w:rPr>
              <w:t xml:space="preserve"> </w:t>
            </w:r>
            <w:proofErr w:type="gramStart"/>
            <w:r w:rsidRPr="41E9BDEA">
              <w:rPr>
                <w:rFonts w:ascii="Swis721 BT" w:hAnsi="Swis721 BT"/>
                <w:i/>
                <w:iCs/>
                <w:color w:val="auto"/>
                <w:sz w:val="20"/>
                <w:szCs w:val="20"/>
              </w:rPr>
              <w:t>dwellings</w:t>
            </w:r>
            <w:proofErr w:type="gramEnd"/>
            <w:r w:rsidRPr="41E9BDEA">
              <w:rPr>
                <w:rFonts w:ascii="Swis721 BT" w:hAnsi="Swis721 BT"/>
                <w:i/>
                <w:iCs/>
                <w:color w:val="auto"/>
                <w:spacing w:val="-2"/>
                <w:sz w:val="20"/>
                <w:szCs w:val="20"/>
              </w:rPr>
              <w:t xml:space="preserve"> objective</w:t>
            </w:r>
          </w:p>
        </w:tc>
        <w:tc>
          <w:tcPr>
            <w:tcW w:w="275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413AB80" w14:textId="2B01C365" w:rsidR="006C5EC6" w:rsidRPr="00154495" w:rsidRDefault="006C5EC6" w:rsidP="41E9BDEA">
            <w:pPr>
              <w:spacing w:before="237"/>
              <w:ind w:left="40"/>
              <w:jc w:val="left"/>
              <w:rPr>
                <w:rFonts w:ascii="Swis721 BT" w:eastAsia="Swis721 BT" w:hAnsi="Swis721 BT" w:cs="Swis721 BT"/>
                <w:i/>
                <w:iCs/>
              </w:rPr>
            </w:pPr>
            <w:r w:rsidRPr="41E9BDEA">
              <w:rPr>
                <w:rFonts w:ascii="Swis721 BT" w:hAnsi="Swis721 BT"/>
                <w:b/>
                <w:bCs/>
                <w:i/>
                <w:iCs/>
              </w:rPr>
              <w:t>Standard</w:t>
            </w:r>
            <w:r w:rsidRPr="41E9BDEA">
              <w:rPr>
                <w:rFonts w:ascii="Swis721 BT" w:hAnsi="Swis721 BT"/>
                <w:b/>
                <w:bCs/>
                <w:i/>
                <w:iCs/>
                <w:spacing w:val="-1"/>
              </w:rPr>
              <w:t xml:space="preserve"> </w:t>
            </w:r>
            <w:r w:rsidRPr="41E9BDEA">
              <w:rPr>
                <w:rFonts w:ascii="Swis721 BT" w:hAnsi="Swis721 BT"/>
                <w:b/>
                <w:bCs/>
                <w:i/>
                <w:iCs/>
              </w:rPr>
              <w:t>A2-</w:t>
            </w:r>
            <w:r w:rsidRPr="41E9BDEA">
              <w:rPr>
                <w:rFonts w:ascii="Swis721 BT" w:hAnsi="Swis721 BT"/>
                <w:b/>
                <w:bCs/>
                <w:i/>
                <w:iCs/>
                <w:spacing w:val="-10"/>
              </w:rPr>
              <w:t>8</w:t>
            </w:r>
            <w:r w:rsidR="33B22A93" w:rsidRPr="41E9BDEA">
              <w:rPr>
                <w:rFonts w:ascii="Swis721 BT" w:hAnsi="Swis721 BT"/>
                <w:b/>
                <w:bCs/>
                <w:i/>
                <w:iCs/>
                <w:spacing w:val="-10"/>
              </w:rPr>
              <w:t xml:space="preserve"> </w:t>
            </w:r>
            <w:r w:rsidR="627639AB" w:rsidRPr="41E9BDEA">
              <w:rPr>
                <w:rFonts w:ascii="Swis721 BT" w:eastAsia="Swis721 BT" w:hAnsi="Swis721 BT" w:cs="Swis721 BT"/>
                <w:b/>
                <w:bCs/>
                <w:i/>
                <w:iCs/>
                <w:color w:val="000000" w:themeColor="text1"/>
                <w:sz w:val="19"/>
                <w:szCs w:val="19"/>
              </w:rPr>
              <w:t>(exempt from appeal if met)</w:t>
            </w:r>
          </w:p>
          <w:p w14:paraId="37DE1DD5" w14:textId="77777777" w:rsidR="006C5EC6" w:rsidRPr="00F000E7" w:rsidRDefault="006C5EC6" w:rsidP="41E9BDEA">
            <w:pPr>
              <w:pStyle w:val="BodyText0"/>
              <w:spacing w:before="115"/>
              <w:jc w:val="left"/>
              <w:rPr>
                <w:rFonts w:ascii="Swis721 BT" w:hAnsi="Swis721 BT"/>
                <w:i/>
                <w:iCs/>
              </w:rPr>
            </w:pPr>
          </w:p>
        </w:tc>
        <w:tc>
          <w:tcPr>
            <w:tcW w:w="7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9026FFD" w14:textId="77777777" w:rsidR="006C5EC6" w:rsidRPr="00B66FC8" w:rsidRDefault="006C5EC6" w:rsidP="41E9BDEA">
            <w:pPr>
              <w:ind w:left="45"/>
              <w:jc w:val="left"/>
              <w:rPr>
                <w:rFonts w:ascii="Swis721 BT" w:hAnsi="Swis721 BT"/>
                <w:b/>
                <w:bCs/>
                <w:i/>
                <w:iCs/>
                <w:color w:val="C00000"/>
                <w:lang w:val="en-AU"/>
              </w:rPr>
            </w:pPr>
          </w:p>
          <w:p w14:paraId="5F2B44DA" w14:textId="5D8F0A3C" w:rsidR="006C5EC6" w:rsidRPr="00E256F6" w:rsidRDefault="006C5EC6" w:rsidP="41E9BDEA">
            <w:pPr>
              <w:ind w:left="45"/>
              <w:jc w:val="left"/>
              <w:rPr>
                <w:rFonts w:ascii="Swis721 BT" w:hAnsi="Swis721 BT"/>
                <w:i/>
                <w:iCs/>
                <w:color w:val="C00000"/>
                <w:lang w:val="en-AU"/>
              </w:rPr>
            </w:pPr>
            <w:r w:rsidRPr="41E9BDEA">
              <w:rPr>
                <w:rFonts w:ascii="Swis721 BT" w:hAnsi="Swis721 BT"/>
                <w:b/>
                <w:bCs/>
                <w:i/>
                <w:iCs/>
                <w:color w:val="C00000"/>
                <w:lang w:val="en-AU"/>
              </w:rPr>
              <w:t>Met?</w:t>
            </w:r>
          </w:p>
        </w:tc>
        <w:tc>
          <w:tcPr>
            <w:tcW w:w="403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3888B05" w14:textId="77777777" w:rsidR="006C5EC6" w:rsidRPr="00B66FC8" w:rsidRDefault="006C5EC6" w:rsidP="41E9BDEA">
            <w:pPr>
              <w:keepLines/>
              <w:jc w:val="left"/>
              <w:rPr>
                <w:rFonts w:ascii="Swis721 BT" w:hAnsi="Swis721 BT"/>
                <w:b/>
                <w:bCs/>
                <w:i/>
                <w:iCs/>
              </w:rPr>
            </w:pPr>
          </w:p>
          <w:p w14:paraId="19FD3C2F" w14:textId="384A15E2" w:rsidR="006C5EC6" w:rsidRPr="00E256F6" w:rsidRDefault="006C5EC6" w:rsidP="006C5EC6">
            <w:pPr>
              <w:keepLines/>
              <w:jc w:val="left"/>
              <w:rPr>
                <w:rFonts w:ascii="Swis721 BT" w:hAnsi="Swis721 BT"/>
                <w:i/>
              </w:rPr>
            </w:pPr>
            <w:r w:rsidRPr="00B66FC8">
              <w:rPr>
                <w:rFonts w:ascii="Swis721 BT" w:hAnsi="Swis721 BT"/>
                <w:b/>
                <w:bCs/>
                <w:i/>
              </w:rPr>
              <w:t>Comments</w:t>
            </w:r>
          </w:p>
        </w:tc>
      </w:tr>
      <w:tr w:rsidR="006C5EC6" w:rsidRPr="00E256F6" w14:paraId="1DBBBB62" w14:textId="77777777" w:rsidTr="41E9BDEA">
        <w:trPr>
          <w:cantSplit/>
          <w:trHeight w:val="300"/>
        </w:trPr>
        <w:tc>
          <w:tcPr>
            <w:tcW w:w="2377" w:type="dxa"/>
            <w:tcBorders>
              <w:top w:val="single" w:sz="4" w:space="0" w:color="auto"/>
              <w:left w:val="single" w:sz="4" w:space="0" w:color="auto"/>
              <w:bottom w:val="single" w:sz="4" w:space="0" w:color="auto"/>
              <w:right w:val="single" w:sz="4" w:space="0" w:color="auto"/>
            </w:tcBorders>
            <w:shd w:val="clear" w:color="auto" w:fill="auto"/>
          </w:tcPr>
          <w:p w14:paraId="5AEF85BA" w14:textId="77777777" w:rsidR="006C5EC6" w:rsidRPr="00154495" w:rsidRDefault="006C5EC6" w:rsidP="00154495">
            <w:pPr>
              <w:pStyle w:val="BodyText0"/>
              <w:spacing w:before="115" w:line="249" w:lineRule="auto"/>
              <w:ind w:right="141"/>
              <w:jc w:val="left"/>
              <w:rPr>
                <w:rFonts w:ascii="Swis721 BT" w:hAnsi="Swis721 BT"/>
              </w:rPr>
            </w:pPr>
            <w:r w:rsidRPr="00154495">
              <w:rPr>
                <w:rFonts w:ascii="Swis721 BT" w:hAnsi="Swis721 BT"/>
                <w:spacing w:val="-4"/>
              </w:rPr>
              <w:t>To</w:t>
            </w:r>
            <w:r w:rsidRPr="00154495">
              <w:rPr>
                <w:rFonts w:ascii="Swis721 BT" w:hAnsi="Swis721 BT"/>
                <w:spacing w:val="-8"/>
              </w:rPr>
              <w:t xml:space="preserve"> </w:t>
            </w:r>
            <w:r w:rsidRPr="00154495">
              <w:rPr>
                <w:rFonts w:ascii="Swis721 BT" w:hAnsi="Swis721 BT"/>
                <w:spacing w:val="-4"/>
              </w:rPr>
              <w:t>ensure</w:t>
            </w:r>
            <w:r w:rsidRPr="00154495">
              <w:rPr>
                <w:rFonts w:ascii="Swis721 BT" w:hAnsi="Swis721 BT"/>
                <w:spacing w:val="-8"/>
              </w:rPr>
              <w:t xml:space="preserve"> </w:t>
            </w:r>
            <w:r w:rsidRPr="00154495">
              <w:rPr>
                <w:rFonts w:ascii="Swis721 BT" w:hAnsi="Swis721 BT"/>
                <w:spacing w:val="-4"/>
              </w:rPr>
              <w:t>that</w:t>
            </w:r>
            <w:r w:rsidRPr="00154495">
              <w:rPr>
                <w:rFonts w:ascii="Swis721 BT" w:hAnsi="Swis721 BT"/>
                <w:spacing w:val="-8"/>
              </w:rPr>
              <w:t xml:space="preserve"> </w:t>
            </w:r>
            <w:r w:rsidRPr="00154495">
              <w:rPr>
                <w:rFonts w:ascii="Swis721 BT" w:hAnsi="Swis721 BT"/>
                <w:spacing w:val="-4"/>
              </w:rPr>
              <w:t>small</w:t>
            </w:r>
            <w:r w:rsidRPr="00154495">
              <w:rPr>
                <w:rFonts w:ascii="Swis721 BT" w:hAnsi="Swis721 BT"/>
                <w:spacing w:val="-9"/>
              </w:rPr>
              <w:t xml:space="preserve"> </w:t>
            </w:r>
            <w:r w:rsidRPr="00154495">
              <w:rPr>
                <w:rFonts w:ascii="Swis721 BT" w:hAnsi="Swis721 BT"/>
                <w:spacing w:val="-4"/>
              </w:rPr>
              <w:t>second</w:t>
            </w:r>
            <w:r w:rsidRPr="00154495">
              <w:rPr>
                <w:rFonts w:ascii="Swis721 BT" w:hAnsi="Swis721 BT"/>
                <w:spacing w:val="-8"/>
              </w:rPr>
              <w:t xml:space="preserve"> </w:t>
            </w:r>
            <w:r w:rsidRPr="00154495">
              <w:rPr>
                <w:rFonts w:ascii="Swis721 BT" w:hAnsi="Swis721 BT"/>
                <w:spacing w:val="-4"/>
              </w:rPr>
              <w:t>dwellings</w:t>
            </w:r>
            <w:r w:rsidRPr="00154495">
              <w:rPr>
                <w:rFonts w:ascii="Swis721 BT" w:hAnsi="Swis721 BT"/>
                <w:spacing w:val="-9"/>
              </w:rPr>
              <w:t xml:space="preserve"> </w:t>
            </w:r>
            <w:r w:rsidRPr="00154495">
              <w:rPr>
                <w:rFonts w:ascii="Swis721 BT" w:hAnsi="Swis721 BT"/>
                <w:spacing w:val="-4"/>
              </w:rPr>
              <w:t>are</w:t>
            </w:r>
            <w:r w:rsidRPr="00154495">
              <w:rPr>
                <w:rFonts w:ascii="Swis721 BT" w:hAnsi="Swis721 BT"/>
                <w:spacing w:val="-8"/>
              </w:rPr>
              <w:t xml:space="preserve"> </w:t>
            </w:r>
            <w:r w:rsidRPr="00154495">
              <w:rPr>
                <w:rFonts w:ascii="Swis721 BT" w:hAnsi="Swis721 BT"/>
                <w:spacing w:val="-4"/>
              </w:rPr>
              <w:t>sited</w:t>
            </w:r>
            <w:r w:rsidRPr="00154495">
              <w:rPr>
                <w:rFonts w:ascii="Swis721 BT" w:hAnsi="Swis721 BT"/>
                <w:spacing w:val="-8"/>
              </w:rPr>
              <w:t xml:space="preserve"> </w:t>
            </w:r>
            <w:r w:rsidRPr="00154495">
              <w:rPr>
                <w:rFonts w:ascii="Swis721 BT" w:hAnsi="Swis721 BT"/>
                <w:spacing w:val="-4"/>
              </w:rPr>
              <w:t>to</w:t>
            </w:r>
            <w:r w:rsidRPr="00154495">
              <w:rPr>
                <w:rFonts w:ascii="Swis721 BT" w:hAnsi="Swis721 BT"/>
                <w:spacing w:val="-8"/>
              </w:rPr>
              <w:t xml:space="preserve"> </w:t>
            </w:r>
            <w:r w:rsidRPr="00154495">
              <w:rPr>
                <w:rFonts w:ascii="Swis721 BT" w:hAnsi="Swis721 BT"/>
                <w:spacing w:val="-4"/>
              </w:rPr>
              <w:t>respond</w:t>
            </w:r>
            <w:r w:rsidRPr="00154495">
              <w:rPr>
                <w:rFonts w:ascii="Swis721 BT" w:hAnsi="Swis721 BT"/>
                <w:spacing w:val="-8"/>
              </w:rPr>
              <w:t xml:space="preserve"> </w:t>
            </w:r>
            <w:r w:rsidRPr="00154495">
              <w:rPr>
                <w:rFonts w:ascii="Swis721 BT" w:hAnsi="Swis721 BT"/>
                <w:spacing w:val="-4"/>
              </w:rPr>
              <w:t>to</w:t>
            </w:r>
            <w:r w:rsidRPr="00154495">
              <w:rPr>
                <w:rFonts w:ascii="Swis721 BT" w:hAnsi="Swis721 BT"/>
                <w:spacing w:val="-8"/>
              </w:rPr>
              <w:t xml:space="preserve"> </w:t>
            </w:r>
            <w:r w:rsidRPr="00154495">
              <w:rPr>
                <w:rFonts w:ascii="Swis721 BT" w:hAnsi="Swis721 BT"/>
                <w:spacing w:val="-4"/>
              </w:rPr>
              <w:t>the</w:t>
            </w:r>
            <w:r w:rsidRPr="00154495">
              <w:rPr>
                <w:rFonts w:ascii="Swis721 BT" w:hAnsi="Swis721 BT"/>
                <w:spacing w:val="-8"/>
              </w:rPr>
              <w:t xml:space="preserve"> </w:t>
            </w:r>
            <w:r w:rsidRPr="00154495">
              <w:rPr>
                <w:rFonts w:ascii="Swis721 BT" w:hAnsi="Swis721 BT"/>
                <w:spacing w:val="-4"/>
              </w:rPr>
              <w:t>existing</w:t>
            </w:r>
            <w:r w:rsidRPr="00154495">
              <w:rPr>
                <w:rFonts w:ascii="Swis721 BT" w:hAnsi="Swis721 BT"/>
                <w:spacing w:val="-9"/>
              </w:rPr>
              <w:t xml:space="preserve"> </w:t>
            </w:r>
            <w:r w:rsidRPr="00154495">
              <w:rPr>
                <w:rFonts w:ascii="Swis721 BT" w:hAnsi="Swis721 BT"/>
                <w:spacing w:val="-4"/>
              </w:rPr>
              <w:t>or</w:t>
            </w:r>
            <w:r w:rsidRPr="00154495">
              <w:rPr>
                <w:rFonts w:ascii="Swis721 BT" w:hAnsi="Swis721 BT"/>
                <w:spacing w:val="-8"/>
              </w:rPr>
              <w:t xml:space="preserve"> </w:t>
            </w:r>
            <w:r w:rsidRPr="00154495">
              <w:rPr>
                <w:rFonts w:ascii="Swis721 BT" w:hAnsi="Swis721 BT"/>
                <w:spacing w:val="-4"/>
              </w:rPr>
              <w:t>preferred</w:t>
            </w:r>
            <w:r w:rsidRPr="00154495">
              <w:rPr>
                <w:rFonts w:ascii="Swis721 BT" w:hAnsi="Swis721 BT"/>
                <w:spacing w:val="-8"/>
              </w:rPr>
              <w:t xml:space="preserve"> </w:t>
            </w:r>
            <w:r w:rsidRPr="00154495">
              <w:rPr>
                <w:rFonts w:ascii="Swis721 BT" w:hAnsi="Swis721 BT"/>
                <w:spacing w:val="-4"/>
              </w:rPr>
              <w:t xml:space="preserve">neighbourhood </w:t>
            </w:r>
            <w:r w:rsidRPr="00154495">
              <w:rPr>
                <w:rFonts w:ascii="Swis721 BT" w:hAnsi="Swis721 BT"/>
                <w:spacing w:val="-2"/>
              </w:rPr>
              <w:t>character.</w:t>
            </w:r>
          </w:p>
          <w:p w14:paraId="75A8BE37" w14:textId="77777777" w:rsidR="006C5EC6" w:rsidRPr="00F000E7" w:rsidRDefault="006C5EC6" w:rsidP="006C5EC6">
            <w:pPr>
              <w:pStyle w:val="BodyText0"/>
              <w:spacing w:before="116"/>
              <w:jc w:val="left"/>
              <w:rPr>
                <w:rFonts w:ascii="Swis721 BT" w:hAnsi="Swis721 BT"/>
                <w:spacing w:val="-2"/>
              </w:rPr>
            </w:pPr>
          </w:p>
        </w:tc>
        <w:tc>
          <w:tcPr>
            <w:tcW w:w="2758" w:type="dxa"/>
            <w:tcBorders>
              <w:top w:val="single" w:sz="4" w:space="0" w:color="auto"/>
              <w:left w:val="single" w:sz="4" w:space="0" w:color="auto"/>
              <w:bottom w:val="single" w:sz="4" w:space="0" w:color="auto"/>
              <w:right w:val="single" w:sz="4" w:space="0" w:color="auto"/>
            </w:tcBorders>
            <w:shd w:val="clear" w:color="auto" w:fill="auto"/>
          </w:tcPr>
          <w:p w14:paraId="5CA6078E" w14:textId="77777777" w:rsidR="006C5EC6" w:rsidRPr="00154495" w:rsidRDefault="006C5EC6" w:rsidP="00154495">
            <w:pPr>
              <w:pStyle w:val="BodyText0"/>
              <w:spacing w:before="115" w:line="249" w:lineRule="auto"/>
              <w:ind w:right="141"/>
              <w:jc w:val="left"/>
              <w:rPr>
                <w:rFonts w:ascii="Swis721 BT" w:hAnsi="Swis721 BT"/>
              </w:rPr>
            </w:pPr>
            <w:r w:rsidRPr="00154495">
              <w:rPr>
                <w:rFonts w:ascii="Swis721 BT" w:hAnsi="Swis721 BT"/>
              </w:rPr>
              <w:t>Walls</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4"/>
              </w:rPr>
              <w:t xml:space="preserve"> </w:t>
            </w:r>
            <w:r w:rsidRPr="00154495">
              <w:rPr>
                <w:rFonts w:ascii="Swis721 BT" w:hAnsi="Swis721 BT"/>
              </w:rPr>
              <w:t>small</w:t>
            </w:r>
            <w:r w:rsidRPr="00154495">
              <w:rPr>
                <w:rFonts w:ascii="Swis721 BT" w:hAnsi="Swis721 BT"/>
                <w:spacing w:val="-4"/>
              </w:rPr>
              <w:t xml:space="preserve"> </w:t>
            </w:r>
            <w:r w:rsidRPr="00154495">
              <w:rPr>
                <w:rFonts w:ascii="Swis721 BT" w:hAnsi="Swis721 BT"/>
              </w:rPr>
              <w:t>second</w:t>
            </w:r>
            <w:r w:rsidRPr="00154495">
              <w:rPr>
                <w:rFonts w:ascii="Swis721 BT" w:hAnsi="Swis721 BT"/>
                <w:spacing w:val="-4"/>
              </w:rPr>
              <w:t xml:space="preserve"> </w:t>
            </w:r>
            <w:r w:rsidRPr="00154495">
              <w:rPr>
                <w:rFonts w:ascii="Swis721 BT" w:hAnsi="Swis721 BT"/>
              </w:rPr>
              <w:t>dwelling</w:t>
            </w:r>
            <w:r w:rsidRPr="00154495">
              <w:rPr>
                <w:rFonts w:ascii="Swis721 BT" w:hAnsi="Swis721 BT"/>
                <w:spacing w:val="-4"/>
              </w:rPr>
              <w:t xml:space="preserve"> </w:t>
            </w:r>
            <w:r w:rsidRPr="00154495">
              <w:rPr>
                <w:rFonts w:ascii="Swis721 BT" w:hAnsi="Swis721 BT"/>
              </w:rPr>
              <w:t>are</w:t>
            </w:r>
            <w:r w:rsidRPr="00154495">
              <w:rPr>
                <w:rFonts w:ascii="Swis721 BT" w:hAnsi="Swis721 BT"/>
                <w:spacing w:val="-4"/>
              </w:rPr>
              <w:t xml:space="preserve"> </w:t>
            </w:r>
            <w:r w:rsidRPr="00154495">
              <w:rPr>
                <w:rFonts w:ascii="Swis721 BT" w:hAnsi="Swis721 BT"/>
              </w:rPr>
              <w:t>set</w:t>
            </w:r>
            <w:r w:rsidRPr="00154495">
              <w:rPr>
                <w:rFonts w:ascii="Swis721 BT" w:hAnsi="Swis721 BT"/>
                <w:spacing w:val="-4"/>
              </w:rPr>
              <w:t xml:space="preserve"> </w:t>
            </w:r>
            <w:r w:rsidRPr="00154495">
              <w:rPr>
                <w:rFonts w:ascii="Swis721 BT" w:hAnsi="Swis721 BT"/>
              </w:rPr>
              <w:t>back</w:t>
            </w:r>
            <w:r w:rsidRPr="00154495">
              <w:rPr>
                <w:rFonts w:ascii="Swis721 BT" w:hAnsi="Swis721 BT"/>
                <w:spacing w:val="-4"/>
              </w:rPr>
              <w:t xml:space="preserve"> </w:t>
            </w:r>
            <w:r w:rsidRPr="00154495">
              <w:rPr>
                <w:rFonts w:ascii="Swis721 BT" w:hAnsi="Swis721 BT"/>
              </w:rPr>
              <w:t>behind</w:t>
            </w:r>
            <w:r w:rsidRPr="00154495">
              <w:rPr>
                <w:rFonts w:ascii="Swis721 BT" w:hAnsi="Swis721 BT"/>
                <w:spacing w:val="-4"/>
              </w:rPr>
              <w:t xml:space="preserve"> </w:t>
            </w:r>
            <w:r w:rsidRPr="00154495">
              <w:rPr>
                <w:rFonts w:ascii="Swis721 BT" w:hAnsi="Swis721 BT"/>
              </w:rPr>
              <w:t>the</w:t>
            </w:r>
            <w:r w:rsidRPr="00154495">
              <w:rPr>
                <w:rFonts w:ascii="Swis721 BT" w:hAnsi="Swis721 BT"/>
                <w:spacing w:val="-4"/>
              </w:rPr>
              <w:t xml:space="preserve"> </w:t>
            </w:r>
            <w:r w:rsidRPr="00154495">
              <w:rPr>
                <w:rFonts w:ascii="Swis721 BT" w:hAnsi="Swis721 BT"/>
              </w:rPr>
              <w:t>front</w:t>
            </w:r>
            <w:r w:rsidRPr="00154495">
              <w:rPr>
                <w:rFonts w:ascii="Swis721 BT" w:hAnsi="Swis721 BT"/>
                <w:spacing w:val="-4"/>
              </w:rPr>
              <w:t xml:space="preserve"> </w:t>
            </w:r>
            <w:r w:rsidRPr="00154495">
              <w:rPr>
                <w:rFonts w:ascii="Swis721 BT" w:hAnsi="Swis721 BT"/>
              </w:rPr>
              <w:t>wall</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the</w:t>
            </w:r>
            <w:r w:rsidRPr="00154495">
              <w:rPr>
                <w:rFonts w:ascii="Swis721 BT" w:hAnsi="Swis721 BT"/>
                <w:spacing w:val="-4"/>
              </w:rPr>
              <w:t xml:space="preserve"> </w:t>
            </w:r>
            <w:r w:rsidRPr="00154495">
              <w:rPr>
                <w:rFonts w:ascii="Swis721 BT" w:hAnsi="Swis721 BT"/>
              </w:rPr>
              <w:t>existing</w:t>
            </w:r>
            <w:r w:rsidRPr="00154495">
              <w:rPr>
                <w:rFonts w:ascii="Swis721 BT" w:hAnsi="Swis721 BT"/>
                <w:spacing w:val="-4"/>
              </w:rPr>
              <w:t xml:space="preserve"> </w:t>
            </w:r>
            <w:r w:rsidRPr="00154495">
              <w:rPr>
                <w:rFonts w:ascii="Swis721 BT" w:hAnsi="Swis721 BT"/>
              </w:rPr>
              <w:t>dwelling</w:t>
            </w:r>
            <w:r w:rsidRPr="00154495">
              <w:rPr>
                <w:rFonts w:ascii="Swis721 BT" w:hAnsi="Swis721 BT"/>
                <w:spacing w:val="-4"/>
              </w:rPr>
              <w:t xml:space="preserve"> </w:t>
            </w:r>
            <w:r w:rsidRPr="00154495">
              <w:rPr>
                <w:rFonts w:ascii="Swis721 BT" w:hAnsi="Swis721 BT"/>
              </w:rPr>
              <w:t>on the lot, facing the frontage.</w:t>
            </w:r>
          </w:p>
          <w:p w14:paraId="687CBA36" w14:textId="77777777" w:rsidR="006C5EC6" w:rsidRPr="00154495" w:rsidRDefault="006C5EC6" w:rsidP="00154495">
            <w:pPr>
              <w:pStyle w:val="BodyText0"/>
              <w:spacing w:before="112"/>
              <w:jc w:val="left"/>
              <w:rPr>
                <w:rFonts w:ascii="Swis721 BT" w:hAnsi="Swis721 BT"/>
              </w:rPr>
            </w:pPr>
            <w:r w:rsidRPr="00154495">
              <w:rPr>
                <w:rFonts w:ascii="Swis721 BT" w:hAnsi="Swis721 BT"/>
              </w:rPr>
              <w:t>Porches,</w:t>
            </w:r>
            <w:r w:rsidRPr="00154495">
              <w:rPr>
                <w:rFonts w:ascii="Swis721 BT" w:hAnsi="Swis721 BT"/>
                <w:spacing w:val="-2"/>
              </w:rPr>
              <w:t xml:space="preserve"> </w:t>
            </w:r>
            <w:r w:rsidRPr="00154495">
              <w:rPr>
                <w:rFonts w:ascii="Swis721 BT" w:hAnsi="Swis721 BT"/>
              </w:rPr>
              <w:t>pergolas,</w:t>
            </w:r>
            <w:r w:rsidRPr="00154495">
              <w:rPr>
                <w:rFonts w:ascii="Swis721 BT" w:hAnsi="Swis721 BT"/>
                <w:spacing w:val="-1"/>
              </w:rPr>
              <w:t xml:space="preserve"> </w:t>
            </w:r>
            <w:proofErr w:type="spellStart"/>
            <w:r w:rsidRPr="00154495">
              <w:rPr>
                <w:rFonts w:ascii="Swis721 BT" w:hAnsi="Swis721 BT"/>
              </w:rPr>
              <w:t>verandahs</w:t>
            </w:r>
            <w:proofErr w:type="spellEnd"/>
            <w:r w:rsidRPr="00154495">
              <w:rPr>
                <w:rFonts w:ascii="Swis721 BT" w:hAnsi="Swis721 BT"/>
              </w:rPr>
              <w:t>,</w:t>
            </w:r>
            <w:r w:rsidRPr="00154495">
              <w:rPr>
                <w:rFonts w:ascii="Swis721 BT" w:hAnsi="Swis721 BT"/>
                <w:spacing w:val="-2"/>
              </w:rPr>
              <w:t xml:space="preserve"> </w:t>
            </w:r>
            <w:r w:rsidRPr="00154495">
              <w:rPr>
                <w:rFonts w:ascii="Swis721 BT" w:hAnsi="Swis721 BT"/>
              </w:rPr>
              <w:t>and</w:t>
            </w:r>
            <w:r w:rsidRPr="00154495">
              <w:rPr>
                <w:rFonts w:ascii="Swis721 BT" w:hAnsi="Swis721 BT"/>
                <w:spacing w:val="-1"/>
              </w:rPr>
              <w:t xml:space="preserve"> </w:t>
            </w:r>
            <w:r w:rsidRPr="00154495">
              <w:rPr>
                <w:rFonts w:ascii="Swis721 BT" w:hAnsi="Swis721 BT"/>
              </w:rPr>
              <w:t>eaves</w:t>
            </w:r>
            <w:r w:rsidRPr="00154495">
              <w:rPr>
                <w:rFonts w:ascii="Swis721 BT" w:hAnsi="Swis721 BT"/>
                <w:spacing w:val="-1"/>
              </w:rPr>
              <w:t xml:space="preserve"> </w:t>
            </w:r>
            <w:r w:rsidRPr="00154495">
              <w:rPr>
                <w:rFonts w:ascii="Swis721 BT" w:hAnsi="Swis721 BT"/>
              </w:rPr>
              <w:t>do</w:t>
            </w:r>
            <w:r w:rsidRPr="00154495">
              <w:rPr>
                <w:rFonts w:ascii="Swis721 BT" w:hAnsi="Swis721 BT"/>
                <w:spacing w:val="-1"/>
              </w:rPr>
              <w:t xml:space="preserve"> </w:t>
            </w:r>
            <w:r w:rsidRPr="00154495">
              <w:rPr>
                <w:rFonts w:ascii="Swis721 BT" w:hAnsi="Swis721 BT"/>
              </w:rPr>
              <w:t>not</w:t>
            </w:r>
            <w:r w:rsidRPr="00154495">
              <w:rPr>
                <w:rFonts w:ascii="Swis721 BT" w:hAnsi="Swis721 BT"/>
                <w:spacing w:val="-1"/>
              </w:rPr>
              <w:t xml:space="preserve"> </w:t>
            </w:r>
            <w:r w:rsidRPr="00154495">
              <w:rPr>
                <w:rFonts w:ascii="Swis721 BT" w:hAnsi="Swis721 BT"/>
              </w:rPr>
              <w:t>encroach</w:t>
            </w:r>
            <w:r w:rsidRPr="00154495">
              <w:rPr>
                <w:rFonts w:ascii="Swis721 BT" w:hAnsi="Swis721 BT"/>
                <w:spacing w:val="-2"/>
              </w:rPr>
              <w:t xml:space="preserve"> </w:t>
            </w:r>
            <w:r w:rsidRPr="00154495">
              <w:rPr>
                <w:rFonts w:ascii="Swis721 BT" w:hAnsi="Swis721 BT"/>
              </w:rPr>
              <w:t>into</w:t>
            </w:r>
            <w:r w:rsidRPr="00154495">
              <w:rPr>
                <w:rFonts w:ascii="Swis721 BT" w:hAnsi="Swis721 BT"/>
                <w:spacing w:val="-1"/>
              </w:rPr>
              <w:t xml:space="preserve"> </w:t>
            </w:r>
            <w:r w:rsidRPr="00154495">
              <w:rPr>
                <w:rFonts w:ascii="Swis721 BT" w:hAnsi="Swis721 BT"/>
              </w:rPr>
              <w:t>the</w:t>
            </w:r>
            <w:r w:rsidRPr="00154495">
              <w:rPr>
                <w:rFonts w:ascii="Swis721 BT" w:hAnsi="Swis721 BT"/>
                <w:spacing w:val="-1"/>
              </w:rPr>
              <w:t xml:space="preserve"> </w:t>
            </w:r>
            <w:r w:rsidRPr="00154495">
              <w:rPr>
                <w:rFonts w:ascii="Swis721 BT" w:hAnsi="Swis721 BT"/>
              </w:rPr>
              <w:t>setback</w:t>
            </w:r>
            <w:r w:rsidRPr="00154495">
              <w:rPr>
                <w:rFonts w:ascii="Swis721 BT" w:hAnsi="Swis721 BT"/>
                <w:spacing w:val="-2"/>
              </w:rPr>
              <w:t xml:space="preserve"> </w:t>
            </w:r>
            <w:r w:rsidRPr="00154495">
              <w:rPr>
                <w:rFonts w:ascii="Swis721 BT" w:hAnsi="Swis721 BT"/>
              </w:rPr>
              <w:t>of this</w:t>
            </w:r>
            <w:r w:rsidRPr="00154495">
              <w:rPr>
                <w:rFonts w:ascii="Swis721 BT" w:hAnsi="Swis721 BT"/>
                <w:spacing w:val="-1"/>
              </w:rPr>
              <w:t xml:space="preserve"> </w:t>
            </w:r>
            <w:r w:rsidRPr="00154495">
              <w:rPr>
                <w:rFonts w:ascii="Swis721 BT" w:hAnsi="Swis721 BT"/>
                <w:spacing w:val="-2"/>
              </w:rPr>
              <w:t>standard.</w:t>
            </w:r>
          </w:p>
          <w:p w14:paraId="4DC0337B" w14:textId="77777777" w:rsidR="006C5EC6" w:rsidRPr="00F000E7" w:rsidRDefault="006C5EC6" w:rsidP="006C5EC6">
            <w:pPr>
              <w:pStyle w:val="BodyText0"/>
              <w:spacing w:before="115"/>
              <w:jc w:val="left"/>
              <w:rPr>
                <w:rFonts w:ascii="Swis721 BT" w:hAnsi="Swis721 BT"/>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6183CDF3" w14:textId="77777777" w:rsidR="006C5EC6" w:rsidRPr="00E256F6" w:rsidRDefault="006C5EC6" w:rsidP="006C5EC6">
            <w:pPr>
              <w:ind w:left="45"/>
              <w:jc w:val="left"/>
              <w:rPr>
                <w:rFonts w:ascii="Swis721 BT" w:hAnsi="Swis721 BT"/>
                <w:color w:val="C00000"/>
                <w:lang w:val="en-AU"/>
              </w:rPr>
            </w:pPr>
          </w:p>
        </w:tc>
        <w:tc>
          <w:tcPr>
            <w:tcW w:w="4035" w:type="dxa"/>
            <w:tcBorders>
              <w:top w:val="single" w:sz="4" w:space="0" w:color="auto"/>
              <w:left w:val="single" w:sz="4" w:space="0" w:color="auto"/>
              <w:bottom w:val="single" w:sz="4" w:space="0" w:color="auto"/>
              <w:right w:val="single" w:sz="4" w:space="0" w:color="auto"/>
            </w:tcBorders>
            <w:shd w:val="clear" w:color="auto" w:fill="auto"/>
          </w:tcPr>
          <w:p w14:paraId="5DEB22D7" w14:textId="69E36246" w:rsidR="006C5EC6" w:rsidRPr="00E256F6" w:rsidRDefault="38EF867C" w:rsidP="41E9BDEA">
            <w:pPr>
              <w:keepLines/>
              <w:jc w:val="left"/>
              <w:rPr>
                <w:rFonts w:ascii="Swis721 BT" w:eastAsia="Swis721 BT" w:hAnsi="Swis721 BT" w:cs="Swis721 BT"/>
              </w:rPr>
            </w:pPr>
            <w:r w:rsidRPr="41E9BDEA">
              <w:rPr>
                <w:rFonts w:ascii="Swis721 BT" w:eastAsia="Swis721 BT" w:hAnsi="Swis721 BT" w:cs="Swis721 BT"/>
                <w:i/>
                <w:iCs/>
                <w:color w:val="FF0000"/>
              </w:rPr>
              <w:t>The proposal is not a small second dwelling</w:t>
            </w:r>
          </w:p>
          <w:p w14:paraId="1880BC12" w14:textId="3B4D0451" w:rsidR="006C5EC6" w:rsidRPr="00E256F6" w:rsidRDefault="006C5EC6" w:rsidP="41E9BDEA">
            <w:pPr>
              <w:keepLines/>
              <w:jc w:val="left"/>
              <w:rPr>
                <w:rFonts w:ascii="Swis721 BT" w:hAnsi="Swis721 BT"/>
                <w:i/>
                <w:iCs/>
              </w:rPr>
            </w:pPr>
          </w:p>
        </w:tc>
      </w:tr>
    </w:tbl>
    <w:p w14:paraId="3170B769" w14:textId="77777777" w:rsidR="00E256F6" w:rsidRPr="00E256F6" w:rsidRDefault="00E256F6" w:rsidP="00154495">
      <w:pPr>
        <w:jc w:val="left"/>
        <w:rPr>
          <w:rFonts w:ascii="Swis721 BT" w:hAnsi="Swis721 BT"/>
          <w:b/>
          <w:lang w:eastAsia="en-US"/>
        </w:rPr>
      </w:pP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4"/>
        <w:gridCol w:w="772"/>
        <w:gridCol w:w="3960"/>
      </w:tblGrid>
      <w:tr w:rsidR="00E256F6" w:rsidRPr="00E256F6" w14:paraId="42BDD732" w14:textId="77777777" w:rsidTr="41E9BDEA">
        <w:trPr>
          <w:trHeight w:val="300"/>
        </w:trPr>
        <w:tc>
          <w:tcPr>
            <w:tcW w:w="994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C390691" w14:textId="2609E69C" w:rsidR="00E256F6" w:rsidRPr="00F000E7" w:rsidRDefault="00E256F6" w:rsidP="00154495">
            <w:pPr>
              <w:keepNext/>
              <w:spacing w:before="60" w:after="60"/>
              <w:jc w:val="left"/>
              <w:outlineLvl w:val="1"/>
              <w:rPr>
                <w:rFonts w:ascii="Swis721 BT" w:hAnsi="Swis721 BT"/>
                <w:b/>
                <w:color w:val="000000" w:themeColor="text1"/>
                <w:lang w:val="en-US"/>
              </w:rPr>
            </w:pPr>
            <w:r w:rsidRPr="00E256F6">
              <w:rPr>
                <w:rFonts w:ascii="Swis721 BT" w:hAnsi="Swis721 BT"/>
                <w:b/>
                <w:color w:val="000000" w:themeColor="text1"/>
                <w:lang w:val="en-US"/>
              </w:rPr>
              <w:t xml:space="preserve">54.03 </w:t>
            </w:r>
            <w:r w:rsidR="00F000E7">
              <w:rPr>
                <w:rFonts w:ascii="Swis721 BT" w:hAnsi="Swis721 BT"/>
                <w:b/>
                <w:color w:val="000000" w:themeColor="text1"/>
                <w:lang w:val="en-US"/>
              </w:rPr>
              <w:t>LIVEABILITY</w:t>
            </w:r>
          </w:p>
        </w:tc>
      </w:tr>
      <w:tr w:rsidR="006C5EC6" w:rsidRPr="00F000E7" w14:paraId="6248F309"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B96B3" w14:textId="2B3BE5B4" w:rsidR="006C5EC6" w:rsidRPr="00154495" w:rsidRDefault="006C5EC6" w:rsidP="41E9BDEA">
            <w:pPr>
              <w:jc w:val="left"/>
              <w:rPr>
                <w:rFonts w:ascii="Swis721 BT" w:hAnsi="Swis721 BT"/>
                <w:i/>
                <w:iCs/>
              </w:rPr>
            </w:pPr>
            <w:r w:rsidRPr="41E9BDEA">
              <w:rPr>
                <w:rFonts w:ascii="Swis721 BT" w:hAnsi="Swis721 BT"/>
                <w:b/>
                <w:bCs/>
                <w:i/>
                <w:iCs/>
              </w:rPr>
              <w:t>54.03-1 Street integration objective</w:t>
            </w:r>
          </w:p>
          <w:p w14:paraId="3B1B362F" w14:textId="77777777" w:rsidR="006C5EC6" w:rsidRPr="00154495" w:rsidRDefault="006C5EC6" w:rsidP="41E9BDEA">
            <w:pPr>
              <w:jc w:val="left"/>
              <w:rPr>
                <w:rFonts w:ascii="Swis721 BT" w:hAnsi="Swis721 BT"/>
                <w:b/>
                <w:bCs/>
                <w:i/>
                <w:iCs/>
              </w:rPr>
            </w:pP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A6E88" w14:textId="77777777" w:rsidR="006C5EC6" w:rsidRPr="00154495" w:rsidRDefault="006C5EC6" w:rsidP="41E9BDEA">
            <w:pPr>
              <w:jc w:val="left"/>
              <w:rPr>
                <w:rFonts w:ascii="Swis721 BT" w:hAnsi="Swis721 BT"/>
                <w:b/>
                <w:bCs/>
                <w:i/>
                <w:iCs/>
              </w:rPr>
            </w:pPr>
            <w:r w:rsidRPr="41E9BDEA">
              <w:rPr>
                <w:rFonts w:ascii="Swis721 BT" w:hAnsi="Swis721 BT"/>
                <w:b/>
                <w:bCs/>
                <w:i/>
                <w:iCs/>
              </w:rPr>
              <w:t>Standard A3-1</w:t>
            </w:r>
          </w:p>
          <w:p w14:paraId="2B1EC37B" w14:textId="77777777" w:rsidR="006C5EC6" w:rsidRPr="00154495" w:rsidRDefault="006C5EC6" w:rsidP="41E9BDEA">
            <w:pPr>
              <w:jc w:val="left"/>
              <w:rPr>
                <w:rFonts w:ascii="Swis721 BT" w:hAnsi="Swis721 BT"/>
                <w:b/>
                <w:bCs/>
                <w:i/>
                <w:iCs/>
              </w:rPr>
            </w:pPr>
          </w:p>
        </w:tc>
        <w:tc>
          <w:tcPr>
            <w:tcW w:w="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76BD76" w14:textId="77777777" w:rsidR="006C5EC6" w:rsidRPr="00B66FC8" w:rsidRDefault="006C5EC6" w:rsidP="41E9BDEA">
            <w:pPr>
              <w:ind w:left="45"/>
              <w:jc w:val="left"/>
              <w:rPr>
                <w:rFonts w:ascii="Swis721 BT" w:hAnsi="Swis721 BT"/>
                <w:b/>
                <w:bCs/>
                <w:i/>
                <w:iCs/>
                <w:color w:val="C00000"/>
                <w:lang w:val="en-AU"/>
              </w:rPr>
            </w:pPr>
          </w:p>
          <w:p w14:paraId="563E0167" w14:textId="424F20EC" w:rsidR="006C5EC6" w:rsidRPr="00154495" w:rsidRDefault="006C5EC6" w:rsidP="41E9BDEA">
            <w:pPr>
              <w:jc w:val="left"/>
              <w:rPr>
                <w:rFonts w:ascii="Swis721 BT" w:hAnsi="Swis721 BT"/>
                <w:i/>
                <w:iCs/>
              </w:rPr>
            </w:pPr>
            <w:r w:rsidRPr="41E9BDEA">
              <w:rPr>
                <w:rFonts w:ascii="Swis721 BT" w:hAnsi="Swis721 BT"/>
                <w:b/>
                <w:bCs/>
                <w:i/>
                <w:iCs/>
                <w:color w:val="C00000"/>
                <w:lang w:val="en-AU"/>
              </w:rPr>
              <w:t>Met?</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AEDB64" w14:textId="77777777" w:rsidR="006C5EC6" w:rsidRPr="00B66FC8" w:rsidRDefault="006C5EC6" w:rsidP="41E9BDEA">
            <w:pPr>
              <w:keepLines/>
              <w:jc w:val="left"/>
              <w:rPr>
                <w:rFonts w:ascii="Swis721 BT" w:hAnsi="Swis721 BT"/>
                <w:b/>
                <w:bCs/>
                <w:i/>
                <w:iCs/>
              </w:rPr>
            </w:pPr>
          </w:p>
          <w:p w14:paraId="23C89D58" w14:textId="7F238D7A" w:rsidR="006C5EC6" w:rsidRPr="00154495" w:rsidRDefault="006C5EC6" w:rsidP="41E9BDEA">
            <w:pPr>
              <w:jc w:val="left"/>
              <w:rPr>
                <w:rFonts w:ascii="Swis721 BT" w:hAnsi="Swis721 BT"/>
                <w:i/>
                <w:iCs/>
              </w:rPr>
            </w:pPr>
            <w:r w:rsidRPr="41E9BDEA">
              <w:rPr>
                <w:rFonts w:ascii="Swis721 BT" w:hAnsi="Swis721 BT"/>
                <w:b/>
                <w:bCs/>
                <w:i/>
                <w:iCs/>
              </w:rPr>
              <w:t>Comments</w:t>
            </w:r>
          </w:p>
        </w:tc>
      </w:tr>
      <w:tr w:rsidR="006C5EC6" w:rsidRPr="00F000E7" w14:paraId="503E1220"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tcPr>
          <w:p w14:paraId="36064073" w14:textId="77777777" w:rsidR="006C5EC6" w:rsidRPr="00154495" w:rsidRDefault="006C5EC6" w:rsidP="00154495">
            <w:pPr>
              <w:jc w:val="left"/>
              <w:rPr>
                <w:rFonts w:ascii="Swis721 BT" w:hAnsi="Swis721 BT"/>
              </w:rPr>
            </w:pPr>
            <w:r w:rsidRPr="00154495">
              <w:rPr>
                <w:rFonts w:ascii="Swis721 BT" w:hAnsi="Swis721 BT"/>
              </w:rPr>
              <w:t>To integrate the layout of development with the street to support the safety and amenity of residents.</w:t>
            </w:r>
          </w:p>
          <w:p w14:paraId="1092BFA5" w14:textId="77777777" w:rsidR="006C5EC6" w:rsidRPr="00154495" w:rsidRDefault="006C5EC6" w:rsidP="006C5EC6">
            <w:pPr>
              <w:jc w:val="left"/>
              <w:rPr>
                <w:rFonts w:ascii="Swis721 BT" w:hAnsi="Swis721 BT"/>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5527D2FA" w14:textId="77777777" w:rsidR="006C5EC6" w:rsidRPr="00154495" w:rsidRDefault="006C5EC6" w:rsidP="00154495">
            <w:pPr>
              <w:jc w:val="left"/>
              <w:rPr>
                <w:rFonts w:ascii="Swis721 BT" w:hAnsi="Swis721 BT"/>
              </w:rPr>
            </w:pPr>
            <w:r w:rsidRPr="00154495">
              <w:rPr>
                <w:rFonts w:ascii="Swis721 BT" w:hAnsi="Swis721 BT"/>
              </w:rPr>
              <w:t>Where a development fronts a street, a vehicle accessway or abuts public open space, passive surveillance is provided by a direct view from a balcony or a habitable room window to each street, vehicle accessway and public open space.</w:t>
            </w:r>
          </w:p>
          <w:p w14:paraId="73FFF8EB" w14:textId="77777777" w:rsidR="006C5EC6" w:rsidRDefault="006C5EC6" w:rsidP="006C5EC6">
            <w:pPr>
              <w:jc w:val="left"/>
              <w:rPr>
                <w:rFonts w:ascii="Swis721 BT" w:hAnsi="Swis721 BT"/>
              </w:rPr>
            </w:pPr>
          </w:p>
          <w:p w14:paraId="73D5926A" w14:textId="60FA0E35" w:rsidR="006C5EC6" w:rsidRPr="00154495" w:rsidRDefault="006C5EC6" w:rsidP="00154495">
            <w:pPr>
              <w:jc w:val="left"/>
              <w:rPr>
                <w:rFonts w:ascii="Swis721 BT" w:hAnsi="Swis721 BT"/>
              </w:rPr>
            </w:pPr>
            <w:r w:rsidRPr="00154495">
              <w:rPr>
                <w:rFonts w:ascii="Swis721 BT" w:hAnsi="Swis721 BT"/>
              </w:rPr>
              <w:t>This standard does not apply to a small second dwelling.</w:t>
            </w:r>
          </w:p>
          <w:p w14:paraId="638E2E7A" w14:textId="77777777" w:rsidR="006C5EC6" w:rsidRPr="00154495" w:rsidRDefault="006C5EC6" w:rsidP="00154495">
            <w:pPr>
              <w:jc w:val="left"/>
              <w:rPr>
                <w:rFonts w:ascii="Swis721 BT" w:hAnsi="Swis721 BT"/>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6099F228" w14:textId="77777777" w:rsidR="006C5EC6" w:rsidRPr="00154495" w:rsidRDefault="006C5EC6" w:rsidP="00154495">
            <w:pPr>
              <w:jc w:val="left"/>
              <w:rPr>
                <w:rFonts w:ascii="Swis721 BT" w:hAnsi="Swis721 BT"/>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0CEBE1B2" w14:textId="77777777" w:rsidR="006C5EC6" w:rsidRPr="00154495" w:rsidRDefault="006C5EC6" w:rsidP="00154495">
            <w:pPr>
              <w:jc w:val="left"/>
              <w:rPr>
                <w:rFonts w:ascii="Swis721 BT" w:hAnsi="Swis721 BT"/>
              </w:rPr>
            </w:pPr>
          </w:p>
        </w:tc>
      </w:tr>
      <w:tr w:rsidR="006C5EC6" w:rsidRPr="00F000E7" w14:paraId="20C74684"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658213" w14:textId="66B58CCC" w:rsidR="006C5EC6" w:rsidRPr="00154495" w:rsidRDefault="006C5EC6" w:rsidP="41E9BDEA">
            <w:pPr>
              <w:jc w:val="left"/>
              <w:rPr>
                <w:rFonts w:ascii="Swis721 BT" w:hAnsi="Swis721 BT"/>
                <w:i/>
                <w:iCs/>
              </w:rPr>
            </w:pPr>
            <w:r w:rsidRPr="41E9BDEA">
              <w:rPr>
                <w:rFonts w:ascii="Swis721 BT" w:hAnsi="Swis721 BT"/>
                <w:b/>
                <w:bCs/>
                <w:i/>
                <w:iCs/>
              </w:rPr>
              <w:t>54.03-2 Private open space objective</w:t>
            </w:r>
          </w:p>
          <w:p w14:paraId="4F6A9B36" w14:textId="77777777" w:rsidR="006C5EC6" w:rsidRPr="00154495" w:rsidRDefault="006C5EC6" w:rsidP="41E9BDEA">
            <w:pPr>
              <w:jc w:val="left"/>
              <w:rPr>
                <w:rFonts w:ascii="Swis721 BT" w:hAnsi="Swis721 BT"/>
                <w:b/>
                <w:bCs/>
                <w:i/>
                <w:iCs/>
              </w:rPr>
            </w:pP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42AE82" w14:textId="77777777" w:rsidR="006C5EC6" w:rsidRPr="00154495" w:rsidRDefault="006C5EC6" w:rsidP="41E9BDEA">
            <w:pPr>
              <w:jc w:val="left"/>
              <w:rPr>
                <w:rFonts w:ascii="Swis721 BT" w:hAnsi="Swis721 BT"/>
                <w:b/>
                <w:bCs/>
                <w:i/>
                <w:iCs/>
              </w:rPr>
            </w:pPr>
            <w:r w:rsidRPr="41E9BDEA">
              <w:rPr>
                <w:rFonts w:ascii="Swis721 BT" w:hAnsi="Swis721 BT"/>
                <w:b/>
                <w:bCs/>
                <w:i/>
                <w:iCs/>
              </w:rPr>
              <w:t>Standard A3-2</w:t>
            </w:r>
          </w:p>
          <w:p w14:paraId="4240B310" w14:textId="77777777" w:rsidR="006C5EC6" w:rsidRPr="00154495" w:rsidRDefault="006C5EC6" w:rsidP="41E9BDEA">
            <w:pPr>
              <w:jc w:val="left"/>
              <w:rPr>
                <w:rFonts w:ascii="Swis721 BT" w:hAnsi="Swis721 BT"/>
                <w:b/>
                <w:bCs/>
                <w:i/>
                <w:iCs/>
              </w:rPr>
            </w:pPr>
          </w:p>
        </w:tc>
        <w:tc>
          <w:tcPr>
            <w:tcW w:w="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79ACFC" w14:textId="77777777" w:rsidR="006C5EC6" w:rsidRPr="00B66FC8" w:rsidRDefault="006C5EC6" w:rsidP="41E9BDEA">
            <w:pPr>
              <w:ind w:left="45"/>
              <w:jc w:val="left"/>
              <w:rPr>
                <w:rFonts w:ascii="Swis721 BT" w:hAnsi="Swis721 BT"/>
                <w:b/>
                <w:bCs/>
                <w:i/>
                <w:iCs/>
                <w:color w:val="C00000"/>
                <w:lang w:val="en-AU"/>
              </w:rPr>
            </w:pPr>
          </w:p>
          <w:p w14:paraId="472249B9" w14:textId="38EE21B4" w:rsidR="006C5EC6" w:rsidRPr="00154495" w:rsidRDefault="006C5EC6" w:rsidP="41E9BDEA">
            <w:pPr>
              <w:jc w:val="left"/>
              <w:rPr>
                <w:rFonts w:ascii="Swis721 BT" w:hAnsi="Swis721 BT"/>
                <w:b/>
                <w:bCs/>
                <w:i/>
                <w:iCs/>
              </w:rPr>
            </w:pPr>
            <w:r w:rsidRPr="41E9BDEA">
              <w:rPr>
                <w:rFonts w:ascii="Swis721 BT" w:hAnsi="Swis721 BT"/>
                <w:b/>
                <w:bCs/>
                <w:i/>
                <w:iCs/>
                <w:color w:val="C00000"/>
                <w:lang w:val="en-AU"/>
              </w:rPr>
              <w:t>Met?</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8FCE49" w14:textId="77777777" w:rsidR="006C5EC6" w:rsidRPr="00B66FC8" w:rsidRDefault="006C5EC6" w:rsidP="41E9BDEA">
            <w:pPr>
              <w:keepLines/>
              <w:jc w:val="left"/>
              <w:rPr>
                <w:rFonts w:ascii="Swis721 BT" w:hAnsi="Swis721 BT"/>
                <w:b/>
                <w:bCs/>
                <w:i/>
                <w:iCs/>
              </w:rPr>
            </w:pPr>
          </w:p>
          <w:p w14:paraId="0973210B" w14:textId="01E97C79" w:rsidR="006C5EC6" w:rsidRPr="00154495" w:rsidRDefault="006C5EC6" w:rsidP="41E9BDEA">
            <w:pPr>
              <w:jc w:val="left"/>
              <w:rPr>
                <w:rFonts w:ascii="Swis721 BT" w:hAnsi="Swis721 BT"/>
                <w:b/>
                <w:bCs/>
                <w:i/>
                <w:iCs/>
              </w:rPr>
            </w:pPr>
            <w:r w:rsidRPr="41E9BDEA">
              <w:rPr>
                <w:rFonts w:ascii="Swis721 BT" w:hAnsi="Swis721 BT"/>
                <w:b/>
                <w:bCs/>
                <w:i/>
                <w:iCs/>
              </w:rPr>
              <w:t>Comments</w:t>
            </w:r>
          </w:p>
        </w:tc>
      </w:tr>
      <w:tr w:rsidR="006C5EC6" w:rsidRPr="00F000E7" w14:paraId="6A14E9B1"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tcPr>
          <w:p w14:paraId="72DD88C7" w14:textId="77777777" w:rsidR="006C5EC6" w:rsidRPr="00154495" w:rsidRDefault="006C5EC6" w:rsidP="00154495">
            <w:pPr>
              <w:jc w:val="left"/>
              <w:rPr>
                <w:rFonts w:ascii="Swis721 BT" w:hAnsi="Swis721 BT"/>
              </w:rPr>
            </w:pPr>
            <w:r w:rsidRPr="00154495">
              <w:rPr>
                <w:rFonts w:ascii="Swis721 BT" w:hAnsi="Swis721 BT"/>
              </w:rPr>
              <w:lastRenderedPageBreak/>
              <w:t>To provide adequate private open space for the reasonable recreation and service needs of residents.</w:t>
            </w:r>
          </w:p>
          <w:p w14:paraId="6EB5CD1A" w14:textId="77777777" w:rsidR="006C5EC6" w:rsidRPr="00154495" w:rsidRDefault="006C5EC6" w:rsidP="006C5EC6">
            <w:pPr>
              <w:jc w:val="left"/>
              <w:rPr>
                <w:rFonts w:ascii="Swis721 BT" w:hAnsi="Swis721 BT"/>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1BF98F5B" w14:textId="77777777" w:rsidR="006C5EC6" w:rsidRPr="00154495" w:rsidRDefault="006C5EC6" w:rsidP="00154495">
            <w:pPr>
              <w:ind w:left="40" w:hanging="40"/>
              <w:jc w:val="left"/>
              <w:rPr>
                <w:rFonts w:ascii="Swis721 BT" w:hAnsi="Swis721 BT"/>
              </w:rPr>
            </w:pPr>
            <w:r w:rsidRPr="00154495">
              <w:rPr>
                <w:rFonts w:ascii="Swis721 BT" w:hAnsi="Swis721 BT"/>
              </w:rPr>
              <w:t>A dwelling or small second dwelling has private open space of an area and dimensions specified in a schedule to the zone.</w:t>
            </w:r>
          </w:p>
          <w:p w14:paraId="4FFD5573" w14:textId="77777777" w:rsidR="006C5EC6" w:rsidRPr="00154495" w:rsidRDefault="006C5EC6" w:rsidP="00154495">
            <w:pPr>
              <w:jc w:val="left"/>
              <w:rPr>
                <w:rFonts w:ascii="Swis721 BT" w:hAnsi="Swis721 BT"/>
              </w:rPr>
            </w:pPr>
            <w:r w:rsidRPr="00154495">
              <w:rPr>
                <w:rFonts w:ascii="Swis721 BT" w:hAnsi="Swis721 BT"/>
              </w:rPr>
              <w:t>If no area or dimension is specified in a schedule to the zone, a dwelling has private open space with direct access from a living area, dining area or kitchen consisting of:</w:t>
            </w:r>
          </w:p>
          <w:p w14:paraId="44C3E9E1" w14:textId="77777777" w:rsidR="006C5EC6" w:rsidRPr="00154495" w:rsidRDefault="006C5EC6" w:rsidP="00DD524C">
            <w:pPr>
              <w:pStyle w:val="ListParagraph"/>
              <w:numPr>
                <w:ilvl w:val="0"/>
                <w:numId w:val="25"/>
              </w:numPr>
              <w:ind w:left="465" w:hanging="465"/>
              <w:jc w:val="left"/>
              <w:rPr>
                <w:rFonts w:ascii="Swis721 BT" w:hAnsi="Swis721 BT"/>
              </w:rPr>
            </w:pPr>
            <w:r w:rsidRPr="00FA0243">
              <w:rPr>
                <w:noProof/>
              </w:rPr>
              <mc:AlternateContent>
                <mc:Choice Requires="wps">
                  <w:drawing>
                    <wp:anchor distT="0" distB="0" distL="0" distR="0" simplePos="0" relativeHeight="251757568" behindDoc="0" locked="0" layoutInCell="1" allowOverlap="1" wp14:anchorId="098FC702" wp14:editId="6BD25098">
                      <wp:simplePos x="0" y="0"/>
                      <wp:positionH relativeFrom="page">
                        <wp:posOffset>1440002</wp:posOffset>
                      </wp:positionH>
                      <wp:positionV relativeFrom="paragraph">
                        <wp:posOffset>169675</wp:posOffset>
                      </wp:positionV>
                      <wp:extent cx="30480" cy="3048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56" style="position:absolute;margin-left:113.4pt;margin-top:13.35pt;width:2.4pt;height:2.4pt;z-index:251757568;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" w14:anchorId="35827A20">
                      <v:path arrowok="t"/>
                      <w10:wrap anchorx="page"/>
                    </v:shape>
                  </w:pict>
                </mc:Fallback>
              </mc:AlternateContent>
            </w:r>
            <w:r w:rsidRPr="00154495">
              <w:rPr>
                <w:rFonts w:ascii="Swis721 BT" w:hAnsi="Swis721 BT"/>
              </w:rPr>
              <w:t xml:space="preserve">An area of 20 per cent of the area of the lot, but not less than 25 square metres. At least one part of the private open space consists of secluded private open space with a minimum area of 25 square metres and a minimum dimension of 3 metres </w:t>
            </w:r>
            <w:proofErr w:type="gramStart"/>
            <w:r w:rsidRPr="00154495">
              <w:rPr>
                <w:rFonts w:ascii="Swis721 BT" w:hAnsi="Swis721 BT"/>
              </w:rPr>
              <w:t>width;</w:t>
            </w:r>
            <w:proofErr w:type="gramEnd"/>
            <w:r w:rsidRPr="00154495">
              <w:rPr>
                <w:rFonts w:ascii="Swis721 BT" w:hAnsi="Swis721 BT"/>
              </w:rPr>
              <w:t xml:space="preserve"> or</w:t>
            </w:r>
          </w:p>
          <w:p w14:paraId="2AF0330F" w14:textId="77777777" w:rsidR="006C5EC6" w:rsidRPr="00154495" w:rsidRDefault="006C5EC6" w:rsidP="00DD524C">
            <w:pPr>
              <w:pStyle w:val="ListParagraph"/>
              <w:numPr>
                <w:ilvl w:val="0"/>
                <w:numId w:val="25"/>
              </w:numPr>
              <w:ind w:left="465" w:hanging="425"/>
              <w:jc w:val="left"/>
              <w:rPr>
                <w:rFonts w:ascii="Swis721 BT" w:hAnsi="Swis721 BT"/>
              </w:rPr>
            </w:pPr>
            <w:r w:rsidRPr="00FA0243">
              <w:rPr>
                <w:noProof/>
              </w:rPr>
              <mc:AlternateContent>
                <mc:Choice Requires="wps">
                  <w:drawing>
                    <wp:anchor distT="0" distB="0" distL="0" distR="0" simplePos="0" relativeHeight="251758592" behindDoc="0" locked="0" layoutInCell="1" allowOverlap="1" wp14:anchorId="7E6AD23F" wp14:editId="6310C4FA">
                      <wp:simplePos x="0" y="0"/>
                      <wp:positionH relativeFrom="page">
                        <wp:posOffset>1440002</wp:posOffset>
                      </wp:positionH>
                      <wp:positionV relativeFrom="paragraph">
                        <wp:posOffset>170086</wp:posOffset>
                      </wp:positionV>
                      <wp:extent cx="30480" cy="3048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57" style="position:absolute;margin-left:113.4pt;margin-top:13.4pt;width:2.4pt;height:2.4pt;z-index:25175859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" w14:anchorId="0A3B4336">
                      <v:path arrowok="t"/>
                      <w10:wrap anchorx="page"/>
                    </v:shape>
                  </w:pict>
                </mc:Fallback>
              </mc:AlternateContent>
            </w:r>
            <w:r w:rsidRPr="00154495">
              <w:rPr>
                <w:rFonts w:ascii="Swis721 BT" w:hAnsi="Swis721 BT"/>
              </w:rPr>
              <w:t>A balcony with at least the area and dimensions specified in Table A3-2; or</w:t>
            </w:r>
          </w:p>
          <w:p w14:paraId="5BE38384" w14:textId="77777777" w:rsidR="006C5EC6" w:rsidRPr="00154495" w:rsidRDefault="006C5EC6" w:rsidP="00DD524C">
            <w:pPr>
              <w:pStyle w:val="ListParagraph"/>
              <w:numPr>
                <w:ilvl w:val="0"/>
                <w:numId w:val="25"/>
              </w:numPr>
              <w:ind w:left="465" w:hanging="425"/>
              <w:jc w:val="left"/>
              <w:rPr>
                <w:rFonts w:ascii="Swis721 BT" w:hAnsi="Swis721 BT"/>
              </w:rPr>
            </w:pPr>
            <w:r w:rsidRPr="00FA0243">
              <w:rPr>
                <w:noProof/>
              </w:rPr>
              <mc:AlternateContent>
                <mc:Choice Requires="wps">
                  <w:drawing>
                    <wp:anchor distT="0" distB="0" distL="0" distR="0" simplePos="0" relativeHeight="251759616" behindDoc="0" locked="0" layoutInCell="1" allowOverlap="1" wp14:anchorId="1561A209" wp14:editId="5D91E65F">
                      <wp:simplePos x="0" y="0"/>
                      <wp:positionH relativeFrom="page">
                        <wp:posOffset>1440002</wp:posOffset>
                      </wp:positionH>
                      <wp:positionV relativeFrom="paragraph">
                        <wp:posOffset>175802</wp:posOffset>
                      </wp:positionV>
                      <wp:extent cx="30480" cy="3048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58" style="position:absolute;margin-left:113.4pt;margin-top:13.85pt;width:2.4pt;height:2.4pt;z-index:25175961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" w14:anchorId="2A7666E3">
                      <v:path arrowok="t"/>
                      <w10:wrap anchorx="page"/>
                    </v:shape>
                  </w:pict>
                </mc:Fallback>
              </mc:AlternateContent>
            </w:r>
            <w:r w:rsidRPr="00154495">
              <w:rPr>
                <w:rFonts w:ascii="Swis721 BT" w:hAnsi="Swis721 BT"/>
              </w:rPr>
              <w:t>An area on a roof of at least 10 square metres, with a minimum dimension of 2 metres width.</w:t>
            </w:r>
          </w:p>
          <w:p w14:paraId="42393A37" w14:textId="77777777" w:rsidR="006C5EC6" w:rsidRPr="00154495" w:rsidRDefault="006C5EC6" w:rsidP="00154495">
            <w:pPr>
              <w:jc w:val="left"/>
              <w:rPr>
                <w:rFonts w:ascii="Swis721 BT" w:hAnsi="Swis721 BT"/>
              </w:rPr>
            </w:pPr>
            <w:r w:rsidRPr="00154495">
              <w:rPr>
                <w:rFonts w:ascii="Swis721 BT" w:hAnsi="Swis721 BT"/>
              </w:rPr>
              <w:t xml:space="preserve">If the area and dimensions of the private open space or secluded private open space is specified in a schedule to the </w:t>
            </w:r>
            <w:proofErr w:type="gramStart"/>
            <w:r w:rsidRPr="00154495">
              <w:rPr>
                <w:rFonts w:ascii="Swis721 BT" w:hAnsi="Swis721 BT"/>
              </w:rPr>
              <w:t>zone;</w:t>
            </w:r>
            <w:proofErr w:type="gramEnd"/>
          </w:p>
          <w:p w14:paraId="287B32F6" w14:textId="77777777" w:rsidR="006C5EC6" w:rsidRPr="00154495" w:rsidRDefault="006C5EC6" w:rsidP="00DD524C">
            <w:pPr>
              <w:pStyle w:val="ListParagraph"/>
              <w:numPr>
                <w:ilvl w:val="0"/>
                <w:numId w:val="26"/>
              </w:numPr>
              <w:ind w:left="607" w:hanging="607"/>
              <w:jc w:val="left"/>
              <w:rPr>
                <w:rFonts w:ascii="Swis721 BT" w:hAnsi="Swis721 BT"/>
              </w:rPr>
            </w:pPr>
            <w:r w:rsidRPr="00FA0243">
              <w:rPr>
                <w:noProof/>
              </w:rPr>
              <mc:AlternateContent>
                <mc:Choice Requires="wps">
                  <w:drawing>
                    <wp:anchor distT="0" distB="0" distL="0" distR="0" simplePos="0" relativeHeight="251760640" behindDoc="0" locked="0" layoutInCell="1" allowOverlap="1" wp14:anchorId="413F9FB5" wp14:editId="40DEAA63">
                      <wp:simplePos x="0" y="0"/>
                      <wp:positionH relativeFrom="page">
                        <wp:posOffset>1440002</wp:posOffset>
                      </wp:positionH>
                      <wp:positionV relativeFrom="paragraph">
                        <wp:posOffset>169939</wp:posOffset>
                      </wp:positionV>
                      <wp:extent cx="30480" cy="3048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59" style="position:absolute;margin-left:113.4pt;margin-top:13.4pt;width:2.4pt;height:2.4pt;z-index:25176064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" w14:anchorId="794000AD">
                      <v:path arrowok="t"/>
                      <w10:wrap anchorx="page"/>
                    </v:shape>
                  </w:pict>
                </mc:Fallback>
              </mc:AlternateContent>
            </w:r>
            <w:r w:rsidRPr="00154495">
              <w:rPr>
                <w:rFonts w:ascii="Swis721 BT" w:hAnsi="Swis721 BT"/>
              </w:rPr>
              <w:t>The area and dimensions specified for private open space and secluded private open space must be less than the area and dimensions specified in this standard, and</w:t>
            </w:r>
          </w:p>
          <w:p w14:paraId="195EDF30" w14:textId="77777777" w:rsidR="006C5EC6" w:rsidRPr="00154495" w:rsidRDefault="006C5EC6" w:rsidP="00DD524C">
            <w:pPr>
              <w:pStyle w:val="ListParagraph"/>
              <w:numPr>
                <w:ilvl w:val="0"/>
                <w:numId w:val="26"/>
              </w:numPr>
              <w:ind w:left="607" w:hanging="607"/>
              <w:jc w:val="left"/>
              <w:rPr>
                <w:rFonts w:ascii="Swis721 BT" w:hAnsi="Swis721 BT"/>
              </w:rPr>
            </w:pPr>
            <w:r w:rsidRPr="00FA0243">
              <w:rPr>
                <w:noProof/>
              </w:rPr>
              <mc:AlternateContent>
                <mc:Choice Requires="wps">
                  <w:drawing>
                    <wp:anchor distT="0" distB="0" distL="0" distR="0" simplePos="0" relativeHeight="251761664" behindDoc="0" locked="0" layoutInCell="1" allowOverlap="1" wp14:anchorId="393B6451" wp14:editId="368454CA">
                      <wp:simplePos x="0" y="0"/>
                      <wp:positionH relativeFrom="page">
                        <wp:posOffset>1440002</wp:posOffset>
                      </wp:positionH>
                      <wp:positionV relativeFrom="paragraph">
                        <wp:posOffset>169789</wp:posOffset>
                      </wp:positionV>
                      <wp:extent cx="30480" cy="3048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60" style="position:absolute;margin-left:113.4pt;margin-top:13.35pt;width:2.4pt;height:2.4pt;z-index:251761664;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" w14:anchorId="2924B85F">
                      <v:path arrowok="t"/>
                      <w10:wrap anchorx="page"/>
                    </v:shape>
                  </w:pict>
                </mc:Fallback>
              </mc:AlternateContent>
            </w:r>
            <w:r w:rsidRPr="00154495">
              <w:rPr>
                <w:rFonts w:ascii="Swis721 BT" w:hAnsi="Swis721 BT"/>
              </w:rPr>
              <w:t>The area and dimensions specified for a balcony or an area on a roof must be less than the area and dimensions specified in this standard.</w:t>
            </w:r>
          </w:p>
          <w:p w14:paraId="67A4E36A" w14:textId="77777777" w:rsidR="006C5EC6" w:rsidRPr="00154495" w:rsidRDefault="006C5EC6" w:rsidP="00154495">
            <w:pPr>
              <w:jc w:val="left"/>
              <w:rPr>
                <w:rFonts w:ascii="Swis721 BT" w:hAnsi="Swis721 BT"/>
              </w:rPr>
            </w:pPr>
            <w:r w:rsidRPr="00154495">
              <w:rPr>
                <w:rFonts w:ascii="Swis721 BT" w:hAnsi="Swis721 BT"/>
              </w:rPr>
              <w:t>A small second dwelling has a secluded private open space consisting of an area of 8 square metres with a minimum dimension of 1.6 metres and convenient access from a living area, dining area or kitchen.</w:t>
            </w:r>
          </w:p>
          <w:p w14:paraId="3FDCE33E" w14:textId="77777777" w:rsidR="006C5EC6" w:rsidRDefault="006C5EC6" w:rsidP="006C5EC6">
            <w:pPr>
              <w:jc w:val="left"/>
              <w:rPr>
                <w:rFonts w:ascii="Swis721 BT" w:hAnsi="Swis721 BT"/>
              </w:rPr>
            </w:pPr>
          </w:p>
          <w:p w14:paraId="3BB55571" w14:textId="5FA108D6" w:rsidR="006C5EC6" w:rsidRPr="00154495" w:rsidRDefault="006C5EC6" w:rsidP="00154495">
            <w:pPr>
              <w:jc w:val="left"/>
              <w:rPr>
                <w:rFonts w:ascii="Swis721 BT" w:hAnsi="Swis721 BT"/>
              </w:rPr>
            </w:pPr>
            <w:r w:rsidRPr="00154495">
              <w:rPr>
                <w:rFonts w:ascii="Swis721 BT" w:hAnsi="Swis721 BT"/>
              </w:rPr>
              <w:t xml:space="preserve">If a cooling or heating unit </w:t>
            </w:r>
            <w:proofErr w:type="gramStart"/>
            <w:r w:rsidRPr="00154495">
              <w:rPr>
                <w:rFonts w:ascii="Swis721 BT" w:hAnsi="Swis721 BT"/>
              </w:rPr>
              <w:t>is located in</w:t>
            </w:r>
            <w:proofErr w:type="gramEnd"/>
            <w:r w:rsidRPr="00154495">
              <w:rPr>
                <w:rFonts w:ascii="Swis721 BT" w:hAnsi="Swis721 BT"/>
              </w:rPr>
              <w:t xml:space="preserve"> the secluded private open space or private open </w:t>
            </w:r>
            <w:r w:rsidRPr="00154495">
              <w:rPr>
                <w:rFonts w:ascii="Swis721 BT" w:hAnsi="Swis721 BT"/>
              </w:rPr>
              <w:lastRenderedPageBreak/>
              <w:t>space the required area is increased by 1.5 square metres.</w:t>
            </w:r>
          </w:p>
          <w:p w14:paraId="6B836F0F" w14:textId="77777777" w:rsidR="006C5EC6" w:rsidRDefault="006C5EC6" w:rsidP="006C5EC6">
            <w:pPr>
              <w:jc w:val="left"/>
              <w:rPr>
                <w:rFonts w:ascii="Swis721 BT" w:hAnsi="Swis721 BT"/>
              </w:rPr>
            </w:pPr>
          </w:p>
          <w:p w14:paraId="369B9429" w14:textId="67D4D886" w:rsidR="006C5EC6" w:rsidRPr="00154495" w:rsidRDefault="006C5EC6" w:rsidP="00154495">
            <w:pPr>
              <w:jc w:val="left"/>
              <w:rPr>
                <w:rFonts w:ascii="Swis721 BT" w:hAnsi="Swis721 BT"/>
              </w:rPr>
            </w:pPr>
            <w:r w:rsidRPr="00154495">
              <w:rPr>
                <w:rFonts w:ascii="Swis721 BT" w:hAnsi="Swis721 BT"/>
              </w:rPr>
              <w:t>Where ground level private open space is provided an area for clothes drying is provided.</w:t>
            </w:r>
          </w:p>
          <w:p w14:paraId="089A8C6F" w14:textId="77777777" w:rsidR="006C5EC6" w:rsidRPr="00154495" w:rsidRDefault="006C5EC6" w:rsidP="00154495">
            <w:pPr>
              <w:jc w:val="left"/>
              <w:rPr>
                <w:rFonts w:ascii="Swis721 BT" w:hAnsi="Swis721 BT"/>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2C0A3A1E" w14:textId="77777777" w:rsidR="006C5EC6" w:rsidRPr="00154495" w:rsidRDefault="006C5EC6" w:rsidP="00154495">
            <w:pPr>
              <w:jc w:val="left"/>
              <w:rPr>
                <w:rFonts w:ascii="Swis721 BT" w:hAnsi="Swis721 BT"/>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F6468CB" w14:textId="77777777" w:rsidR="006C5EC6" w:rsidRPr="00154495" w:rsidRDefault="006C5EC6" w:rsidP="00154495">
            <w:pPr>
              <w:jc w:val="left"/>
              <w:rPr>
                <w:rFonts w:ascii="Swis721 BT" w:hAnsi="Swis721 BT"/>
              </w:rPr>
            </w:pPr>
          </w:p>
        </w:tc>
      </w:tr>
      <w:tr w:rsidR="006C5EC6" w:rsidRPr="00F000E7" w14:paraId="723DA89A"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A99F67" w14:textId="436A80A5" w:rsidR="006C5EC6" w:rsidRPr="00154495" w:rsidRDefault="006C5EC6" w:rsidP="41E9BDEA">
            <w:pPr>
              <w:jc w:val="left"/>
              <w:rPr>
                <w:rFonts w:ascii="Swis721 BT" w:hAnsi="Swis721 BT"/>
                <w:b/>
                <w:bCs/>
                <w:i/>
                <w:iCs/>
              </w:rPr>
            </w:pPr>
            <w:r w:rsidRPr="41E9BDEA">
              <w:rPr>
                <w:rFonts w:ascii="Swis721 BT" w:hAnsi="Swis721 BT"/>
                <w:b/>
                <w:bCs/>
                <w:i/>
                <w:iCs/>
              </w:rPr>
              <w:t>54.03-3 Solar access to open space objective</w:t>
            </w: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2853CB" w14:textId="77777777" w:rsidR="006C5EC6" w:rsidRPr="00154495" w:rsidRDefault="006C5EC6" w:rsidP="41E9BDEA">
            <w:pPr>
              <w:jc w:val="left"/>
              <w:rPr>
                <w:rFonts w:ascii="Swis721 BT" w:hAnsi="Swis721 BT"/>
                <w:b/>
                <w:bCs/>
                <w:i/>
                <w:iCs/>
              </w:rPr>
            </w:pPr>
            <w:r w:rsidRPr="41E9BDEA">
              <w:rPr>
                <w:rFonts w:ascii="Swis721 BT" w:hAnsi="Swis721 BT"/>
                <w:b/>
                <w:bCs/>
                <w:i/>
                <w:iCs/>
              </w:rPr>
              <w:t>Standard A3-3</w:t>
            </w:r>
          </w:p>
          <w:p w14:paraId="0D959157" w14:textId="77777777" w:rsidR="006C5EC6" w:rsidRPr="00154495" w:rsidRDefault="006C5EC6" w:rsidP="41E9BDEA">
            <w:pPr>
              <w:jc w:val="left"/>
              <w:rPr>
                <w:rFonts w:ascii="Swis721 BT" w:hAnsi="Swis721 BT"/>
                <w:b/>
                <w:bCs/>
                <w:i/>
                <w:iCs/>
              </w:rPr>
            </w:pPr>
          </w:p>
        </w:tc>
        <w:tc>
          <w:tcPr>
            <w:tcW w:w="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BBCF37" w14:textId="77777777" w:rsidR="006C5EC6" w:rsidRPr="00B66FC8" w:rsidRDefault="006C5EC6" w:rsidP="41E9BDEA">
            <w:pPr>
              <w:ind w:left="45"/>
              <w:jc w:val="left"/>
              <w:rPr>
                <w:rFonts w:ascii="Swis721 BT" w:hAnsi="Swis721 BT"/>
                <w:b/>
                <w:bCs/>
                <w:i/>
                <w:iCs/>
                <w:color w:val="C00000"/>
                <w:lang w:val="en-AU"/>
              </w:rPr>
            </w:pPr>
          </w:p>
          <w:p w14:paraId="3DF578FE" w14:textId="4C096A5D" w:rsidR="006C5EC6" w:rsidRPr="00154495" w:rsidRDefault="006C5EC6" w:rsidP="41E9BDEA">
            <w:pPr>
              <w:jc w:val="left"/>
              <w:rPr>
                <w:rFonts w:ascii="Swis721 BT" w:hAnsi="Swis721 BT"/>
                <w:b/>
                <w:bCs/>
                <w:i/>
                <w:iCs/>
              </w:rPr>
            </w:pPr>
            <w:r w:rsidRPr="41E9BDEA">
              <w:rPr>
                <w:rFonts w:ascii="Swis721 BT" w:hAnsi="Swis721 BT"/>
                <w:b/>
                <w:bCs/>
                <w:i/>
                <w:iCs/>
                <w:color w:val="C00000"/>
                <w:lang w:val="en-AU"/>
              </w:rPr>
              <w:t>Met?</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25584" w14:textId="77777777" w:rsidR="006C5EC6" w:rsidRPr="00B66FC8" w:rsidRDefault="006C5EC6" w:rsidP="41E9BDEA">
            <w:pPr>
              <w:keepLines/>
              <w:jc w:val="left"/>
              <w:rPr>
                <w:rFonts w:ascii="Swis721 BT" w:hAnsi="Swis721 BT"/>
                <w:b/>
                <w:bCs/>
                <w:i/>
                <w:iCs/>
              </w:rPr>
            </w:pPr>
          </w:p>
          <w:p w14:paraId="0D2F7F91" w14:textId="2BD779BA" w:rsidR="006C5EC6" w:rsidRPr="00154495" w:rsidRDefault="006C5EC6" w:rsidP="41E9BDEA">
            <w:pPr>
              <w:jc w:val="left"/>
              <w:rPr>
                <w:rFonts w:ascii="Swis721 BT" w:hAnsi="Swis721 BT"/>
                <w:b/>
                <w:bCs/>
                <w:i/>
                <w:iCs/>
              </w:rPr>
            </w:pPr>
            <w:r w:rsidRPr="41E9BDEA">
              <w:rPr>
                <w:rFonts w:ascii="Swis721 BT" w:hAnsi="Swis721 BT"/>
                <w:b/>
                <w:bCs/>
                <w:i/>
                <w:iCs/>
              </w:rPr>
              <w:t>Comments</w:t>
            </w:r>
          </w:p>
        </w:tc>
      </w:tr>
      <w:tr w:rsidR="006C5EC6" w:rsidRPr="00F000E7" w14:paraId="7943BA5A"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tcPr>
          <w:p w14:paraId="4E97F80A" w14:textId="77777777" w:rsidR="006C5EC6" w:rsidRPr="00154495" w:rsidRDefault="006C5EC6" w:rsidP="00154495">
            <w:pPr>
              <w:jc w:val="left"/>
              <w:rPr>
                <w:rFonts w:ascii="Swis721 BT" w:hAnsi="Swis721 BT"/>
              </w:rPr>
            </w:pPr>
            <w:r w:rsidRPr="00154495">
              <w:rPr>
                <w:rFonts w:ascii="Swis721 BT" w:hAnsi="Swis721 BT"/>
              </w:rPr>
              <w:t>To allow solar access into the secluded private open space of new dwellings.</w:t>
            </w:r>
          </w:p>
          <w:p w14:paraId="67F814E2" w14:textId="77777777" w:rsidR="006C5EC6" w:rsidRPr="00154495" w:rsidRDefault="006C5EC6" w:rsidP="006C5EC6">
            <w:pPr>
              <w:jc w:val="left"/>
              <w:rPr>
                <w:rFonts w:ascii="Swis721 BT" w:hAnsi="Swis721 BT"/>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43FB4477" w14:textId="77777777" w:rsidR="006C5EC6" w:rsidRPr="00154495" w:rsidRDefault="006C5EC6" w:rsidP="00154495">
            <w:pPr>
              <w:jc w:val="left"/>
              <w:rPr>
                <w:rFonts w:ascii="Swis721 BT" w:hAnsi="Swis721 BT"/>
              </w:rPr>
            </w:pPr>
            <w:r w:rsidRPr="00154495">
              <w:rPr>
                <w:rFonts w:ascii="Swis721 BT" w:hAnsi="Swis721 BT"/>
              </w:rPr>
              <w:t>The southern boundary of secluded private open space is set back from any wall on the north of the space at least (2 + 0.9h) metres, where ‘h’ is the height of the wall.</w:t>
            </w:r>
          </w:p>
          <w:p w14:paraId="2431A0ED" w14:textId="77777777" w:rsidR="006C5EC6" w:rsidRPr="00154495" w:rsidRDefault="006C5EC6" w:rsidP="00154495">
            <w:pPr>
              <w:jc w:val="left"/>
              <w:rPr>
                <w:rFonts w:ascii="Swis721 BT" w:hAnsi="Swis721 BT"/>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1EF75A46" w14:textId="77777777" w:rsidR="006C5EC6" w:rsidRPr="00154495" w:rsidRDefault="006C5EC6" w:rsidP="00154495">
            <w:pPr>
              <w:jc w:val="left"/>
              <w:rPr>
                <w:rFonts w:ascii="Swis721 BT" w:hAnsi="Swis721 BT"/>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24EEF6C" w14:textId="77777777" w:rsidR="006C5EC6" w:rsidRPr="00154495" w:rsidRDefault="006C5EC6" w:rsidP="00154495">
            <w:pPr>
              <w:jc w:val="left"/>
              <w:rPr>
                <w:rFonts w:ascii="Swis721 BT" w:hAnsi="Swis721 BT"/>
              </w:rPr>
            </w:pPr>
          </w:p>
        </w:tc>
      </w:tr>
      <w:tr w:rsidR="006C5EC6" w:rsidRPr="00F000E7" w14:paraId="687D1842"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45C413" w14:textId="4769B310" w:rsidR="006C5EC6" w:rsidRPr="00154495" w:rsidRDefault="006C5EC6" w:rsidP="41E9BDEA">
            <w:pPr>
              <w:jc w:val="left"/>
              <w:rPr>
                <w:rFonts w:ascii="Swis721 BT" w:hAnsi="Swis721 BT"/>
                <w:i/>
                <w:iCs/>
                <w:color w:val="auto"/>
              </w:rPr>
            </w:pPr>
            <w:r w:rsidRPr="41E9BDEA">
              <w:rPr>
                <w:rFonts w:ascii="Swis721 BT" w:hAnsi="Swis721 BT"/>
                <w:b/>
                <w:bCs/>
                <w:i/>
                <w:iCs/>
                <w:color w:val="auto"/>
              </w:rPr>
              <w:t>54.03-4 Daylight to new windows objectives</w:t>
            </w:r>
          </w:p>
          <w:p w14:paraId="4A497D4D" w14:textId="3F637129" w:rsidR="006C5EC6" w:rsidRPr="00154495" w:rsidRDefault="006C5EC6" w:rsidP="41E9BDEA">
            <w:pPr>
              <w:jc w:val="left"/>
              <w:rPr>
                <w:rFonts w:ascii="Swis721 BT" w:hAnsi="Swis721 BT"/>
                <w:b/>
                <w:bCs/>
                <w:i/>
                <w:iCs/>
                <w:color w:val="auto"/>
              </w:rPr>
            </w:pPr>
            <w:r w:rsidRPr="41E9BDEA">
              <w:rPr>
                <w:rFonts w:ascii="Swis721 BT" w:hAnsi="Swis721 BT"/>
                <w:b/>
                <w:bCs/>
                <w:i/>
                <w:iCs/>
                <w:color w:val="auto"/>
              </w:rPr>
              <w:t xml:space="preserve"> </w:t>
            </w: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A3B895" w14:textId="77777777" w:rsidR="006C5EC6" w:rsidRPr="00154495" w:rsidRDefault="006C5EC6" w:rsidP="41E9BDEA">
            <w:pPr>
              <w:jc w:val="left"/>
              <w:rPr>
                <w:rFonts w:ascii="Swis721 BT" w:hAnsi="Swis721 BT"/>
                <w:b/>
                <w:bCs/>
                <w:i/>
                <w:iCs/>
                <w:color w:val="auto"/>
              </w:rPr>
            </w:pPr>
            <w:r w:rsidRPr="41E9BDEA">
              <w:rPr>
                <w:rFonts w:ascii="Swis721 BT" w:hAnsi="Swis721 BT"/>
                <w:b/>
                <w:bCs/>
                <w:i/>
                <w:iCs/>
                <w:color w:val="auto"/>
              </w:rPr>
              <w:t>Standard A3-4</w:t>
            </w:r>
          </w:p>
          <w:p w14:paraId="6B56E67B" w14:textId="77777777" w:rsidR="006C5EC6" w:rsidRPr="00154495" w:rsidRDefault="006C5EC6" w:rsidP="41E9BDEA">
            <w:pPr>
              <w:jc w:val="left"/>
              <w:rPr>
                <w:rFonts w:ascii="Swis721 BT" w:hAnsi="Swis721 BT"/>
                <w:b/>
                <w:bCs/>
                <w:i/>
                <w:iCs/>
                <w:color w:val="auto"/>
              </w:rPr>
            </w:pPr>
          </w:p>
        </w:tc>
        <w:tc>
          <w:tcPr>
            <w:tcW w:w="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4931D1" w14:textId="77777777" w:rsidR="006C5EC6" w:rsidRPr="00154495" w:rsidRDefault="006C5EC6" w:rsidP="41E9BDEA">
            <w:pPr>
              <w:ind w:left="45"/>
              <w:jc w:val="left"/>
              <w:rPr>
                <w:rFonts w:ascii="Swis721 BT" w:hAnsi="Swis721 BT"/>
                <w:b/>
                <w:bCs/>
                <w:i/>
                <w:iCs/>
                <w:color w:val="auto"/>
                <w:lang w:val="en-AU"/>
              </w:rPr>
            </w:pPr>
          </w:p>
          <w:p w14:paraId="7FD4E655" w14:textId="2708F731" w:rsidR="006C5EC6" w:rsidRPr="00154495" w:rsidRDefault="006C5EC6" w:rsidP="41E9BDEA">
            <w:pPr>
              <w:jc w:val="left"/>
              <w:rPr>
                <w:rFonts w:ascii="Swis721 BT" w:hAnsi="Swis721 BT"/>
                <w:i/>
                <w:iCs/>
                <w:color w:val="auto"/>
              </w:rPr>
            </w:pPr>
            <w:r w:rsidRPr="41E9BDEA">
              <w:rPr>
                <w:rFonts w:ascii="Swis721 BT" w:hAnsi="Swis721 BT"/>
                <w:b/>
                <w:bCs/>
                <w:i/>
                <w:iCs/>
                <w:color w:val="auto"/>
                <w:lang w:val="en-AU"/>
              </w:rPr>
              <w:t>Met?</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FEB98" w14:textId="77777777" w:rsidR="006C5EC6" w:rsidRPr="00154495" w:rsidRDefault="006C5EC6" w:rsidP="41E9BDEA">
            <w:pPr>
              <w:keepLines/>
              <w:jc w:val="left"/>
              <w:rPr>
                <w:rFonts w:ascii="Swis721 BT" w:hAnsi="Swis721 BT"/>
                <w:b/>
                <w:bCs/>
                <w:i/>
                <w:iCs/>
                <w:color w:val="auto"/>
              </w:rPr>
            </w:pPr>
          </w:p>
          <w:p w14:paraId="25953774" w14:textId="7DFDE30F" w:rsidR="006C5EC6" w:rsidRPr="00154495" w:rsidRDefault="006C5EC6" w:rsidP="41E9BDEA">
            <w:pPr>
              <w:jc w:val="left"/>
              <w:rPr>
                <w:rFonts w:ascii="Swis721 BT" w:hAnsi="Swis721 BT"/>
                <w:i/>
                <w:iCs/>
                <w:color w:val="auto"/>
              </w:rPr>
            </w:pPr>
            <w:r w:rsidRPr="41E9BDEA">
              <w:rPr>
                <w:rFonts w:ascii="Swis721 BT" w:hAnsi="Swis721 BT"/>
                <w:b/>
                <w:bCs/>
                <w:i/>
                <w:iCs/>
                <w:color w:val="auto"/>
              </w:rPr>
              <w:t>Comments</w:t>
            </w:r>
          </w:p>
        </w:tc>
      </w:tr>
      <w:tr w:rsidR="006C5EC6" w:rsidRPr="00F000E7" w14:paraId="70E2C231"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tcPr>
          <w:p w14:paraId="3CF9FA93" w14:textId="2570EB22" w:rsidR="006C5EC6" w:rsidRPr="00154495" w:rsidRDefault="006C5EC6" w:rsidP="006C5EC6">
            <w:pPr>
              <w:jc w:val="left"/>
              <w:rPr>
                <w:rFonts w:ascii="Swis721 BT" w:hAnsi="Swis721 BT"/>
              </w:rPr>
            </w:pPr>
            <w:r w:rsidRPr="00154495">
              <w:rPr>
                <w:rFonts w:ascii="Swis721 BT" w:hAnsi="Swis721 BT"/>
              </w:rPr>
              <w:t>To allow adequate daylight into new habitable room windows.</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4DB378FF" w14:textId="77777777" w:rsidR="006C5EC6" w:rsidRDefault="006C5EC6" w:rsidP="006C5EC6">
            <w:pPr>
              <w:jc w:val="left"/>
              <w:rPr>
                <w:rFonts w:ascii="Swis721 BT" w:hAnsi="Swis721 BT"/>
              </w:rPr>
            </w:pPr>
            <w:r w:rsidRPr="00154495">
              <w:rPr>
                <w:rFonts w:ascii="Swis721 BT" w:hAnsi="Swis721 BT"/>
              </w:rPr>
              <w:t xml:space="preserve">A window in an external wall of the building is provided to all habitable rooms. </w:t>
            </w:r>
          </w:p>
          <w:p w14:paraId="39F3D9B8" w14:textId="77777777" w:rsidR="006C5EC6" w:rsidRDefault="006C5EC6" w:rsidP="006C5EC6">
            <w:pPr>
              <w:jc w:val="left"/>
              <w:rPr>
                <w:rFonts w:ascii="Swis721 BT" w:hAnsi="Swis721 BT"/>
              </w:rPr>
            </w:pPr>
          </w:p>
          <w:p w14:paraId="49A7CC02" w14:textId="3401890F" w:rsidR="006C5EC6" w:rsidRPr="00154495" w:rsidRDefault="006C5EC6" w:rsidP="00154495">
            <w:pPr>
              <w:jc w:val="left"/>
              <w:rPr>
                <w:rFonts w:ascii="Swis721 BT" w:hAnsi="Swis721 BT"/>
              </w:rPr>
            </w:pPr>
            <w:r w:rsidRPr="00154495">
              <w:rPr>
                <w:rFonts w:ascii="Swis721 BT" w:hAnsi="Swis721 BT"/>
              </w:rPr>
              <w:t>Habitable rooms in a dwelling have a window that faces:</w:t>
            </w:r>
          </w:p>
          <w:p w14:paraId="454A47BC" w14:textId="77777777" w:rsidR="006C5EC6" w:rsidRPr="00154495" w:rsidRDefault="006C5EC6" w:rsidP="00DD524C">
            <w:pPr>
              <w:pStyle w:val="ListParagraph"/>
              <w:numPr>
                <w:ilvl w:val="0"/>
                <w:numId w:val="27"/>
              </w:numPr>
              <w:ind w:left="607" w:hanging="567"/>
              <w:jc w:val="left"/>
              <w:rPr>
                <w:rFonts w:ascii="Swis721 BT" w:hAnsi="Swis721 BT"/>
              </w:rPr>
            </w:pPr>
            <w:r w:rsidRPr="00FA0243">
              <w:rPr>
                <w:noProof/>
              </w:rPr>
              <mc:AlternateContent>
                <mc:Choice Requires="wps">
                  <w:drawing>
                    <wp:anchor distT="0" distB="0" distL="0" distR="0" simplePos="0" relativeHeight="251779072" behindDoc="0" locked="0" layoutInCell="1" allowOverlap="1" wp14:anchorId="41B66E6C" wp14:editId="0EB70A8A">
                      <wp:simplePos x="0" y="0"/>
                      <wp:positionH relativeFrom="page">
                        <wp:posOffset>1440002</wp:posOffset>
                      </wp:positionH>
                      <wp:positionV relativeFrom="paragraph">
                        <wp:posOffset>98193</wp:posOffset>
                      </wp:positionV>
                      <wp:extent cx="30480" cy="3048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68" style="position:absolute;margin-left:113.4pt;margin-top:7.75pt;width:2.4pt;height:2.4pt;z-index:25177907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" w14:anchorId="6C4AC352">
                      <v:path arrowok="t"/>
                      <w10:wrap anchorx="page"/>
                    </v:shape>
                  </w:pict>
                </mc:Fallback>
              </mc:AlternateContent>
            </w:r>
            <w:r w:rsidRPr="00154495">
              <w:rPr>
                <w:rFonts w:ascii="Swis721 BT" w:hAnsi="Swis721 BT"/>
              </w:rPr>
              <w:t>An outdoor space clear to the sky or a light court with a minimum area of 3 square metres and minimum dimension of 1 metre clear to the sky, not including land on an abutting lot; or</w:t>
            </w:r>
          </w:p>
          <w:p w14:paraId="4DAEDD6C" w14:textId="77777777" w:rsidR="006C5EC6" w:rsidRPr="00154495" w:rsidRDefault="006C5EC6" w:rsidP="00DD524C">
            <w:pPr>
              <w:pStyle w:val="ListParagraph"/>
              <w:numPr>
                <w:ilvl w:val="0"/>
                <w:numId w:val="27"/>
              </w:numPr>
              <w:ind w:left="607" w:hanging="567"/>
              <w:jc w:val="left"/>
              <w:rPr>
                <w:rFonts w:ascii="Swis721 BT" w:hAnsi="Swis721 BT"/>
              </w:rPr>
            </w:pPr>
            <w:r w:rsidRPr="00FA0243">
              <w:rPr>
                <w:noProof/>
              </w:rPr>
              <mc:AlternateContent>
                <mc:Choice Requires="wps">
                  <w:drawing>
                    <wp:anchor distT="0" distB="0" distL="0" distR="0" simplePos="0" relativeHeight="251780096" behindDoc="0" locked="0" layoutInCell="1" allowOverlap="1" wp14:anchorId="1F1C19CA" wp14:editId="14162311">
                      <wp:simplePos x="0" y="0"/>
                      <wp:positionH relativeFrom="page">
                        <wp:posOffset>1440002</wp:posOffset>
                      </wp:positionH>
                      <wp:positionV relativeFrom="paragraph">
                        <wp:posOffset>169798</wp:posOffset>
                      </wp:positionV>
                      <wp:extent cx="30480" cy="3048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69" style="position:absolute;margin-left:113.4pt;margin-top:13.35pt;width:2.4pt;height:2.4pt;z-index:25178009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" w14:anchorId="597845E5">
                      <v:path arrowok="t"/>
                      <w10:wrap anchorx="page"/>
                    </v:shape>
                  </w:pict>
                </mc:Fallback>
              </mc:AlternateContent>
            </w:r>
            <w:r w:rsidRPr="00154495">
              <w:rPr>
                <w:rFonts w:ascii="Swis721 BT" w:hAnsi="Swis721 BT"/>
              </w:rPr>
              <w:t xml:space="preserve">A </w:t>
            </w:r>
            <w:proofErr w:type="spellStart"/>
            <w:r w:rsidRPr="00154495">
              <w:rPr>
                <w:rFonts w:ascii="Swis721 BT" w:hAnsi="Swis721 BT"/>
              </w:rPr>
              <w:t>verandah</w:t>
            </w:r>
            <w:proofErr w:type="spellEnd"/>
            <w:r w:rsidRPr="00154495">
              <w:rPr>
                <w:rFonts w:ascii="Swis721 BT" w:hAnsi="Swis721 BT"/>
              </w:rPr>
              <w:t xml:space="preserve"> provided it is open for at least one third of its perimeter; or</w:t>
            </w:r>
          </w:p>
          <w:p w14:paraId="4871682D" w14:textId="77777777" w:rsidR="006C5EC6" w:rsidRPr="00154495" w:rsidRDefault="006C5EC6" w:rsidP="00DD524C">
            <w:pPr>
              <w:pStyle w:val="ListParagraph"/>
              <w:numPr>
                <w:ilvl w:val="0"/>
                <w:numId w:val="27"/>
              </w:numPr>
              <w:ind w:left="607" w:hanging="567"/>
              <w:jc w:val="left"/>
              <w:rPr>
                <w:rFonts w:ascii="Swis721 BT" w:hAnsi="Swis721 BT"/>
              </w:rPr>
            </w:pPr>
            <w:r w:rsidRPr="00FA0243">
              <w:rPr>
                <w:noProof/>
              </w:rPr>
              <mc:AlternateContent>
                <mc:Choice Requires="wps">
                  <w:drawing>
                    <wp:anchor distT="0" distB="0" distL="0" distR="0" simplePos="0" relativeHeight="251781120" behindDoc="0" locked="0" layoutInCell="1" allowOverlap="1" wp14:anchorId="304BFDFF" wp14:editId="6E5BE9AA">
                      <wp:simplePos x="0" y="0"/>
                      <wp:positionH relativeFrom="page">
                        <wp:posOffset>1440002</wp:posOffset>
                      </wp:positionH>
                      <wp:positionV relativeFrom="paragraph">
                        <wp:posOffset>175514</wp:posOffset>
                      </wp:positionV>
                      <wp:extent cx="30480" cy="3048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70" style="position:absolute;margin-left:113.4pt;margin-top:13.8pt;width:2.4pt;height:2.4pt;z-index:25178112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" w14:anchorId="610D7B4F">
                      <v:path arrowok="t"/>
                      <w10:wrap anchorx="page"/>
                    </v:shape>
                  </w:pict>
                </mc:Fallback>
              </mc:AlternateContent>
            </w:r>
            <w:r w:rsidRPr="00154495">
              <w:rPr>
                <w:rFonts w:ascii="Swis721 BT" w:hAnsi="Swis721 BT"/>
              </w:rPr>
              <w:t>A carport provided it has two or more open sides and is open for at least one third of its perimeter.</w:t>
            </w:r>
          </w:p>
          <w:p w14:paraId="15A65E3A" w14:textId="77777777" w:rsidR="006C5EC6" w:rsidRPr="00154495" w:rsidRDefault="006C5EC6" w:rsidP="00154495">
            <w:pPr>
              <w:jc w:val="left"/>
              <w:rPr>
                <w:rFonts w:ascii="Swis721 BT" w:hAnsi="Swis721 BT"/>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2A799B68" w14:textId="77777777" w:rsidR="006C5EC6" w:rsidRPr="00154495" w:rsidRDefault="006C5EC6" w:rsidP="00154495">
            <w:pPr>
              <w:jc w:val="left"/>
              <w:rPr>
                <w:rFonts w:ascii="Swis721 BT" w:hAnsi="Swis721 BT"/>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64BB170" w14:textId="77777777" w:rsidR="006C5EC6" w:rsidRPr="00154495" w:rsidRDefault="006C5EC6" w:rsidP="00154495">
            <w:pPr>
              <w:jc w:val="left"/>
              <w:rPr>
                <w:rFonts w:ascii="Swis721 BT" w:hAnsi="Swis721 BT"/>
              </w:rPr>
            </w:pPr>
          </w:p>
        </w:tc>
      </w:tr>
      <w:tr w:rsidR="006C5EC6" w:rsidRPr="00F000E7" w14:paraId="0E0FB7E4"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88A1FA3" w14:textId="73BF14E9" w:rsidR="006C5EC6" w:rsidRPr="00154495" w:rsidRDefault="006C5EC6" w:rsidP="41E9BDEA">
            <w:pPr>
              <w:jc w:val="left"/>
              <w:rPr>
                <w:rFonts w:ascii="Swis721 BT" w:hAnsi="Swis721 BT"/>
                <w:i/>
                <w:iCs/>
              </w:rPr>
            </w:pPr>
            <w:r w:rsidRPr="41E9BDEA">
              <w:rPr>
                <w:rFonts w:ascii="Swis721 BT" w:hAnsi="Swis721 BT"/>
                <w:b/>
                <w:bCs/>
                <w:i/>
                <w:iCs/>
              </w:rPr>
              <w:t xml:space="preserve">54.03-5 Safety and accessibility for small second </w:t>
            </w:r>
            <w:proofErr w:type="gramStart"/>
            <w:r w:rsidRPr="41E9BDEA">
              <w:rPr>
                <w:rFonts w:ascii="Swis721 BT" w:hAnsi="Swis721 BT"/>
                <w:b/>
                <w:bCs/>
                <w:i/>
                <w:iCs/>
              </w:rPr>
              <w:t>dwellings</w:t>
            </w:r>
            <w:proofErr w:type="gramEnd"/>
            <w:r w:rsidRPr="41E9BDEA">
              <w:rPr>
                <w:rFonts w:ascii="Swis721 BT" w:hAnsi="Swis721 BT"/>
                <w:b/>
                <w:bCs/>
                <w:i/>
                <w:iCs/>
              </w:rPr>
              <w:t xml:space="preserve"> objective</w:t>
            </w:r>
          </w:p>
        </w:tc>
        <w:tc>
          <w:tcPr>
            <w:tcW w:w="3264"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28EC601" w14:textId="56ED6343" w:rsidR="006C5EC6" w:rsidRPr="00154495" w:rsidRDefault="006C5EC6" w:rsidP="41E9BDEA">
            <w:pPr>
              <w:keepLines/>
              <w:jc w:val="left"/>
              <w:rPr>
                <w:rFonts w:ascii="Swis721 BT" w:eastAsia="Swis721 BT" w:hAnsi="Swis721 BT" w:cs="Swis721 BT"/>
                <w:i/>
                <w:iCs/>
              </w:rPr>
            </w:pPr>
            <w:r w:rsidRPr="41E9BDEA">
              <w:rPr>
                <w:rFonts w:ascii="Swis721 BT" w:hAnsi="Swis721 BT"/>
                <w:b/>
                <w:bCs/>
                <w:i/>
                <w:iCs/>
              </w:rPr>
              <w:t>Standard A3-5</w:t>
            </w:r>
            <w:r w:rsidR="21FA2F3E" w:rsidRPr="41E9BDEA">
              <w:rPr>
                <w:rFonts w:ascii="Swis721 BT" w:hAnsi="Swis721 BT"/>
                <w:b/>
                <w:bCs/>
                <w:i/>
                <w:iCs/>
              </w:rPr>
              <w:t xml:space="preserve"> </w:t>
            </w:r>
            <w:r w:rsidR="21FA2F3E" w:rsidRPr="41E9BDEA">
              <w:rPr>
                <w:rFonts w:ascii="Swis721 BT" w:eastAsia="Swis721 BT" w:hAnsi="Swis721 BT" w:cs="Swis721 BT"/>
                <w:b/>
                <w:bCs/>
                <w:i/>
                <w:iCs/>
                <w:color w:val="000000" w:themeColor="text1"/>
                <w:sz w:val="19"/>
                <w:szCs w:val="19"/>
              </w:rPr>
              <w:t>(exempt from appeal if met)</w:t>
            </w:r>
          </w:p>
          <w:p w14:paraId="6EE468BB" w14:textId="107A9E24" w:rsidR="006C5EC6" w:rsidRPr="00154495" w:rsidRDefault="006C5EC6" w:rsidP="41E9BDEA">
            <w:pPr>
              <w:jc w:val="left"/>
              <w:rPr>
                <w:rFonts w:ascii="Swis721 BT" w:hAnsi="Swis721 BT"/>
                <w:b/>
                <w:bCs/>
                <w:i/>
                <w:iCs/>
              </w:rPr>
            </w:pPr>
          </w:p>
          <w:p w14:paraId="42923D8E" w14:textId="77777777" w:rsidR="006C5EC6" w:rsidRPr="00154495" w:rsidRDefault="006C5EC6" w:rsidP="41E9BDEA">
            <w:pPr>
              <w:jc w:val="left"/>
              <w:rPr>
                <w:rFonts w:ascii="Swis721 BT" w:hAnsi="Swis721 BT"/>
                <w:b/>
                <w:bCs/>
                <w:i/>
                <w:iCs/>
              </w:rPr>
            </w:pPr>
          </w:p>
        </w:tc>
        <w:tc>
          <w:tcPr>
            <w:tcW w:w="77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7879806" w14:textId="77777777" w:rsidR="006C5EC6" w:rsidRPr="00B66FC8" w:rsidRDefault="006C5EC6" w:rsidP="41E9BDEA">
            <w:pPr>
              <w:ind w:left="45"/>
              <w:jc w:val="left"/>
              <w:rPr>
                <w:rFonts w:ascii="Swis721 BT" w:hAnsi="Swis721 BT"/>
                <w:b/>
                <w:bCs/>
                <w:i/>
                <w:iCs/>
                <w:color w:val="C00000"/>
                <w:lang w:val="en-AU"/>
              </w:rPr>
            </w:pPr>
          </w:p>
          <w:p w14:paraId="7F5041F4" w14:textId="77DFCC2F" w:rsidR="006C5EC6" w:rsidRPr="00154495" w:rsidRDefault="006C5EC6" w:rsidP="41E9BDEA">
            <w:pPr>
              <w:jc w:val="left"/>
              <w:rPr>
                <w:rFonts w:ascii="Swis721 BT" w:hAnsi="Swis721 BT"/>
                <w:i/>
                <w:iCs/>
              </w:rPr>
            </w:pPr>
            <w:r w:rsidRPr="41E9BDEA">
              <w:rPr>
                <w:rFonts w:ascii="Swis721 BT" w:hAnsi="Swis721 BT"/>
                <w:b/>
                <w:bCs/>
                <w:i/>
                <w:iCs/>
                <w:color w:val="C00000"/>
                <w:lang w:val="en-AU"/>
              </w:rPr>
              <w:t>Met?</w:t>
            </w:r>
          </w:p>
        </w:tc>
        <w:tc>
          <w:tcPr>
            <w:tcW w:w="396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A91524" w14:textId="77777777" w:rsidR="006C5EC6" w:rsidRPr="00B66FC8" w:rsidRDefault="006C5EC6" w:rsidP="41E9BDEA">
            <w:pPr>
              <w:keepLines/>
              <w:jc w:val="left"/>
              <w:rPr>
                <w:rFonts w:ascii="Swis721 BT" w:hAnsi="Swis721 BT"/>
                <w:b/>
                <w:bCs/>
                <w:i/>
                <w:iCs/>
              </w:rPr>
            </w:pPr>
          </w:p>
          <w:p w14:paraId="44FF37E2" w14:textId="749CFFD5" w:rsidR="006C5EC6" w:rsidRPr="00154495" w:rsidRDefault="006C5EC6" w:rsidP="41E9BDEA">
            <w:pPr>
              <w:jc w:val="left"/>
              <w:rPr>
                <w:rFonts w:ascii="Swis721 BT" w:hAnsi="Swis721 BT"/>
                <w:i/>
                <w:iCs/>
              </w:rPr>
            </w:pPr>
            <w:r w:rsidRPr="41E9BDEA">
              <w:rPr>
                <w:rFonts w:ascii="Swis721 BT" w:hAnsi="Swis721 BT"/>
                <w:b/>
                <w:bCs/>
                <w:i/>
                <w:iCs/>
              </w:rPr>
              <w:t>Comments</w:t>
            </w:r>
          </w:p>
        </w:tc>
      </w:tr>
      <w:tr w:rsidR="006C5EC6" w:rsidRPr="00F000E7" w14:paraId="365EFC4F" w14:textId="77777777" w:rsidTr="41E9BDEA">
        <w:trPr>
          <w:trHeight w:val="300"/>
        </w:trPr>
        <w:tc>
          <w:tcPr>
            <w:tcW w:w="1951" w:type="dxa"/>
            <w:tcBorders>
              <w:top w:val="single" w:sz="4" w:space="0" w:color="auto"/>
              <w:left w:val="single" w:sz="4" w:space="0" w:color="auto"/>
              <w:bottom w:val="single" w:sz="4" w:space="0" w:color="auto"/>
              <w:right w:val="single" w:sz="4" w:space="0" w:color="auto"/>
            </w:tcBorders>
          </w:tcPr>
          <w:p w14:paraId="6FC8500B" w14:textId="77777777" w:rsidR="006C5EC6" w:rsidRPr="00154495" w:rsidRDefault="006C5EC6" w:rsidP="00154495">
            <w:pPr>
              <w:jc w:val="left"/>
              <w:rPr>
                <w:rFonts w:ascii="Swis721 BT" w:hAnsi="Swis721 BT"/>
              </w:rPr>
            </w:pPr>
            <w:r w:rsidRPr="00154495">
              <w:rPr>
                <w:rFonts w:ascii="Swis721 BT" w:hAnsi="Swis721 BT"/>
              </w:rPr>
              <w:t>To ensure access to a small second dwelling is safe, convenient and meets the needs of residents.</w:t>
            </w:r>
          </w:p>
          <w:p w14:paraId="19036012" w14:textId="77777777" w:rsidR="006C5EC6" w:rsidRPr="00154495" w:rsidRDefault="006C5EC6" w:rsidP="006C5EC6">
            <w:pPr>
              <w:jc w:val="left"/>
              <w:rPr>
                <w:rFonts w:ascii="Swis721 BT" w:hAnsi="Swis721 BT"/>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60B93CDF" w14:textId="77777777" w:rsidR="006C5EC6" w:rsidRPr="00154495" w:rsidRDefault="006C5EC6" w:rsidP="00154495">
            <w:pPr>
              <w:jc w:val="left"/>
              <w:rPr>
                <w:rFonts w:ascii="Swis721 BT" w:hAnsi="Swis721 BT"/>
              </w:rPr>
            </w:pPr>
            <w:r w:rsidRPr="00154495">
              <w:rPr>
                <w:rFonts w:ascii="Swis721 BT" w:hAnsi="Swis721 BT"/>
              </w:rPr>
              <w:t>A small second dwelling is provided with a clear and unobstructed path from the frontage that:</w:t>
            </w:r>
          </w:p>
          <w:p w14:paraId="3D612D40" w14:textId="77777777" w:rsidR="006C5EC6" w:rsidRPr="00154495" w:rsidRDefault="006C5EC6" w:rsidP="00DD524C">
            <w:pPr>
              <w:pStyle w:val="ListParagraph"/>
              <w:numPr>
                <w:ilvl w:val="0"/>
                <w:numId w:val="28"/>
              </w:numPr>
              <w:ind w:left="607" w:hanging="567"/>
              <w:jc w:val="left"/>
              <w:rPr>
                <w:rFonts w:ascii="Swis721 BT" w:hAnsi="Swis721 BT"/>
              </w:rPr>
            </w:pPr>
            <w:r w:rsidRPr="00FA0243">
              <w:rPr>
                <w:noProof/>
              </w:rPr>
              <mc:AlternateContent>
                <mc:Choice Requires="wps">
                  <w:drawing>
                    <wp:anchor distT="0" distB="0" distL="0" distR="0" simplePos="0" relativeHeight="251782144" behindDoc="0" locked="0" layoutInCell="1" allowOverlap="1" wp14:anchorId="5BE59CB4" wp14:editId="12B99F87">
                      <wp:simplePos x="0" y="0"/>
                      <wp:positionH relativeFrom="page">
                        <wp:posOffset>1440002</wp:posOffset>
                      </wp:positionH>
                      <wp:positionV relativeFrom="paragraph">
                        <wp:posOffset>175682</wp:posOffset>
                      </wp:positionV>
                      <wp:extent cx="30480" cy="3048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75" style="position:absolute;margin-left:113.4pt;margin-top:13.85pt;width:2.4pt;height:2.4pt;z-index:251782144;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" w14:anchorId="16DE7DE7">
                      <v:path arrowok="t"/>
                      <w10:wrap anchorx="page"/>
                    </v:shape>
                  </w:pict>
                </mc:Fallback>
              </mc:AlternateContent>
            </w:r>
            <w:r w:rsidRPr="00154495">
              <w:rPr>
                <w:rFonts w:ascii="Swis721 BT" w:hAnsi="Swis721 BT"/>
              </w:rPr>
              <w:t xml:space="preserve">Has a minimum width of at least 1 metre, with no encroachments. If the path is longer than 30 metres, </w:t>
            </w:r>
            <w:r w:rsidRPr="00154495">
              <w:rPr>
                <w:rFonts w:ascii="Swis721 BT" w:hAnsi="Swis721 BT"/>
              </w:rPr>
              <w:lastRenderedPageBreak/>
              <w:t>the minimum width of the path is at least 1.8 metres.</w:t>
            </w:r>
          </w:p>
          <w:p w14:paraId="5411BBDA" w14:textId="77777777" w:rsidR="006C5EC6" w:rsidRPr="00154495" w:rsidRDefault="006C5EC6" w:rsidP="00DD524C">
            <w:pPr>
              <w:pStyle w:val="ListParagraph"/>
              <w:numPr>
                <w:ilvl w:val="0"/>
                <w:numId w:val="28"/>
              </w:numPr>
              <w:ind w:left="607" w:hanging="567"/>
              <w:jc w:val="left"/>
              <w:rPr>
                <w:rFonts w:ascii="Swis721 BT" w:hAnsi="Swis721 BT"/>
              </w:rPr>
            </w:pPr>
            <w:r w:rsidRPr="00FA0243">
              <w:rPr>
                <w:noProof/>
              </w:rPr>
              <mc:AlternateContent>
                <mc:Choice Requires="wps">
                  <w:drawing>
                    <wp:anchor distT="0" distB="0" distL="0" distR="0" simplePos="0" relativeHeight="251783168" behindDoc="0" locked="0" layoutInCell="1" allowOverlap="1" wp14:anchorId="7629B45D" wp14:editId="38F94813">
                      <wp:simplePos x="0" y="0"/>
                      <wp:positionH relativeFrom="page">
                        <wp:posOffset>1440002</wp:posOffset>
                      </wp:positionH>
                      <wp:positionV relativeFrom="paragraph">
                        <wp:posOffset>169818</wp:posOffset>
                      </wp:positionV>
                      <wp:extent cx="30480" cy="3048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76" style="position:absolute;margin-left:113.4pt;margin-top:13.35pt;width:2.4pt;height:2.4pt;z-index:251783168;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" w14:anchorId="0CA56A6D">
                      <v:path arrowok="t"/>
                      <w10:wrap anchorx="page"/>
                    </v:shape>
                  </w:pict>
                </mc:Fallback>
              </mc:AlternateContent>
            </w:r>
            <w:r w:rsidRPr="00FA0243">
              <w:rPr>
                <w:noProof/>
              </w:rPr>
              <mc:AlternateContent>
                <mc:Choice Requires="wps">
                  <w:drawing>
                    <wp:anchor distT="0" distB="0" distL="0" distR="0" simplePos="0" relativeHeight="251784192" behindDoc="0" locked="0" layoutInCell="1" allowOverlap="1" wp14:anchorId="4E4ED725" wp14:editId="41A082E7">
                      <wp:simplePos x="0" y="0"/>
                      <wp:positionH relativeFrom="page">
                        <wp:posOffset>1440002</wp:posOffset>
                      </wp:positionH>
                      <wp:positionV relativeFrom="paragraph">
                        <wp:posOffset>413645</wp:posOffset>
                      </wp:positionV>
                      <wp:extent cx="30480" cy="3048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77" style="position:absolute;margin-left:113.4pt;margin-top:32.55pt;width:2.4pt;height:2.4pt;z-index:25178419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" w14:anchorId="612053AC">
                      <v:path arrowok="t"/>
                      <w10:wrap anchorx="page"/>
                    </v:shape>
                  </w:pict>
                </mc:Fallback>
              </mc:AlternateContent>
            </w:r>
            <w:r w:rsidRPr="00154495">
              <w:rPr>
                <w:rFonts w:ascii="Swis721 BT" w:hAnsi="Swis721 BT"/>
              </w:rPr>
              <w:t>Has a minimum clear height of at least 2 metres, with no encroachments. Has a gradient no steeper than 1 in 14.</w:t>
            </w:r>
          </w:p>
          <w:p w14:paraId="3CAA7BF2" w14:textId="77777777" w:rsidR="006C5EC6" w:rsidRDefault="006C5EC6" w:rsidP="00DD524C">
            <w:pPr>
              <w:pStyle w:val="ListParagraph"/>
              <w:numPr>
                <w:ilvl w:val="0"/>
                <w:numId w:val="28"/>
              </w:numPr>
              <w:ind w:left="607" w:hanging="567"/>
              <w:jc w:val="left"/>
              <w:rPr>
                <w:rFonts w:ascii="Swis721 BT" w:hAnsi="Swis721 BT"/>
              </w:rPr>
            </w:pPr>
            <w:r w:rsidRPr="00FA0243">
              <w:rPr>
                <w:noProof/>
              </w:rPr>
              <mc:AlternateContent>
                <mc:Choice Requires="wps">
                  <w:drawing>
                    <wp:anchor distT="0" distB="0" distL="0" distR="0" simplePos="0" relativeHeight="251785216" behindDoc="0" locked="0" layoutInCell="1" allowOverlap="1" wp14:anchorId="45CAB74D" wp14:editId="0CE6E795">
                      <wp:simplePos x="0" y="0"/>
                      <wp:positionH relativeFrom="page">
                        <wp:posOffset>1440002</wp:posOffset>
                      </wp:positionH>
                      <wp:positionV relativeFrom="paragraph">
                        <wp:posOffset>91652</wp:posOffset>
                      </wp:positionV>
                      <wp:extent cx="30480" cy="3048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78" style="position:absolute;margin-left:113.4pt;margin-top:7.2pt;width:2.4pt;height:2.4pt;z-index:25178521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" w14:anchorId="0F7C2096">
                      <v:path arrowok="t"/>
                      <w10:wrap anchorx="page"/>
                    </v:shape>
                  </w:pict>
                </mc:Fallback>
              </mc:AlternateContent>
            </w:r>
            <w:r w:rsidRPr="00FA0243">
              <w:rPr>
                <w:noProof/>
              </w:rPr>
              <mc:AlternateContent>
                <mc:Choice Requires="wps">
                  <w:drawing>
                    <wp:anchor distT="0" distB="0" distL="0" distR="0" simplePos="0" relativeHeight="251786240" behindDoc="0" locked="0" layoutInCell="1" allowOverlap="1" wp14:anchorId="114EF41B" wp14:editId="1CF77365">
                      <wp:simplePos x="0" y="0"/>
                      <wp:positionH relativeFrom="page">
                        <wp:posOffset>1440002</wp:posOffset>
                      </wp:positionH>
                      <wp:positionV relativeFrom="paragraph">
                        <wp:posOffset>335480</wp:posOffset>
                      </wp:positionV>
                      <wp:extent cx="30480" cy="3048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79" style="position:absolute;margin-left:113.4pt;margin-top:26.4pt;width:2.4pt;height:2.4pt;z-index:25178624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" w14:anchorId="02B6E645">
                      <v:path arrowok="t"/>
                      <w10:wrap anchorx="page"/>
                    </v:shape>
                  </w:pict>
                </mc:Fallback>
              </mc:AlternateContent>
            </w:r>
            <w:r w:rsidRPr="00154495">
              <w:rPr>
                <w:rFonts w:ascii="Swis721 BT" w:hAnsi="Swis721 BT"/>
              </w:rPr>
              <w:t>Has a cross fall no steeper than 1 in 40.</w:t>
            </w:r>
          </w:p>
          <w:p w14:paraId="47607E99" w14:textId="1EE119E0" w:rsidR="006C5EC6" w:rsidRPr="00154495" w:rsidRDefault="006C5EC6" w:rsidP="00DD524C">
            <w:pPr>
              <w:pStyle w:val="ListParagraph"/>
              <w:numPr>
                <w:ilvl w:val="0"/>
                <w:numId w:val="28"/>
              </w:numPr>
              <w:ind w:left="607" w:hanging="567"/>
              <w:jc w:val="left"/>
              <w:rPr>
                <w:rFonts w:ascii="Swis721 BT" w:hAnsi="Swis721 BT"/>
              </w:rPr>
            </w:pPr>
            <w:r w:rsidRPr="00154495">
              <w:rPr>
                <w:rFonts w:ascii="Swis721 BT" w:hAnsi="Swis721 BT"/>
              </w:rPr>
              <w:t>Is sealed or has an all-weather access.</w:t>
            </w:r>
          </w:p>
          <w:p w14:paraId="7B4CCDBE" w14:textId="77777777" w:rsidR="006C5EC6" w:rsidRPr="00154495" w:rsidRDefault="006C5EC6" w:rsidP="00154495">
            <w:pPr>
              <w:jc w:val="left"/>
              <w:rPr>
                <w:rFonts w:ascii="Swis721 BT" w:hAnsi="Swis721 BT"/>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14:paraId="4C7DE064" w14:textId="77777777" w:rsidR="006C5EC6" w:rsidRPr="00154495" w:rsidRDefault="006C5EC6" w:rsidP="00154495">
            <w:pPr>
              <w:jc w:val="left"/>
              <w:rPr>
                <w:rFonts w:ascii="Swis721 BT" w:hAnsi="Swis721 BT"/>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4164B9A" w14:textId="1E8C0F0C" w:rsidR="006C5EC6" w:rsidRPr="00154495" w:rsidRDefault="01536483" w:rsidP="41E9BDEA">
            <w:pPr>
              <w:jc w:val="left"/>
              <w:rPr>
                <w:rFonts w:ascii="Swis721 BT" w:hAnsi="Swis721 BT"/>
                <w:color w:val="FF0000"/>
              </w:rPr>
            </w:pPr>
            <w:r w:rsidRPr="41E9BDEA">
              <w:rPr>
                <w:rFonts w:ascii="Swis721 BT" w:hAnsi="Swis721 BT"/>
                <w:color w:val="FF0000"/>
              </w:rPr>
              <w:t>The proposal is not for a small second dwelling</w:t>
            </w:r>
          </w:p>
        </w:tc>
      </w:tr>
    </w:tbl>
    <w:p w14:paraId="4CA4AD67" w14:textId="649D2879" w:rsidR="002B721F" w:rsidRPr="00154495" w:rsidRDefault="002B721F" w:rsidP="00E256F6">
      <w:pPr>
        <w:rPr>
          <w:rFonts w:ascii="Swis721 BT" w:hAnsi="Swis721 BT"/>
          <w:strike/>
          <w:lang w:eastAsia="en-US"/>
        </w:rPr>
      </w:pPr>
    </w:p>
    <w:p w14:paraId="7C26A4E9" w14:textId="77777777" w:rsidR="002B721F" w:rsidRPr="00E256F6" w:rsidRDefault="002B721F" w:rsidP="00E256F6">
      <w:pPr>
        <w:rPr>
          <w:rFonts w:ascii="Swis721 BT" w:hAnsi="Swis721 BT"/>
          <w:lang w:eastAsia="en-US"/>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6"/>
        <w:gridCol w:w="855"/>
        <w:gridCol w:w="3853"/>
      </w:tblGrid>
      <w:tr w:rsidR="00E256F6" w:rsidRPr="00E256F6" w14:paraId="4D24FDB5" w14:textId="77777777" w:rsidTr="41E9BDEA">
        <w:trPr>
          <w:trHeight w:val="300"/>
        </w:trPr>
        <w:tc>
          <w:tcPr>
            <w:tcW w:w="992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E548FFF" w14:textId="7D6EC9C8" w:rsidR="00E256F6" w:rsidRPr="009E114A" w:rsidRDefault="00E256F6" w:rsidP="00E256F6">
            <w:pPr>
              <w:keepNext/>
              <w:spacing w:before="60" w:after="60"/>
              <w:outlineLvl w:val="1"/>
              <w:rPr>
                <w:rFonts w:ascii="Swis721 BT" w:hAnsi="Swis721 BT"/>
                <w:b/>
                <w:color w:val="000000" w:themeColor="text1"/>
                <w:lang w:val="en-US"/>
              </w:rPr>
            </w:pPr>
            <w:r w:rsidRPr="00E256F6">
              <w:rPr>
                <w:rFonts w:ascii="Swis721 BT" w:hAnsi="Swis721 BT"/>
                <w:b/>
                <w:color w:val="000000" w:themeColor="text1"/>
                <w:lang w:val="en-US"/>
              </w:rPr>
              <w:t xml:space="preserve">54.04 </w:t>
            </w:r>
            <w:r w:rsidR="009E114A">
              <w:rPr>
                <w:rFonts w:ascii="Swis721 BT" w:hAnsi="Swis721 BT"/>
                <w:b/>
                <w:color w:val="000000" w:themeColor="text1"/>
                <w:lang w:val="en-US"/>
              </w:rPr>
              <w:t xml:space="preserve">EXTERNAL AMENITY </w:t>
            </w:r>
          </w:p>
        </w:tc>
      </w:tr>
      <w:tr w:rsidR="009E114A" w:rsidRPr="009E114A" w14:paraId="56CB59DB" w14:textId="77777777" w:rsidTr="41E9BDEA">
        <w:trPr>
          <w:trHeight w:val="300"/>
        </w:trPr>
        <w:tc>
          <w:tcPr>
            <w:tcW w:w="1951" w:type="dxa"/>
            <w:tcBorders>
              <w:left w:val="single" w:sz="4" w:space="0" w:color="auto"/>
              <w:right w:val="single" w:sz="4" w:space="0" w:color="auto"/>
            </w:tcBorders>
            <w:shd w:val="clear" w:color="auto" w:fill="FBD4B4" w:themeFill="accent6" w:themeFillTint="66"/>
            <w:vAlign w:val="center"/>
          </w:tcPr>
          <w:p w14:paraId="770D5968" w14:textId="77777777" w:rsidR="009E114A" w:rsidRPr="00154495" w:rsidRDefault="0C97223D" w:rsidP="41E9BDEA">
            <w:pPr>
              <w:pStyle w:val="Heading2"/>
              <w:spacing w:before="40"/>
              <w:jc w:val="left"/>
              <w:rPr>
                <w:rFonts w:ascii="Swis721 BT" w:hAnsi="Swis721 BT"/>
                <w:i/>
                <w:iCs/>
                <w:color w:val="auto"/>
                <w:sz w:val="20"/>
                <w:szCs w:val="20"/>
              </w:rPr>
            </w:pPr>
            <w:r w:rsidRPr="41E9BDEA">
              <w:rPr>
                <w:rFonts w:ascii="Swis721 BT" w:hAnsi="Swis721 BT"/>
                <w:i/>
                <w:iCs/>
                <w:color w:val="auto"/>
                <w:sz w:val="20"/>
                <w:szCs w:val="20"/>
              </w:rPr>
              <w:t>54.04-</w:t>
            </w:r>
            <w:r w:rsidRPr="41E9BDEA">
              <w:rPr>
                <w:rFonts w:ascii="Swis721 BT" w:hAnsi="Swis721 BT"/>
                <w:i/>
                <w:iCs/>
                <w:color w:val="auto"/>
                <w:spacing w:val="-10"/>
                <w:sz w:val="20"/>
                <w:szCs w:val="20"/>
              </w:rPr>
              <w:t>1</w:t>
            </w:r>
          </w:p>
          <w:p w14:paraId="79FE8A41" w14:textId="77777777" w:rsidR="009E114A" w:rsidRPr="00154495" w:rsidRDefault="0C97223D" w:rsidP="41E9BDEA">
            <w:pPr>
              <w:pStyle w:val="Heading2"/>
              <w:spacing w:before="1"/>
              <w:jc w:val="left"/>
              <w:rPr>
                <w:rFonts w:ascii="Swis721 BT" w:hAnsi="Swis721 BT"/>
                <w:i/>
                <w:iCs/>
                <w:color w:val="auto"/>
                <w:sz w:val="20"/>
                <w:szCs w:val="20"/>
                <w:lang w:eastAsia="en-US"/>
              </w:rPr>
            </w:pPr>
            <w:r w:rsidRPr="41E9BDEA">
              <w:rPr>
                <w:rFonts w:ascii="Swis721 BT" w:hAnsi="Swis721 BT"/>
                <w:i/>
                <w:iCs/>
                <w:color w:val="auto"/>
                <w:sz w:val="20"/>
                <w:szCs w:val="20"/>
              </w:rPr>
              <w:t>Daylight</w:t>
            </w:r>
            <w:r w:rsidRPr="41E9BDEA">
              <w:rPr>
                <w:rFonts w:ascii="Swis721 BT" w:hAnsi="Swis721 BT"/>
                <w:i/>
                <w:iCs/>
                <w:color w:val="auto"/>
                <w:spacing w:val="-2"/>
                <w:sz w:val="20"/>
                <w:szCs w:val="20"/>
              </w:rPr>
              <w:t xml:space="preserve"> </w:t>
            </w:r>
            <w:r w:rsidRPr="41E9BDEA">
              <w:rPr>
                <w:rFonts w:ascii="Swis721 BT" w:hAnsi="Swis721 BT"/>
                <w:i/>
                <w:iCs/>
                <w:color w:val="auto"/>
                <w:sz w:val="20"/>
                <w:szCs w:val="20"/>
              </w:rPr>
              <w:t>to</w:t>
            </w:r>
            <w:r w:rsidRPr="41E9BDEA">
              <w:rPr>
                <w:rFonts w:ascii="Swis721 BT" w:hAnsi="Swis721 BT"/>
                <w:i/>
                <w:iCs/>
                <w:color w:val="auto"/>
                <w:spacing w:val="-1"/>
                <w:sz w:val="20"/>
                <w:szCs w:val="20"/>
              </w:rPr>
              <w:t xml:space="preserve"> </w:t>
            </w:r>
            <w:r w:rsidRPr="41E9BDEA">
              <w:rPr>
                <w:rFonts w:ascii="Swis721 BT" w:hAnsi="Swis721 BT"/>
                <w:i/>
                <w:iCs/>
                <w:color w:val="auto"/>
                <w:sz w:val="20"/>
                <w:szCs w:val="20"/>
              </w:rPr>
              <w:t>existing</w:t>
            </w:r>
            <w:r w:rsidRPr="41E9BDEA">
              <w:rPr>
                <w:rFonts w:ascii="Swis721 BT" w:hAnsi="Swis721 BT"/>
                <w:i/>
                <w:iCs/>
                <w:color w:val="auto"/>
                <w:spacing w:val="-2"/>
                <w:sz w:val="20"/>
                <w:szCs w:val="20"/>
              </w:rPr>
              <w:t xml:space="preserve"> </w:t>
            </w:r>
            <w:r w:rsidRPr="41E9BDEA">
              <w:rPr>
                <w:rFonts w:ascii="Swis721 BT" w:hAnsi="Swis721 BT"/>
                <w:i/>
                <w:iCs/>
                <w:color w:val="auto"/>
                <w:sz w:val="20"/>
                <w:szCs w:val="20"/>
              </w:rPr>
              <w:t>windows</w:t>
            </w:r>
            <w:r w:rsidRPr="41E9BDEA">
              <w:rPr>
                <w:rFonts w:ascii="Swis721 BT" w:hAnsi="Swis721 BT"/>
                <w:i/>
                <w:iCs/>
                <w:color w:val="auto"/>
                <w:spacing w:val="-2"/>
                <w:sz w:val="20"/>
                <w:szCs w:val="20"/>
              </w:rPr>
              <w:t xml:space="preserve"> objective</w:t>
            </w:r>
          </w:p>
        </w:tc>
        <w:tc>
          <w:tcPr>
            <w:tcW w:w="32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D45BE0F" w14:textId="39EE0946" w:rsidR="009E114A" w:rsidRPr="00154495" w:rsidRDefault="0C97223D" w:rsidP="41E9BDEA">
            <w:pPr>
              <w:spacing w:before="246"/>
              <w:ind w:left="40"/>
              <w:jc w:val="left"/>
              <w:rPr>
                <w:rFonts w:ascii="Swis721 BT" w:eastAsia="Swis721 BT" w:hAnsi="Swis721 BT" w:cs="Swis721 BT"/>
                <w:b/>
                <w:bCs/>
                <w:i/>
                <w:iCs/>
                <w:color w:val="auto"/>
              </w:rPr>
            </w:pPr>
            <w:r w:rsidRPr="41E9BDEA">
              <w:rPr>
                <w:rFonts w:ascii="Swis721 BT" w:hAnsi="Swis721 BT"/>
                <w:b/>
                <w:bCs/>
                <w:i/>
                <w:iCs/>
                <w:color w:val="auto"/>
              </w:rPr>
              <w:t>Standard</w:t>
            </w:r>
            <w:r w:rsidRPr="41E9BDEA">
              <w:rPr>
                <w:rFonts w:ascii="Swis721 BT" w:hAnsi="Swis721 BT"/>
                <w:b/>
                <w:bCs/>
                <w:i/>
                <w:iCs/>
                <w:color w:val="auto"/>
                <w:spacing w:val="-1"/>
              </w:rPr>
              <w:t xml:space="preserve"> </w:t>
            </w:r>
            <w:r w:rsidRPr="41E9BDEA">
              <w:rPr>
                <w:rFonts w:ascii="Swis721 BT" w:hAnsi="Swis721 BT"/>
                <w:b/>
                <w:bCs/>
                <w:i/>
                <w:iCs/>
                <w:color w:val="auto"/>
              </w:rPr>
              <w:t>A4-</w:t>
            </w:r>
            <w:r w:rsidRPr="41E9BDEA">
              <w:rPr>
                <w:rFonts w:ascii="Swis721 BT" w:hAnsi="Swis721 BT"/>
                <w:b/>
                <w:bCs/>
                <w:i/>
                <w:iCs/>
                <w:color w:val="auto"/>
                <w:spacing w:val="-10"/>
              </w:rPr>
              <w:t>1</w:t>
            </w:r>
            <w:r w:rsidR="50A2684C" w:rsidRPr="41E9BDEA">
              <w:rPr>
                <w:rFonts w:ascii="Swis721 BT" w:hAnsi="Swis721 BT"/>
                <w:b/>
                <w:bCs/>
                <w:i/>
                <w:iCs/>
                <w:color w:val="auto"/>
                <w:spacing w:val="-10"/>
              </w:rPr>
              <w:t xml:space="preserve"> </w:t>
            </w:r>
            <w:r w:rsidR="50A2684C" w:rsidRPr="41E9BDEA">
              <w:rPr>
                <w:rFonts w:ascii="Swis721 BT" w:eastAsia="Swis721 BT" w:hAnsi="Swis721 BT" w:cs="Swis721 BT"/>
                <w:b/>
                <w:bCs/>
                <w:i/>
                <w:iCs/>
                <w:color w:val="auto"/>
                <w:sz w:val="19"/>
                <w:szCs w:val="19"/>
              </w:rPr>
              <w:t>(exempt from appeal if met)</w:t>
            </w:r>
          </w:p>
          <w:p w14:paraId="7956936B" w14:textId="77777777" w:rsidR="009E114A" w:rsidRPr="009E114A" w:rsidRDefault="009E114A" w:rsidP="41E9BDEA">
            <w:pPr>
              <w:keepLines/>
              <w:jc w:val="left"/>
              <w:rPr>
                <w:rFonts w:ascii="Swis721 BT" w:hAnsi="Swis721 BT"/>
                <w:b/>
                <w:bCs/>
                <w:i/>
                <w:iCs/>
                <w:strike/>
                <w:color w:val="auto"/>
              </w:rPr>
            </w:pPr>
          </w:p>
        </w:tc>
        <w:tc>
          <w:tcPr>
            <w:tcW w:w="85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96256AD" w14:textId="070C3278" w:rsidR="009E114A" w:rsidRPr="009E114A" w:rsidRDefault="4AE8FEBD" w:rsidP="41E9BDEA">
            <w:pPr>
              <w:ind w:left="45"/>
              <w:jc w:val="left"/>
              <w:rPr>
                <w:rFonts w:ascii="Swis721 BT" w:hAnsi="Swis721 BT"/>
                <w:b/>
                <w:bCs/>
                <w:i/>
                <w:iCs/>
                <w:color w:val="auto"/>
                <w:lang w:val="en-AU"/>
              </w:rPr>
            </w:pPr>
            <w:r w:rsidRPr="41E9BDEA">
              <w:rPr>
                <w:rFonts w:ascii="Swis721 BT" w:hAnsi="Swis721 BT"/>
                <w:b/>
                <w:bCs/>
                <w:i/>
                <w:iCs/>
                <w:color w:val="auto"/>
                <w:lang w:val="en-AU"/>
              </w:rPr>
              <w:t xml:space="preserve">Met? </w:t>
            </w:r>
          </w:p>
        </w:tc>
        <w:tc>
          <w:tcPr>
            <w:tcW w:w="385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CA3E66B" w14:textId="4A3D10CC" w:rsidR="009E114A" w:rsidRPr="009E114A" w:rsidRDefault="4AE8FEBD" w:rsidP="41E9BDEA">
            <w:pPr>
              <w:keepLines/>
              <w:jc w:val="left"/>
              <w:rPr>
                <w:rFonts w:ascii="Swis721 BT" w:hAnsi="Swis721 BT"/>
                <w:b/>
                <w:bCs/>
                <w:i/>
                <w:iCs/>
                <w:color w:val="auto"/>
              </w:rPr>
            </w:pPr>
            <w:r w:rsidRPr="41E9BDEA">
              <w:rPr>
                <w:rFonts w:ascii="Swis721 BT" w:hAnsi="Swis721 BT"/>
                <w:b/>
                <w:bCs/>
                <w:i/>
                <w:iCs/>
                <w:color w:val="auto"/>
              </w:rPr>
              <w:t>Comments</w:t>
            </w:r>
          </w:p>
        </w:tc>
      </w:tr>
      <w:tr w:rsidR="009E114A" w:rsidRPr="009E114A" w14:paraId="4946E78F" w14:textId="77777777" w:rsidTr="41E9BDEA">
        <w:trPr>
          <w:trHeight w:val="300"/>
        </w:trPr>
        <w:tc>
          <w:tcPr>
            <w:tcW w:w="1951" w:type="dxa"/>
            <w:tcBorders>
              <w:left w:val="single" w:sz="4" w:space="0" w:color="auto"/>
              <w:right w:val="single" w:sz="4" w:space="0" w:color="auto"/>
            </w:tcBorders>
          </w:tcPr>
          <w:p w14:paraId="0704DB97" w14:textId="77777777" w:rsidR="009E114A" w:rsidRPr="00154495" w:rsidRDefault="009E114A" w:rsidP="00154495">
            <w:pPr>
              <w:pStyle w:val="BodyText0"/>
              <w:spacing w:before="115"/>
              <w:jc w:val="left"/>
              <w:rPr>
                <w:rFonts w:ascii="Swis721 BT" w:hAnsi="Swis721 BT"/>
              </w:rPr>
            </w:pPr>
            <w:r w:rsidRPr="00154495">
              <w:rPr>
                <w:rFonts w:ascii="Swis721 BT" w:hAnsi="Swis721 BT"/>
              </w:rPr>
              <w:t>To</w:t>
            </w:r>
            <w:r w:rsidRPr="00154495">
              <w:rPr>
                <w:rFonts w:ascii="Swis721 BT" w:hAnsi="Swis721 BT"/>
                <w:spacing w:val="-3"/>
              </w:rPr>
              <w:t xml:space="preserve"> </w:t>
            </w:r>
            <w:r w:rsidRPr="00154495">
              <w:rPr>
                <w:rFonts w:ascii="Swis721 BT" w:hAnsi="Swis721 BT"/>
              </w:rPr>
              <w:t>allow</w:t>
            </w:r>
            <w:r w:rsidRPr="00154495">
              <w:rPr>
                <w:rFonts w:ascii="Swis721 BT" w:hAnsi="Swis721 BT"/>
                <w:spacing w:val="-3"/>
              </w:rPr>
              <w:t xml:space="preserve"> </w:t>
            </w:r>
            <w:r w:rsidRPr="00154495">
              <w:rPr>
                <w:rFonts w:ascii="Swis721 BT" w:hAnsi="Swis721 BT"/>
              </w:rPr>
              <w:t>adequate</w:t>
            </w:r>
            <w:r w:rsidRPr="00154495">
              <w:rPr>
                <w:rFonts w:ascii="Swis721 BT" w:hAnsi="Swis721 BT"/>
                <w:spacing w:val="-3"/>
              </w:rPr>
              <w:t xml:space="preserve"> </w:t>
            </w:r>
            <w:r w:rsidRPr="00154495">
              <w:rPr>
                <w:rFonts w:ascii="Swis721 BT" w:hAnsi="Swis721 BT"/>
              </w:rPr>
              <w:t>daylight</w:t>
            </w:r>
            <w:r w:rsidRPr="00154495">
              <w:rPr>
                <w:rFonts w:ascii="Swis721 BT" w:hAnsi="Swis721 BT"/>
                <w:spacing w:val="-3"/>
              </w:rPr>
              <w:t xml:space="preserve"> </w:t>
            </w:r>
            <w:r w:rsidRPr="00154495">
              <w:rPr>
                <w:rFonts w:ascii="Swis721 BT" w:hAnsi="Swis721 BT"/>
              </w:rPr>
              <w:t>into</w:t>
            </w:r>
            <w:r w:rsidRPr="00154495">
              <w:rPr>
                <w:rFonts w:ascii="Swis721 BT" w:hAnsi="Swis721 BT"/>
                <w:spacing w:val="-3"/>
              </w:rPr>
              <w:t xml:space="preserve"> </w:t>
            </w:r>
            <w:r w:rsidRPr="00154495">
              <w:rPr>
                <w:rFonts w:ascii="Swis721 BT" w:hAnsi="Swis721 BT"/>
              </w:rPr>
              <w:t>existing</w:t>
            </w:r>
            <w:r w:rsidRPr="00154495">
              <w:rPr>
                <w:rFonts w:ascii="Swis721 BT" w:hAnsi="Swis721 BT"/>
                <w:spacing w:val="-3"/>
              </w:rPr>
              <w:t xml:space="preserve"> </w:t>
            </w:r>
            <w:r w:rsidRPr="00154495">
              <w:rPr>
                <w:rFonts w:ascii="Swis721 BT" w:hAnsi="Swis721 BT"/>
              </w:rPr>
              <w:t>habitable</w:t>
            </w:r>
            <w:r w:rsidRPr="00154495">
              <w:rPr>
                <w:rFonts w:ascii="Swis721 BT" w:hAnsi="Swis721 BT"/>
                <w:spacing w:val="-3"/>
              </w:rPr>
              <w:t xml:space="preserve"> </w:t>
            </w:r>
            <w:r w:rsidRPr="00154495">
              <w:rPr>
                <w:rFonts w:ascii="Swis721 BT" w:hAnsi="Swis721 BT"/>
              </w:rPr>
              <w:t>room</w:t>
            </w:r>
            <w:r w:rsidRPr="00154495">
              <w:rPr>
                <w:rFonts w:ascii="Swis721 BT" w:hAnsi="Swis721 BT"/>
                <w:spacing w:val="-3"/>
              </w:rPr>
              <w:t xml:space="preserve"> </w:t>
            </w:r>
            <w:r w:rsidRPr="00154495">
              <w:rPr>
                <w:rFonts w:ascii="Swis721 BT" w:hAnsi="Swis721 BT"/>
                <w:spacing w:val="-2"/>
              </w:rPr>
              <w:t>windows.</w:t>
            </w:r>
          </w:p>
          <w:p w14:paraId="344193F5" w14:textId="77777777" w:rsidR="009E114A" w:rsidRPr="009E114A" w:rsidRDefault="009E114A" w:rsidP="00154495">
            <w:pPr>
              <w:jc w:val="left"/>
              <w:rPr>
                <w:rFonts w:ascii="Swis721 BT" w:hAnsi="Swis721 BT"/>
                <w:i/>
                <w:lang w:eastAsia="en-US"/>
              </w:rPr>
            </w:pPr>
          </w:p>
        </w:tc>
        <w:tc>
          <w:tcPr>
            <w:tcW w:w="3266" w:type="dxa"/>
            <w:tcBorders>
              <w:top w:val="single" w:sz="4" w:space="0" w:color="auto"/>
              <w:left w:val="single" w:sz="4" w:space="0" w:color="auto"/>
              <w:bottom w:val="single" w:sz="4" w:space="0" w:color="auto"/>
              <w:right w:val="single" w:sz="4" w:space="0" w:color="auto"/>
            </w:tcBorders>
          </w:tcPr>
          <w:p w14:paraId="57DF866E" w14:textId="77777777" w:rsidR="009E114A" w:rsidRPr="00154495" w:rsidRDefault="009E114A" w:rsidP="00154495">
            <w:pPr>
              <w:pStyle w:val="BodyText0"/>
              <w:spacing w:before="115" w:after="0"/>
              <w:jc w:val="left"/>
              <w:rPr>
                <w:rFonts w:ascii="Swis721 BT" w:hAnsi="Swis721 BT"/>
              </w:rPr>
            </w:pPr>
            <w:r w:rsidRPr="00154495">
              <w:rPr>
                <w:rFonts w:ascii="Swis721 BT" w:hAnsi="Swis721 BT"/>
              </w:rPr>
              <w:t>Buildings</w:t>
            </w:r>
            <w:r w:rsidRPr="00154495">
              <w:rPr>
                <w:rFonts w:ascii="Swis721 BT" w:hAnsi="Swis721 BT"/>
                <w:spacing w:val="-1"/>
              </w:rPr>
              <w:t xml:space="preserve"> </w:t>
            </w:r>
            <w:r w:rsidRPr="00154495">
              <w:rPr>
                <w:rFonts w:ascii="Swis721 BT" w:hAnsi="Swis721 BT"/>
              </w:rPr>
              <w:t>opposite</w:t>
            </w:r>
            <w:r w:rsidRPr="00154495">
              <w:rPr>
                <w:rFonts w:ascii="Swis721 BT" w:hAnsi="Swis721 BT"/>
                <w:spacing w:val="-1"/>
              </w:rPr>
              <w:t xml:space="preserve"> </w:t>
            </w:r>
            <w:r w:rsidRPr="00154495">
              <w:rPr>
                <w:rFonts w:ascii="Swis721 BT" w:hAnsi="Swis721 BT"/>
              </w:rPr>
              <w:t>an</w:t>
            </w:r>
            <w:r w:rsidRPr="00154495">
              <w:rPr>
                <w:rFonts w:ascii="Swis721 BT" w:hAnsi="Swis721 BT"/>
                <w:spacing w:val="-1"/>
              </w:rPr>
              <w:t xml:space="preserve"> </w:t>
            </w:r>
            <w:r w:rsidRPr="00154495">
              <w:rPr>
                <w:rFonts w:ascii="Swis721 BT" w:hAnsi="Swis721 BT"/>
              </w:rPr>
              <w:t>existing</w:t>
            </w:r>
            <w:r w:rsidRPr="00154495">
              <w:rPr>
                <w:rFonts w:ascii="Swis721 BT" w:hAnsi="Swis721 BT"/>
                <w:spacing w:val="-1"/>
              </w:rPr>
              <w:t xml:space="preserve"> </w:t>
            </w:r>
            <w:r w:rsidRPr="00154495">
              <w:rPr>
                <w:rFonts w:ascii="Swis721 BT" w:hAnsi="Swis721 BT"/>
              </w:rPr>
              <w:t>habitable</w:t>
            </w:r>
            <w:r w:rsidRPr="00154495">
              <w:rPr>
                <w:rFonts w:ascii="Swis721 BT" w:hAnsi="Swis721 BT"/>
                <w:spacing w:val="-2"/>
              </w:rPr>
              <w:t xml:space="preserve"> </w:t>
            </w:r>
            <w:r w:rsidRPr="00154495">
              <w:rPr>
                <w:rFonts w:ascii="Swis721 BT" w:hAnsi="Swis721 BT"/>
              </w:rPr>
              <w:t>room</w:t>
            </w:r>
            <w:r w:rsidRPr="00154495">
              <w:rPr>
                <w:rFonts w:ascii="Swis721 BT" w:hAnsi="Swis721 BT"/>
                <w:spacing w:val="-1"/>
              </w:rPr>
              <w:t xml:space="preserve"> </w:t>
            </w:r>
            <w:r w:rsidRPr="00154495">
              <w:rPr>
                <w:rFonts w:ascii="Swis721 BT" w:hAnsi="Swis721 BT"/>
              </w:rPr>
              <w:t>window</w:t>
            </w:r>
            <w:r w:rsidRPr="00154495">
              <w:rPr>
                <w:rFonts w:ascii="Swis721 BT" w:hAnsi="Swis721 BT"/>
                <w:spacing w:val="-1"/>
              </w:rPr>
              <w:t xml:space="preserve"> </w:t>
            </w:r>
            <w:r w:rsidRPr="00154495">
              <w:rPr>
                <w:rFonts w:ascii="Swis721 BT" w:hAnsi="Swis721 BT"/>
              </w:rPr>
              <w:t>provide</w:t>
            </w:r>
            <w:r w:rsidRPr="00154495">
              <w:rPr>
                <w:rFonts w:ascii="Swis721 BT" w:hAnsi="Swis721 BT"/>
                <w:spacing w:val="-1"/>
              </w:rPr>
              <w:t xml:space="preserve"> </w:t>
            </w:r>
            <w:r w:rsidRPr="00154495">
              <w:rPr>
                <w:rFonts w:ascii="Swis721 BT" w:hAnsi="Swis721 BT"/>
              </w:rPr>
              <w:t>for a</w:t>
            </w:r>
            <w:r w:rsidRPr="00154495">
              <w:rPr>
                <w:rFonts w:ascii="Swis721 BT" w:hAnsi="Swis721 BT"/>
                <w:spacing w:val="-1"/>
              </w:rPr>
              <w:t xml:space="preserve"> </w:t>
            </w:r>
            <w:r w:rsidRPr="00154495">
              <w:rPr>
                <w:rFonts w:ascii="Swis721 BT" w:hAnsi="Swis721 BT"/>
              </w:rPr>
              <w:t>light</w:t>
            </w:r>
            <w:r w:rsidRPr="00154495">
              <w:rPr>
                <w:rFonts w:ascii="Swis721 BT" w:hAnsi="Swis721 BT"/>
                <w:spacing w:val="-1"/>
              </w:rPr>
              <w:t xml:space="preserve"> </w:t>
            </w:r>
            <w:r w:rsidRPr="00154495">
              <w:rPr>
                <w:rFonts w:ascii="Swis721 BT" w:hAnsi="Swis721 BT"/>
              </w:rPr>
              <w:t>court</w:t>
            </w:r>
            <w:r w:rsidRPr="00154495">
              <w:rPr>
                <w:rFonts w:ascii="Swis721 BT" w:hAnsi="Swis721 BT"/>
                <w:spacing w:val="-1"/>
              </w:rPr>
              <w:t xml:space="preserve"> </w:t>
            </w:r>
            <w:r w:rsidRPr="00154495">
              <w:rPr>
                <w:rFonts w:ascii="Swis721 BT" w:hAnsi="Swis721 BT"/>
              </w:rPr>
              <w:t>to</w:t>
            </w:r>
            <w:r w:rsidRPr="00154495">
              <w:rPr>
                <w:rFonts w:ascii="Swis721 BT" w:hAnsi="Swis721 BT"/>
                <w:spacing w:val="-1"/>
              </w:rPr>
              <w:t xml:space="preserve"> </w:t>
            </w:r>
            <w:r w:rsidRPr="00154495">
              <w:rPr>
                <w:rFonts w:ascii="Swis721 BT" w:hAnsi="Swis721 BT"/>
              </w:rPr>
              <w:t>the</w:t>
            </w:r>
            <w:r w:rsidRPr="00154495">
              <w:rPr>
                <w:rFonts w:ascii="Swis721 BT" w:hAnsi="Swis721 BT"/>
                <w:spacing w:val="-1"/>
              </w:rPr>
              <w:t xml:space="preserve"> </w:t>
            </w:r>
            <w:r w:rsidRPr="00154495">
              <w:rPr>
                <w:rFonts w:ascii="Swis721 BT" w:hAnsi="Swis721 BT"/>
                <w:spacing w:val="-2"/>
              </w:rPr>
              <w:t>existing</w:t>
            </w:r>
          </w:p>
          <w:p w14:paraId="3535152F" w14:textId="77777777" w:rsidR="009E114A" w:rsidRPr="00154495" w:rsidRDefault="009E114A" w:rsidP="00154495">
            <w:pPr>
              <w:pStyle w:val="BodyText0"/>
              <w:spacing w:before="11" w:after="0" w:line="249" w:lineRule="auto"/>
              <w:jc w:val="left"/>
              <w:rPr>
                <w:rFonts w:ascii="Swis721 BT" w:hAnsi="Swis721 BT"/>
              </w:rPr>
            </w:pPr>
            <w:r w:rsidRPr="00154495">
              <w:rPr>
                <w:rFonts w:ascii="Swis721 BT" w:hAnsi="Swis721 BT"/>
              </w:rPr>
              <w:t>window</w:t>
            </w:r>
            <w:r w:rsidRPr="00154495">
              <w:rPr>
                <w:rFonts w:ascii="Swis721 BT" w:hAnsi="Swis721 BT"/>
                <w:spacing w:val="-3"/>
              </w:rPr>
              <w:t xml:space="preserve"> </w:t>
            </w:r>
            <w:r w:rsidRPr="00154495">
              <w:rPr>
                <w:rFonts w:ascii="Swis721 BT" w:hAnsi="Swis721 BT"/>
              </w:rPr>
              <w:t>that</w:t>
            </w:r>
            <w:r w:rsidRPr="00154495">
              <w:rPr>
                <w:rFonts w:ascii="Swis721 BT" w:hAnsi="Swis721 BT"/>
                <w:spacing w:val="-4"/>
              </w:rPr>
              <w:t xml:space="preserve"> </w:t>
            </w:r>
            <w:r w:rsidRPr="00154495">
              <w:rPr>
                <w:rFonts w:ascii="Swis721 BT" w:hAnsi="Swis721 BT"/>
              </w:rPr>
              <w:t>has</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minimum</w:t>
            </w:r>
            <w:r w:rsidRPr="00154495">
              <w:rPr>
                <w:rFonts w:ascii="Swis721 BT" w:hAnsi="Swis721 BT"/>
                <w:spacing w:val="-4"/>
              </w:rPr>
              <w:t xml:space="preserve"> </w:t>
            </w:r>
            <w:r w:rsidRPr="00154495">
              <w:rPr>
                <w:rFonts w:ascii="Swis721 BT" w:hAnsi="Swis721 BT"/>
              </w:rPr>
              <w:t>area</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3</w:t>
            </w:r>
            <w:r w:rsidRPr="00154495">
              <w:rPr>
                <w:rFonts w:ascii="Swis721 BT" w:hAnsi="Swis721 BT"/>
                <w:spacing w:val="-3"/>
              </w:rPr>
              <w:t xml:space="preserve"> </w:t>
            </w:r>
            <w:r w:rsidRPr="00154495">
              <w:rPr>
                <w:rFonts w:ascii="Swis721 BT" w:hAnsi="Swis721 BT"/>
              </w:rPr>
              <w:t>square</w:t>
            </w:r>
            <w:r w:rsidRPr="00154495">
              <w:rPr>
                <w:rFonts w:ascii="Swis721 BT" w:hAnsi="Swis721 BT"/>
                <w:spacing w:val="-4"/>
              </w:rPr>
              <w:t xml:space="preserve"> </w:t>
            </w:r>
            <w:r w:rsidRPr="00154495">
              <w:rPr>
                <w:rFonts w:ascii="Swis721 BT" w:hAnsi="Swis721 BT"/>
              </w:rPr>
              <w:t>metres</w:t>
            </w:r>
            <w:r w:rsidRPr="00154495">
              <w:rPr>
                <w:rFonts w:ascii="Swis721 BT" w:hAnsi="Swis721 BT"/>
                <w:spacing w:val="-4"/>
              </w:rPr>
              <w:t xml:space="preserve"> </w:t>
            </w:r>
            <w:r w:rsidRPr="00154495">
              <w:rPr>
                <w:rFonts w:ascii="Swis721 BT" w:hAnsi="Swis721 BT"/>
              </w:rPr>
              <w:t>and</w:t>
            </w:r>
            <w:r w:rsidRPr="00154495">
              <w:rPr>
                <w:rFonts w:ascii="Swis721 BT" w:hAnsi="Swis721 BT"/>
                <w:spacing w:val="-3"/>
              </w:rPr>
              <w:t xml:space="preserve"> </w:t>
            </w:r>
            <w:r w:rsidRPr="00154495">
              <w:rPr>
                <w:rFonts w:ascii="Swis721 BT" w:hAnsi="Swis721 BT"/>
              </w:rPr>
              <w:t>minimum</w:t>
            </w:r>
            <w:r w:rsidRPr="00154495">
              <w:rPr>
                <w:rFonts w:ascii="Swis721 BT" w:hAnsi="Swis721 BT"/>
                <w:spacing w:val="-4"/>
              </w:rPr>
              <w:t xml:space="preserve"> </w:t>
            </w:r>
            <w:r w:rsidRPr="00154495">
              <w:rPr>
                <w:rFonts w:ascii="Swis721 BT" w:hAnsi="Swis721 BT"/>
              </w:rPr>
              <w:t>dimension</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1</w:t>
            </w:r>
            <w:r w:rsidRPr="00154495">
              <w:rPr>
                <w:rFonts w:ascii="Swis721 BT" w:hAnsi="Swis721 BT"/>
                <w:spacing w:val="-3"/>
              </w:rPr>
              <w:t xml:space="preserve"> </w:t>
            </w:r>
            <w:r w:rsidRPr="00154495">
              <w:rPr>
                <w:rFonts w:ascii="Swis721 BT" w:hAnsi="Swis721 BT"/>
              </w:rPr>
              <w:t>metre</w:t>
            </w:r>
            <w:r w:rsidRPr="00154495">
              <w:rPr>
                <w:rFonts w:ascii="Swis721 BT" w:hAnsi="Swis721 BT"/>
                <w:spacing w:val="-4"/>
              </w:rPr>
              <w:t xml:space="preserve"> </w:t>
            </w:r>
            <w:r w:rsidRPr="00154495">
              <w:rPr>
                <w:rFonts w:ascii="Swis721 BT" w:hAnsi="Swis721 BT"/>
              </w:rPr>
              <w:t>clear</w:t>
            </w:r>
            <w:r w:rsidRPr="00154495">
              <w:rPr>
                <w:rFonts w:ascii="Swis721 BT" w:hAnsi="Swis721 BT"/>
                <w:spacing w:val="-4"/>
              </w:rPr>
              <w:t xml:space="preserve"> </w:t>
            </w:r>
            <w:r w:rsidRPr="00154495">
              <w:rPr>
                <w:rFonts w:ascii="Swis721 BT" w:hAnsi="Swis721 BT"/>
              </w:rPr>
              <w:t>to the sky. The calculation of the area may include land on the abutting lot.</w:t>
            </w:r>
          </w:p>
          <w:p w14:paraId="507A8324" w14:textId="77777777" w:rsidR="009E114A" w:rsidRPr="00154495" w:rsidRDefault="009E114A" w:rsidP="00154495">
            <w:pPr>
              <w:pStyle w:val="BodyText0"/>
              <w:spacing w:before="112" w:line="249" w:lineRule="auto"/>
              <w:ind w:right="131"/>
              <w:jc w:val="left"/>
              <w:rPr>
                <w:rFonts w:ascii="Swis721 BT" w:hAnsi="Swis721 BT"/>
              </w:rPr>
            </w:pPr>
            <w:r w:rsidRPr="00154495">
              <w:rPr>
                <w:rFonts w:ascii="Swis721 BT" w:hAnsi="Swis721 BT"/>
              </w:rPr>
              <w:t>Walls or carports more than 3 metres in height opposite an existing habitable room window are set</w:t>
            </w:r>
            <w:r w:rsidRPr="00154495">
              <w:rPr>
                <w:rFonts w:ascii="Swis721 BT" w:hAnsi="Swis721 BT"/>
                <w:spacing w:val="-2"/>
              </w:rPr>
              <w:t xml:space="preserve"> </w:t>
            </w:r>
            <w:r w:rsidRPr="00154495">
              <w:rPr>
                <w:rFonts w:ascii="Swis721 BT" w:hAnsi="Swis721 BT"/>
              </w:rPr>
              <w:t>back</w:t>
            </w:r>
            <w:r w:rsidRPr="00154495">
              <w:rPr>
                <w:rFonts w:ascii="Swis721 BT" w:hAnsi="Swis721 BT"/>
                <w:spacing w:val="-2"/>
              </w:rPr>
              <w:t xml:space="preserve"> </w:t>
            </w:r>
            <w:r w:rsidRPr="00154495">
              <w:rPr>
                <w:rFonts w:ascii="Swis721 BT" w:hAnsi="Swis721 BT"/>
              </w:rPr>
              <w:t>from</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window</w:t>
            </w:r>
            <w:r w:rsidRPr="00154495">
              <w:rPr>
                <w:rFonts w:ascii="Swis721 BT" w:hAnsi="Swis721 BT"/>
                <w:spacing w:val="-2"/>
              </w:rPr>
              <w:t xml:space="preserve"> </w:t>
            </w:r>
            <w:r w:rsidRPr="00154495">
              <w:rPr>
                <w:rFonts w:ascii="Swis721 BT" w:hAnsi="Swis721 BT"/>
              </w:rPr>
              <w:t>at</w:t>
            </w:r>
            <w:r w:rsidRPr="00154495">
              <w:rPr>
                <w:rFonts w:ascii="Swis721 BT" w:hAnsi="Swis721 BT"/>
                <w:spacing w:val="-2"/>
              </w:rPr>
              <w:t xml:space="preserve"> </w:t>
            </w:r>
            <w:r w:rsidRPr="00154495">
              <w:rPr>
                <w:rFonts w:ascii="Swis721 BT" w:hAnsi="Swis721 BT"/>
              </w:rPr>
              <w:t>least</w:t>
            </w:r>
            <w:r w:rsidRPr="00154495">
              <w:rPr>
                <w:rFonts w:ascii="Swis721 BT" w:hAnsi="Swis721 BT"/>
                <w:spacing w:val="-2"/>
              </w:rPr>
              <w:t xml:space="preserve"> </w:t>
            </w:r>
            <w:r w:rsidRPr="00154495">
              <w:rPr>
                <w:rFonts w:ascii="Swis721 BT" w:hAnsi="Swis721 BT"/>
              </w:rPr>
              <w:t>50</w:t>
            </w:r>
            <w:r w:rsidRPr="00154495">
              <w:rPr>
                <w:rFonts w:ascii="Swis721 BT" w:hAnsi="Swis721 BT"/>
                <w:spacing w:val="-1"/>
              </w:rPr>
              <w:t xml:space="preserve"> </w:t>
            </w:r>
            <w:r w:rsidRPr="00154495">
              <w:rPr>
                <w:rFonts w:ascii="Swis721 BT" w:hAnsi="Swis721 BT"/>
              </w:rPr>
              <w:t>per</w:t>
            </w:r>
            <w:r w:rsidRPr="00154495">
              <w:rPr>
                <w:rFonts w:ascii="Swis721 BT" w:hAnsi="Swis721 BT"/>
                <w:spacing w:val="-2"/>
              </w:rPr>
              <w:t xml:space="preserve"> </w:t>
            </w:r>
            <w:r w:rsidRPr="00154495">
              <w:rPr>
                <w:rFonts w:ascii="Swis721 BT" w:hAnsi="Swis721 BT"/>
              </w:rPr>
              <w:t>cent</w:t>
            </w:r>
            <w:r w:rsidRPr="00154495">
              <w:rPr>
                <w:rFonts w:ascii="Swis721 BT" w:hAnsi="Swis721 BT"/>
                <w:spacing w:val="-2"/>
              </w:rPr>
              <w:t xml:space="preserve"> </w:t>
            </w:r>
            <w:r w:rsidRPr="00154495">
              <w:rPr>
                <w:rFonts w:ascii="Swis721 BT" w:hAnsi="Swis721 BT"/>
              </w:rPr>
              <w:t>of</w:t>
            </w:r>
            <w:r w:rsidRPr="00154495">
              <w:rPr>
                <w:rFonts w:ascii="Swis721 BT" w:hAnsi="Swis721 BT"/>
                <w:spacing w:val="-1"/>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height</w:t>
            </w:r>
            <w:r w:rsidRPr="00154495">
              <w:rPr>
                <w:rFonts w:ascii="Swis721 BT" w:hAnsi="Swis721 BT"/>
                <w:spacing w:val="-2"/>
              </w:rPr>
              <w:t xml:space="preserve"> </w:t>
            </w:r>
            <w:r w:rsidRPr="00154495">
              <w:rPr>
                <w:rFonts w:ascii="Swis721 BT" w:hAnsi="Swis721 BT"/>
              </w:rPr>
              <w:t>of</w:t>
            </w:r>
            <w:r w:rsidRPr="00154495">
              <w:rPr>
                <w:rFonts w:ascii="Swis721 BT" w:hAnsi="Swis721 BT"/>
                <w:spacing w:val="-1"/>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new</w:t>
            </w:r>
            <w:r w:rsidRPr="00154495">
              <w:rPr>
                <w:rFonts w:ascii="Swis721 BT" w:hAnsi="Swis721 BT"/>
                <w:spacing w:val="-2"/>
              </w:rPr>
              <w:t xml:space="preserve"> </w:t>
            </w:r>
            <w:r w:rsidRPr="00154495">
              <w:rPr>
                <w:rFonts w:ascii="Swis721 BT" w:hAnsi="Swis721 BT"/>
              </w:rPr>
              <w:t>wall</w:t>
            </w:r>
            <w:r w:rsidRPr="00154495">
              <w:rPr>
                <w:rFonts w:ascii="Swis721 BT" w:hAnsi="Swis721 BT"/>
                <w:spacing w:val="-2"/>
              </w:rPr>
              <w:t xml:space="preserve"> </w:t>
            </w:r>
            <w:r w:rsidRPr="00154495">
              <w:rPr>
                <w:rFonts w:ascii="Swis721 BT" w:hAnsi="Swis721 BT"/>
              </w:rPr>
              <w:t>if</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wall</w:t>
            </w:r>
            <w:r w:rsidRPr="00154495">
              <w:rPr>
                <w:rFonts w:ascii="Swis721 BT" w:hAnsi="Swis721 BT"/>
                <w:spacing w:val="-2"/>
              </w:rPr>
              <w:t xml:space="preserve"> </w:t>
            </w:r>
            <w:r w:rsidRPr="00154495">
              <w:rPr>
                <w:rFonts w:ascii="Swis721 BT" w:hAnsi="Swis721 BT"/>
              </w:rPr>
              <w:t>is</w:t>
            </w:r>
            <w:r w:rsidRPr="00154495">
              <w:rPr>
                <w:rFonts w:ascii="Swis721 BT" w:hAnsi="Swis721 BT"/>
                <w:spacing w:val="-2"/>
              </w:rPr>
              <w:t xml:space="preserve"> </w:t>
            </w:r>
            <w:r w:rsidRPr="00154495">
              <w:rPr>
                <w:rFonts w:ascii="Swis721 BT" w:hAnsi="Swis721 BT"/>
              </w:rPr>
              <w:t>within</w:t>
            </w:r>
            <w:r w:rsidRPr="00154495">
              <w:rPr>
                <w:rFonts w:ascii="Swis721 BT" w:hAnsi="Swis721 BT"/>
                <w:spacing w:val="-2"/>
              </w:rPr>
              <w:t xml:space="preserve"> </w:t>
            </w:r>
            <w:r w:rsidRPr="00154495">
              <w:rPr>
                <w:rFonts w:ascii="Swis721 BT" w:hAnsi="Swis721 BT"/>
              </w:rPr>
              <w:t xml:space="preserve">a </w:t>
            </w:r>
            <w:proofErr w:type="gramStart"/>
            <w:r w:rsidRPr="00154495">
              <w:rPr>
                <w:rFonts w:ascii="Swis721 BT" w:hAnsi="Swis721 BT"/>
              </w:rPr>
              <w:t>55</w:t>
            </w:r>
            <w:r w:rsidRPr="00154495">
              <w:rPr>
                <w:rFonts w:ascii="Swis721 BT" w:hAnsi="Swis721 BT"/>
                <w:spacing w:val="-8"/>
              </w:rPr>
              <w:t xml:space="preserve"> </w:t>
            </w:r>
            <w:r w:rsidRPr="00154495">
              <w:rPr>
                <w:rFonts w:ascii="Swis721 BT" w:hAnsi="Swis721 BT"/>
              </w:rPr>
              <w:t>degree</w:t>
            </w:r>
            <w:proofErr w:type="gramEnd"/>
            <w:r w:rsidRPr="00154495">
              <w:rPr>
                <w:rFonts w:ascii="Swis721 BT" w:hAnsi="Swis721 BT"/>
                <w:spacing w:val="-9"/>
              </w:rPr>
              <w:t xml:space="preserve"> </w:t>
            </w:r>
            <w:r w:rsidRPr="00154495">
              <w:rPr>
                <w:rFonts w:ascii="Swis721 BT" w:hAnsi="Swis721 BT"/>
              </w:rPr>
              <w:t>arc</w:t>
            </w:r>
            <w:r w:rsidRPr="00154495">
              <w:rPr>
                <w:rFonts w:ascii="Swis721 BT" w:hAnsi="Swis721 BT"/>
                <w:spacing w:val="-8"/>
              </w:rPr>
              <w:t xml:space="preserve"> </w:t>
            </w:r>
            <w:r w:rsidRPr="00154495">
              <w:rPr>
                <w:rFonts w:ascii="Swis721 BT" w:hAnsi="Swis721 BT"/>
              </w:rPr>
              <w:t>from</w:t>
            </w:r>
            <w:r w:rsidRPr="00154495">
              <w:rPr>
                <w:rFonts w:ascii="Swis721 BT" w:hAnsi="Swis721 BT"/>
                <w:spacing w:val="-8"/>
              </w:rPr>
              <w:t xml:space="preserve"> </w:t>
            </w:r>
            <w:r w:rsidRPr="00154495">
              <w:rPr>
                <w:rFonts w:ascii="Swis721 BT" w:hAnsi="Swis721 BT"/>
              </w:rPr>
              <w:t>the</w:t>
            </w:r>
            <w:r w:rsidRPr="00154495">
              <w:rPr>
                <w:rFonts w:ascii="Swis721 BT" w:hAnsi="Swis721 BT"/>
                <w:spacing w:val="-8"/>
              </w:rPr>
              <w:t xml:space="preserve"> </w:t>
            </w:r>
            <w:r w:rsidRPr="00154495">
              <w:rPr>
                <w:rFonts w:ascii="Swis721 BT" w:hAnsi="Swis721 BT"/>
              </w:rPr>
              <w:t>centre</w:t>
            </w:r>
            <w:r w:rsidRPr="00154495">
              <w:rPr>
                <w:rFonts w:ascii="Swis721 BT" w:hAnsi="Swis721 BT"/>
                <w:spacing w:val="-9"/>
              </w:rPr>
              <w:t xml:space="preserve"> </w:t>
            </w:r>
            <w:r w:rsidRPr="00154495">
              <w:rPr>
                <w:rFonts w:ascii="Swis721 BT" w:hAnsi="Swis721 BT"/>
              </w:rPr>
              <w:t>of</w:t>
            </w:r>
            <w:r w:rsidRPr="00154495">
              <w:rPr>
                <w:rFonts w:ascii="Swis721 BT" w:hAnsi="Swis721 BT"/>
                <w:spacing w:val="-8"/>
              </w:rPr>
              <w:t xml:space="preserve"> </w:t>
            </w:r>
            <w:r w:rsidRPr="00154495">
              <w:rPr>
                <w:rFonts w:ascii="Swis721 BT" w:hAnsi="Swis721 BT"/>
              </w:rPr>
              <w:t>the</w:t>
            </w:r>
            <w:r w:rsidRPr="00154495">
              <w:rPr>
                <w:rFonts w:ascii="Swis721 BT" w:hAnsi="Swis721 BT"/>
                <w:spacing w:val="-8"/>
              </w:rPr>
              <w:t xml:space="preserve"> </w:t>
            </w:r>
            <w:r w:rsidRPr="00154495">
              <w:rPr>
                <w:rFonts w:ascii="Swis721 BT" w:hAnsi="Swis721 BT"/>
              </w:rPr>
              <w:t>existing</w:t>
            </w:r>
            <w:r w:rsidRPr="00154495">
              <w:rPr>
                <w:rFonts w:ascii="Swis721 BT" w:hAnsi="Swis721 BT"/>
                <w:spacing w:val="-9"/>
              </w:rPr>
              <w:t xml:space="preserve"> </w:t>
            </w:r>
            <w:r w:rsidRPr="00154495">
              <w:rPr>
                <w:rFonts w:ascii="Swis721 BT" w:hAnsi="Swis721 BT"/>
              </w:rPr>
              <w:t>window.</w:t>
            </w:r>
            <w:r w:rsidRPr="00154495">
              <w:rPr>
                <w:rFonts w:ascii="Swis721 BT" w:hAnsi="Swis721 BT"/>
                <w:spacing w:val="-8"/>
              </w:rPr>
              <w:t xml:space="preserve"> </w:t>
            </w:r>
            <w:r w:rsidRPr="00154495">
              <w:rPr>
                <w:rFonts w:ascii="Swis721 BT" w:hAnsi="Swis721 BT"/>
              </w:rPr>
              <w:t>The</w:t>
            </w:r>
            <w:r w:rsidRPr="00154495">
              <w:rPr>
                <w:rFonts w:ascii="Swis721 BT" w:hAnsi="Swis721 BT"/>
                <w:spacing w:val="-8"/>
              </w:rPr>
              <w:t xml:space="preserve"> </w:t>
            </w:r>
            <w:r w:rsidRPr="00154495">
              <w:rPr>
                <w:rFonts w:ascii="Swis721 BT" w:hAnsi="Swis721 BT"/>
              </w:rPr>
              <w:t>arc</w:t>
            </w:r>
            <w:r w:rsidRPr="00154495">
              <w:rPr>
                <w:rFonts w:ascii="Swis721 BT" w:hAnsi="Swis721 BT"/>
                <w:spacing w:val="-8"/>
              </w:rPr>
              <w:t xml:space="preserve"> </w:t>
            </w:r>
            <w:r w:rsidRPr="00154495">
              <w:rPr>
                <w:rFonts w:ascii="Swis721 BT" w:hAnsi="Swis721 BT"/>
              </w:rPr>
              <w:t>may</w:t>
            </w:r>
            <w:r w:rsidRPr="00154495">
              <w:rPr>
                <w:rFonts w:ascii="Swis721 BT" w:hAnsi="Swis721 BT"/>
                <w:spacing w:val="-8"/>
              </w:rPr>
              <w:t xml:space="preserve"> </w:t>
            </w:r>
            <w:r w:rsidRPr="00154495">
              <w:rPr>
                <w:rFonts w:ascii="Swis721 BT" w:hAnsi="Swis721 BT"/>
              </w:rPr>
              <w:t>be</w:t>
            </w:r>
            <w:r w:rsidRPr="00154495">
              <w:rPr>
                <w:rFonts w:ascii="Swis721 BT" w:hAnsi="Swis721 BT"/>
                <w:spacing w:val="-8"/>
              </w:rPr>
              <w:t xml:space="preserve"> </w:t>
            </w:r>
            <w:r w:rsidRPr="00154495">
              <w:rPr>
                <w:rFonts w:ascii="Swis721 BT" w:hAnsi="Swis721 BT"/>
              </w:rPr>
              <w:t>swung</w:t>
            </w:r>
            <w:r w:rsidRPr="00154495">
              <w:rPr>
                <w:rFonts w:ascii="Swis721 BT" w:hAnsi="Swis721 BT"/>
                <w:spacing w:val="-8"/>
              </w:rPr>
              <w:t xml:space="preserve"> </w:t>
            </w:r>
            <w:r w:rsidRPr="00154495">
              <w:rPr>
                <w:rFonts w:ascii="Swis721 BT" w:hAnsi="Swis721 BT"/>
              </w:rPr>
              <w:t>to</w:t>
            </w:r>
            <w:r w:rsidRPr="00154495">
              <w:rPr>
                <w:rFonts w:ascii="Swis721 BT" w:hAnsi="Swis721 BT"/>
                <w:spacing w:val="-8"/>
              </w:rPr>
              <w:t xml:space="preserve"> </w:t>
            </w:r>
            <w:r w:rsidRPr="00154495">
              <w:rPr>
                <w:rFonts w:ascii="Swis721 BT" w:hAnsi="Swis721 BT"/>
              </w:rPr>
              <w:t>within</w:t>
            </w:r>
            <w:r w:rsidRPr="00154495">
              <w:rPr>
                <w:rFonts w:ascii="Swis721 BT" w:hAnsi="Swis721 BT"/>
                <w:spacing w:val="-9"/>
              </w:rPr>
              <w:t xml:space="preserve"> </w:t>
            </w:r>
            <w:r w:rsidRPr="00154495">
              <w:rPr>
                <w:rFonts w:ascii="Swis721 BT" w:hAnsi="Swis721 BT"/>
              </w:rPr>
              <w:t>35</w:t>
            </w:r>
            <w:r w:rsidRPr="00154495">
              <w:rPr>
                <w:rFonts w:ascii="Swis721 BT" w:hAnsi="Swis721 BT"/>
                <w:spacing w:val="-8"/>
              </w:rPr>
              <w:t xml:space="preserve"> </w:t>
            </w:r>
            <w:r w:rsidRPr="00154495">
              <w:rPr>
                <w:rFonts w:ascii="Swis721 BT" w:hAnsi="Swis721 BT"/>
              </w:rPr>
              <w:t>degrees of the plane of the wall containing the existing window.</w:t>
            </w:r>
          </w:p>
          <w:p w14:paraId="74D433AC" w14:textId="4A9B61B2" w:rsidR="009E114A" w:rsidRPr="00154495" w:rsidRDefault="0C97223D" w:rsidP="41E9BDEA">
            <w:pPr>
              <w:pStyle w:val="BodyText0"/>
              <w:spacing w:before="113" w:line="249" w:lineRule="auto"/>
              <w:jc w:val="left"/>
              <w:rPr>
                <w:rFonts w:ascii="Swis721 BT" w:hAnsi="Swis721 BT"/>
              </w:rPr>
            </w:pPr>
            <w:r w:rsidRPr="00154495">
              <w:rPr>
                <w:rFonts w:ascii="Swis721 BT" w:hAnsi="Swis721 BT"/>
              </w:rPr>
              <w:t>Where</w:t>
            </w:r>
            <w:r w:rsidRPr="00154495">
              <w:rPr>
                <w:rFonts w:ascii="Swis721 BT" w:hAnsi="Swis721 BT"/>
                <w:spacing w:val="-14"/>
              </w:rPr>
              <w:t xml:space="preserve"> </w:t>
            </w:r>
            <w:r w:rsidRPr="00154495">
              <w:rPr>
                <w:rFonts w:ascii="Swis721 BT" w:hAnsi="Swis721 BT"/>
              </w:rPr>
              <w:t>the</w:t>
            </w:r>
            <w:r w:rsidRPr="00154495">
              <w:rPr>
                <w:rFonts w:ascii="Swis721 BT" w:hAnsi="Swis721 BT"/>
                <w:spacing w:val="-13"/>
              </w:rPr>
              <w:t xml:space="preserve"> </w:t>
            </w:r>
            <w:r w:rsidRPr="00154495">
              <w:rPr>
                <w:rFonts w:ascii="Swis721 BT" w:hAnsi="Swis721 BT"/>
              </w:rPr>
              <w:t>existing</w:t>
            </w:r>
            <w:r w:rsidRPr="00154495">
              <w:rPr>
                <w:rFonts w:ascii="Swis721 BT" w:hAnsi="Swis721 BT"/>
                <w:spacing w:val="-14"/>
              </w:rPr>
              <w:t xml:space="preserve"> </w:t>
            </w:r>
            <w:r w:rsidRPr="00154495">
              <w:rPr>
                <w:rFonts w:ascii="Swis721 BT" w:hAnsi="Swis721 BT"/>
              </w:rPr>
              <w:t>window</w:t>
            </w:r>
            <w:r w:rsidRPr="00154495">
              <w:rPr>
                <w:rFonts w:ascii="Swis721 BT" w:hAnsi="Swis721 BT"/>
                <w:spacing w:val="-13"/>
              </w:rPr>
              <w:t xml:space="preserve"> </w:t>
            </w:r>
            <w:r w:rsidRPr="00154495">
              <w:rPr>
                <w:rFonts w:ascii="Swis721 BT" w:hAnsi="Swis721 BT"/>
              </w:rPr>
              <w:t>is</w:t>
            </w:r>
            <w:r w:rsidRPr="00154495">
              <w:rPr>
                <w:rFonts w:ascii="Swis721 BT" w:hAnsi="Swis721 BT"/>
                <w:spacing w:val="-14"/>
              </w:rPr>
              <w:t xml:space="preserve"> </w:t>
            </w:r>
            <w:r w:rsidRPr="00154495">
              <w:rPr>
                <w:rFonts w:ascii="Swis721 BT" w:hAnsi="Swis721 BT"/>
              </w:rPr>
              <w:t>above</w:t>
            </w:r>
            <w:r w:rsidRPr="00154495">
              <w:rPr>
                <w:rFonts w:ascii="Swis721 BT" w:hAnsi="Swis721 BT"/>
                <w:spacing w:val="-13"/>
              </w:rPr>
              <w:t xml:space="preserve"> </w:t>
            </w:r>
            <w:r w:rsidRPr="00154495">
              <w:rPr>
                <w:rFonts w:ascii="Swis721 BT" w:hAnsi="Swis721 BT"/>
              </w:rPr>
              <w:t>ground</w:t>
            </w:r>
            <w:r w:rsidRPr="00154495">
              <w:rPr>
                <w:rFonts w:ascii="Swis721 BT" w:hAnsi="Swis721 BT"/>
                <w:spacing w:val="-14"/>
              </w:rPr>
              <w:t xml:space="preserve"> </w:t>
            </w:r>
            <w:r w:rsidRPr="00154495">
              <w:rPr>
                <w:rFonts w:ascii="Swis721 BT" w:hAnsi="Swis721 BT"/>
              </w:rPr>
              <w:t>floor</w:t>
            </w:r>
            <w:r w:rsidRPr="00154495">
              <w:rPr>
                <w:rFonts w:ascii="Swis721 BT" w:hAnsi="Swis721 BT"/>
                <w:spacing w:val="-13"/>
              </w:rPr>
              <w:t xml:space="preserve"> </w:t>
            </w:r>
            <w:r w:rsidRPr="00154495">
              <w:rPr>
                <w:rFonts w:ascii="Swis721 BT" w:hAnsi="Swis721 BT"/>
              </w:rPr>
              <w:t>level,</w:t>
            </w:r>
            <w:r w:rsidRPr="00154495">
              <w:rPr>
                <w:rFonts w:ascii="Swis721 BT" w:hAnsi="Swis721 BT"/>
                <w:spacing w:val="-14"/>
              </w:rPr>
              <w:t xml:space="preserve"> </w:t>
            </w:r>
            <w:r w:rsidRPr="00154495">
              <w:rPr>
                <w:rFonts w:ascii="Swis721 BT" w:hAnsi="Swis721 BT"/>
              </w:rPr>
              <w:t>the</w:t>
            </w:r>
            <w:r w:rsidRPr="00154495">
              <w:rPr>
                <w:rFonts w:ascii="Swis721 BT" w:hAnsi="Swis721 BT"/>
                <w:spacing w:val="-13"/>
              </w:rPr>
              <w:t xml:space="preserve"> </w:t>
            </w:r>
            <w:r w:rsidRPr="00154495">
              <w:rPr>
                <w:rFonts w:ascii="Swis721 BT" w:hAnsi="Swis721 BT"/>
              </w:rPr>
              <w:t>wall</w:t>
            </w:r>
            <w:r w:rsidRPr="00154495">
              <w:rPr>
                <w:rFonts w:ascii="Swis721 BT" w:hAnsi="Swis721 BT"/>
                <w:spacing w:val="-14"/>
              </w:rPr>
              <w:t xml:space="preserve"> </w:t>
            </w:r>
            <w:r w:rsidRPr="00154495">
              <w:rPr>
                <w:rFonts w:ascii="Swis721 BT" w:hAnsi="Swis721 BT"/>
              </w:rPr>
              <w:t>height</w:t>
            </w:r>
            <w:r w:rsidRPr="00154495">
              <w:rPr>
                <w:rFonts w:ascii="Swis721 BT" w:hAnsi="Swis721 BT"/>
                <w:spacing w:val="-13"/>
              </w:rPr>
              <w:t xml:space="preserve"> </w:t>
            </w:r>
            <w:r w:rsidRPr="00154495">
              <w:rPr>
                <w:rFonts w:ascii="Swis721 BT" w:hAnsi="Swis721 BT"/>
              </w:rPr>
              <w:t>is</w:t>
            </w:r>
            <w:r w:rsidRPr="00154495">
              <w:rPr>
                <w:rFonts w:ascii="Swis721 BT" w:hAnsi="Swis721 BT"/>
                <w:spacing w:val="-14"/>
              </w:rPr>
              <w:t xml:space="preserve"> </w:t>
            </w:r>
            <w:r w:rsidRPr="00154495">
              <w:rPr>
                <w:rFonts w:ascii="Swis721 BT" w:hAnsi="Swis721 BT"/>
              </w:rPr>
              <w:t>measured</w:t>
            </w:r>
            <w:r w:rsidRPr="00154495">
              <w:rPr>
                <w:rFonts w:ascii="Swis721 BT" w:hAnsi="Swis721 BT"/>
                <w:spacing w:val="-13"/>
              </w:rPr>
              <w:t xml:space="preserve"> </w:t>
            </w:r>
            <w:r w:rsidRPr="00154495">
              <w:rPr>
                <w:rFonts w:ascii="Swis721 BT" w:hAnsi="Swis721 BT"/>
              </w:rPr>
              <w:t>from</w:t>
            </w:r>
            <w:r w:rsidRPr="00154495">
              <w:rPr>
                <w:rFonts w:ascii="Swis721 BT" w:hAnsi="Swis721 BT"/>
                <w:spacing w:val="-14"/>
              </w:rPr>
              <w:t xml:space="preserve"> </w:t>
            </w:r>
            <w:r w:rsidRPr="00154495">
              <w:rPr>
                <w:rFonts w:ascii="Swis721 BT" w:hAnsi="Swis721 BT"/>
              </w:rPr>
              <w:t>the</w:t>
            </w:r>
            <w:r w:rsidRPr="00154495">
              <w:rPr>
                <w:rFonts w:ascii="Swis721 BT" w:hAnsi="Swis721 BT"/>
                <w:spacing w:val="-13"/>
              </w:rPr>
              <w:t xml:space="preserve"> </w:t>
            </w:r>
            <w:r w:rsidRPr="00154495">
              <w:rPr>
                <w:rFonts w:ascii="Swis721 BT" w:hAnsi="Swis721 BT"/>
              </w:rPr>
              <w:t>floor level of the room containing the window.</w:t>
            </w:r>
          </w:p>
        </w:tc>
        <w:tc>
          <w:tcPr>
            <w:tcW w:w="855" w:type="dxa"/>
            <w:tcBorders>
              <w:top w:val="single" w:sz="4" w:space="0" w:color="auto"/>
              <w:left w:val="single" w:sz="4" w:space="0" w:color="auto"/>
              <w:bottom w:val="single" w:sz="4" w:space="0" w:color="auto"/>
              <w:right w:val="single" w:sz="4" w:space="0" w:color="auto"/>
            </w:tcBorders>
          </w:tcPr>
          <w:p w14:paraId="0BCF50B0" w14:textId="77777777" w:rsidR="009E114A" w:rsidRPr="009E114A" w:rsidRDefault="009E114A" w:rsidP="00154495">
            <w:pPr>
              <w:ind w:left="45"/>
              <w:jc w:val="left"/>
              <w:rPr>
                <w:rFonts w:ascii="Swis721 BT" w:hAnsi="Swis721 BT"/>
                <w:color w:val="C00000"/>
                <w:lang w:val="en-AU"/>
              </w:rPr>
            </w:pPr>
          </w:p>
        </w:tc>
        <w:tc>
          <w:tcPr>
            <w:tcW w:w="3853" w:type="dxa"/>
            <w:tcBorders>
              <w:top w:val="single" w:sz="4" w:space="0" w:color="auto"/>
              <w:left w:val="single" w:sz="4" w:space="0" w:color="auto"/>
              <w:bottom w:val="single" w:sz="4" w:space="0" w:color="auto"/>
              <w:right w:val="single" w:sz="4" w:space="0" w:color="auto"/>
            </w:tcBorders>
          </w:tcPr>
          <w:p w14:paraId="2B572583" w14:textId="77777777" w:rsidR="009E114A" w:rsidRPr="009E114A" w:rsidRDefault="009E114A" w:rsidP="00154495">
            <w:pPr>
              <w:keepLines/>
              <w:jc w:val="left"/>
              <w:rPr>
                <w:rFonts w:ascii="Swis721 BT" w:hAnsi="Swis721 BT"/>
                <w:i/>
                <w:color w:val="C00000"/>
              </w:rPr>
            </w:pPr>
          </w:p>
        </w:tc>
      </w:tr>
      <w:tr w:rsidR="009E114A" w:rsidRPr="009E114A" w14:paraId="285C0816" w14:textId="77777777" w:rsidTr="41E9BDEA">
        <w:trPr>
          <w:trHeight w:val="300"/>
        </w:trPr>
        <w:tc>
          <w:tcPr>
            <w:tcW w:w="1951" w:type="dxa"/>
            <w:tcBorders>
              <w:left w:val="single" w:sz="4" w:space="0" w:color="auto"/>
              <w:right w:val="single" w:sz="4" w:space="0" w:color="auto"/>
            </w:tcBorders>
            <w:shd w:val="clear" w:color="auto" w:fill="FBD4B4" w:themeFill="accent6" w:themeFillTint="66"/>
            <w:vAlign w:val="center"/>
          </w:tcPr>
          <w:p w14:paraId="6B385421" w14:textId="77777777" w:rsidR="009E114A" w:rsidRPr="00154495" w:rsidRDefault="0C97223D" w:rsidP="41E9BDEA">
            <w:pPr>
              <w:pStyle w:val="Heading2"/>
              <w:jc w:val="left"/>
              <w:rPr>
                <w:rFonts w:ascii="Swis721 BT" w:hAnsi="Swis721 BT"/>
                <w:i/>
                <w:iCs/>
                <w:color w:val="auto"/>
                <w:sz w:val="20"/>
                <w:szCs w:val="20"/>
              </w:rPr>
            </w:pPr>
            <w:r w:rsidRPr="41E9BDEA">
              <w:rPr>
                <w:rFonts w:ascii="Swis721 BT" w:hAnsi="Swis721 BT"/>
                <w:i/>
                <w:iCs/>
                <w:color w:val="auto"/>
                <w:sz w:val="20"/>
                <w:szCs w:val="20"/>
              </w:rPr>
              <w:t>54.04-</w:t>
            </w:r>
            <w:r w:rsidRPr="41E9BDEA">
              <w:rPr>
                <w:rFonts w:ascii="Swis721 BT" w:hAnsi="Swis721 BT"/>
                <w:i/>
                <w:iCs/>
                <w:color w:val="auto"/>
                <w:spacing w:val="-10"/>
                <w:sz w:val="20"/>
                <w:szCs w:val="20"/>
              </w:rPr>
              <w:t>2</w:t>
            </w:r>
          </w:p>
          <w:p w14:paraId="3FFCACFF" w14:textId="2245A64A" w:rsidR="009E114A" w:rsidRPr="00154495" w:rsidRDefault="0C97223D" w:rsidP="41E9BDEA">
            <w:pPr>
              <w:jc w:val="left"/>
              <w:rPr>
                <w:rFonts w:ascii="Swis721 BT" w:hAnsi="Swis721 BT"/>
                <w:b/>
                <w:bCs/>
                <w:i/>
                <w:iCs/>
                <w:color w:val="auto"/>
                <w:lang w:eastAsia="en-US"/>
              </w:rPr>
            </w:pPr>
            <w:r w:rsidRPr="41E9BDEA">
              <w:rPr>
                <w:rFonts w:ascii="Swis721 BT" w:hAnsi="Swis721 BT"/>
                <w:b/>
                <w:bCs/>
                <w:i/>
                <w:iCs/>
                <w:color w:val="auto"/>
              </w:rPr>
              <w:t>Existing</w:t>
            </w:r>
            <w:r w:rsidRPr="41E9BDEA">
              <w:rPr>
                <w:rFonts w:ascii="Swis721 BT" w:hAnsi="Swis721 BT"/>
                <w:b/>
                <w:bCs/>
                <w:i/>
                <w:iCs/>
                <w:color w:val="auto"/>
                <w:spacing w:val="-2"/>
              </w:rPr>
              <w:t xml:space="preserve"> </w:t>
            </w:r>
            <w:r w:rsidRPr="41E9BDEA">
              <w:rPr>
                <w:rFonts w:ascii="Swis721 BT" w:hAnsi="Swis721 BT"/>
                <w:b/>
                <w:bCs/>
                <w:i/>
                <w:iCs/>
                <w:color w:val="auto"/>
              </w:rPr>
              <w:t>north-facing</w:t>
            </w:r>
            <w:r w:rsidRPr="41E9BDEA">
              <w:rPr>
                <w:rFonts w:ascii="Swis721 BT" w:hAnsi="Swis721 BT"/>
                <w:b/>
                <w:bCs/>
                <w:i/>
                <w:iCs/>
                <w:color w:val="auto"/>
                <w:spacing w:val="-2"/>
              </w:rPr>
              <w:t xml:space="preserve"> </w:t>
            </w:r>
            <w:r w:rsidRPr="41E9BDEA">
              <w:rPr>
                <w:rFonts w:ascii="Swis721 BT" w:hAnsi="Swis721 BT"/>
                <w:b/>
                <w:bCs/>
                <w:i/>
                <w:iCs/>
                <w:color w:val="auto"/>
              </w:rPr>
              <w:t>windows</w:t>
            </w:r>
            <w:r w:rsidRPr="41E9BDEA">
              <w:rPr>
                <w:rFonts w:ascii="Swis721 BT" w:hAnsi="Swis721 BT"/>
                <w:b/>
                <w:bCs/>
                <w:i/>
                <w:iCs/>
                <w:color w:val="auto"/>
                <w:spacing w:val="-2"/>
              </w:rPr>
              <w:t xml:space="preserve"> objective</w:t>
            </w:r>
          </w:p>
        </w:tc>
        <w:tc>
          <w:tcPr>
            <w:tcW w:w="32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B3D5B2A" w14:textId="7288146E" w:rsidR="009E114A" w:rsidRPr="00154495" w:rsidRDefault="0C97223D" w:rsidP="41E9BDEA">
            <w:pPr>
              <w:spacing w:before="246"/>
              <w:ind w:left="40"/>
              <w:jc w:val="left"/>
              <w:rPr>
                <w:rFonts w:ascii="Swis721 BT" w:eastAsia="Swis721 BT" w:hAnsi="Swis721 BT" w:cs="Swis721 BT"/>
                <w:b/>
                <w:bCs/>
                <w:i/>
                <w:iCs/>
                <w:color w:val="auto"/>
              </w:rPr>
            </w:pPr>
            <w:r w:rsidRPr="41E9BDEA">
              <w:rPr>
                <w:rFonts w:ascii="Swis721 BT" w:hAnsi="Swis721 BT"/>
                <w:b/>
                <w:bCs/>
                <w:i/>
                <w:iCs/>
                <w:color w:val="auto"/>
              </w:rPr>
              <w:t>Standard</w:t>
            </w:r>
            <w:r w:rsidRPr="41E9BDEA">
              <w:rPr>
                <w:rFonts w:ascii="Swis721 BT" w:hAnsi="Swis721 BT"/>
                <w:b/>
                <w:bCs/>
                <w:i/>
                <w:iCs/>
                <w:color w:val="auto"/>
                <w:spacing w:val="-1"/>
              </w:rPr>
              <w:t xml:space="preserve"> </w:t>
            </w:r>
            <w:r w:rsidRPr="41E9BDEA">
              <w:rPr>
                <w:rFonts w:ascii="Swis721 BT" w:hAnsi="Swis721 BT"/>
                <w:b/>
                <w:bCs/>
                <w:i/>
                <w:iCs/>
                <w:color w:val="auto"/>
              </w:rPr>
              <w:t>A4-</w:t>
            </w:r>
            <w:r w:rsidRPr="41E9BDEA">
              <w:rPr>
                <w:rFonts w:ascii="Swis721 BT" w:hAnsi="Swis721 BT"/>
                <w:b/>
                <w:bCs/>
                <w:i/>
                <w:iCs/>
                <w:color w:val="auto"/>
                <w:spacing w:val="-10"/>
              </w:rPr>
              <w:t>2</w:t>
            </w:r>
            <w:r w:rsidR="4CE597C4" w:rsidRPr="41E9BDEA">
              <w:rPr>
                <w:rFonts w:ascii="Swis721 BT" w:hAnsi="Swis721 BT"/>
                <w:b/>
                <w:bCs/>
                <w:i/>
                <w:iCs/>
                <w:color w:val="auto"/>
                <w:spacing w:val="-10"/>
              </w:rPr>
              <w:t xml:space="preserve"> </w:t>
            </w:r>
            <w:r w:rsidR="4CE597C4" w:rsidRPr="41E9BDEA">
              <w:rPr>
                <w:rFonts w:ascii="Swis721 BT" w:eastAsia="Swis721 BT" w:hAnsi="Swis721 BT" w:cs="Swis721 BT"/>
                <w:b/>
                <w:bCs/>
                <w:i/>
                <w:iCs/>
                <w:color w:val="auto"/>
                <w:sz w:val="19"/>
                <w:szCs w:val="19"/>
              </w:rPr>
              <w:t>(exempt from appeal if met)</w:t>
            </w:r>
          </w:p>
          <w:p w14:paraId="2D59B6C5" w14:textId="77777777" w:rsidR="009E114A" w:rsidRPr="009E114A" w:rsidRDefault="009E114A" w:rsidP="41E9BDEA">
            <w:pPr>
              <w:keepLines/>
              <w:jc w:val="left"/>
              <w:rPr>
                <w:rFonts w:ascii="Swis721 BT" w:hAnsi="Swis721 BT"/>
                <w:b/>
                <w:bCs/>
                <w:i/>
                <w:iCs/>
                <w:strike/>
                <w:color w:val="auto"/>
              </w:rPr>
            </w:pPr>
          </w:p>
        </w:tc>
        <w:tc>
          <w:tcPr>
            <w:tcW w:w="85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5C56F51" w14:textId="0F3DA61E" w:rsidR="009E114A" w:rsidRPr="009E114A" w:rsidRDefault="0C50EA1C" w:rsidP="41E9BDEA">
            <w:pPr>
              <w:ind w:left="45"/>
              <w:jc w:val="left"/>
              <w:rPr>
                <w:rFonts w:ascii="Swis721 BT" w:hAnsi="Swis721 BT"/>
                <w:b/>
                <w:bCs/>
                <w:i/>
                <w:iCs/>
                <w:color w:val="auto"/>
                <w:lang w:val="en-AU"/>
              </w:rPr>
            </w:pPr>
            <w:r w:rsidRPr="41E9BDEA">
              <w:rPr>
                <w:rFonts w:ascii="Swis721 BT" w:hAnsi="Swis721 BT"/>
                <w:b/>
                <w:bCs/>
                <w:i/>
                <w:iCs/>
                <w:color w:val="auto"/>
                <w:lang w:val="en-AU"/>
              </w:rPr>
              <w:t xml:space="preserve">Met? </w:t>
            </w:r>
          </w:p>
        </w:tc>
        <w:tc>
          <w:tcPr>
            <w:tcW w:w="385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24C68C4" w14:textId="38542519" w:rsidR="009E114A" w:rsidRPr="009E114A" w:rsidRDefault="4CE597C4" w:rsidP="41E9BDEA">
            <w:pPr>
              <w:keepLines/>
              <w:jc w:val="left"/>
              <w:rPr>
                <w:rFonts w:ascii="Swis721 BT" w:hAnsi="Swis721 BT"/>
                <w:b/>
                <w:bCs/>
                <w:i/>
                <w:iCs/>
                <w:color w:val="auto"/>
              </w:rPr>
            </w:pPr>
            <w:r w:rsidRPr="41E9BDEA">
              <w:rPr>
                <w:rFonts w:ascii="Swis721 BT" w:hAnsi="Swis721 BT"/>
                <w:b/>
                <w:bCs/>
                <w:i/>
                <w:iCs/>
                <w:color w:val="auto"/>
              </w:rPr>
              <w:t>Comments</w:t>
            </w:r>
          </w:p>
        </w:tc>
      </w:tr>
      <w:tr w:rsidR="009E114A" w:rsidRPr="009E114A" w14:paraId="3D409A51" w14:textId="77777777" w:rsidTr="41E9BDEA">
        <w:trPr>
          <w:trHeight w:val="300"/>
        </w:trPr>
        <w:tc>
          <w:tcPr>
            <w:tcW w:w="1951" w:type="dxa"/>
            <w:tcBorders>
              <w:left w:val="single" w:sz="4" w:space="0" w:color="auto"/>
              <w:right w:val="single" w:sz="4" w:space="0" w:color="auto"/>
            </w:tcBorders>
          </w:tcPr>
          <w:p w14:paraId="636EC387" w14:textId="77777777" w:rsidR="009E114A" w:rsidRPr="00154495" w:rsidRDefault="009E114A" w:rsidP="00154495">
            <w:pPr>
              <w:pStyle w:val="BodyText0"/>
              <w:spacing w:before="115"/>
              <w:jc w:val="left"/>
              <w:rPr>
                <w:rFonts w:ascii="Swis721 BT" w:hAnsi="Swis721 BT"/>
              </w:rPr>
            </w:pPr>
            <w:r w:rsidRPr="00154495">
              <w:rPr>
                <w:rFonts w:ascii="Swis721 BT" w:hAnsi="Swis721 BT"/>
              </w:rPr>
              <w:t>To</w:t>
            </w:r>
            <w:r w:rsidRPr="00154495">
              <w:rPr>
                <w:rFonts w:ascii="Swis721 BT" w:hAnsi="Swis721 BT"/>
                <w:spacing w:val="-4"/>
              </w:rPr>
              <w:t xml:space="preserve"> </w:t>
            </w:r>
            <w:r w:rsidRPr="00154495">
              <w:rPr>
                <w:rFonts w:ascii="Swis721 BT" w:hAnsi="Swis721 BT"/>
              </w:rPr>
              <w:t>allow</w:t>
            </w:r>
            <w:r w:rsidRPr="00154495">
              <w:rPr>
                <w:rFonts w:ascii="Swis721 BT" w:hAnsi="Swis721 BT"/>
                <w:spacing w:val="-3"/>
              </w:rPr>
              <w:t xml:space="preserve"> </w:t>
            </w:r>
            <w:r w:rsidRPr="00154495">
              <w:rPr>
                <w:rFonts w:ascii="Swis721 BT" w:hAnsi="Swis721 BT"/>
              </w:rPr>
              <w:t>adequate</w:t>
            </w:r>
            <w:r w:rsidRPr="00154495">
              <w:rPr>
                <w:rFonts w:ascii="Swis721 BT" w:hAnsi="Swis721 BT"/>
                <w:spacing w:val="-2"/>
              </w:rPr>
              <w:t xml:space="preserve"> </w:t>
            </w:r>
            <w:r w:rsidRPr="00154495">
              <w:rPr>
                <w:rFonts w:ascii="Swis721 BT" w:hAnsi="Swis721 BT"/>
              </w:rPr>
              <w:t>solar</w:t>
            </w:r>
            <w:r w:rsidRPr="00154495">
              <w:rPr>
                <w:rFonts w:ascii="Swis721 BT" w:hAnsi="Swis721 BT"/>
                <w:spacing w:val="-3"/>
              </w:rPr>
              <w:t xml:space="preserve"> </w:t>
            </w:r>
            <w:r w:rsidRPr="00154495">
              <w:rPr>
                <w:rFonts w:ascii="Swis721 BT" w:hAnsi="Swis721 BT"/>
              </w:rPr>
              <w:t>access</w:t>
            </w:r>
            <w:r w:rsidRPr="00154495">
              <w:rPr>
                <w:rFonts w:ascii="Swis721 BT" w:hAnsi="Swis721 BT"/>
                <w:spacing w:val="-3"/>
              </w:rPr>
              <w:t xml:space="preserve"> </w:t>
            </w:r>
            <w:r w:rsidRPr="00154495">
              <w:rPr>
                <w:rFonts w:ascii="Swis721 BT" w:hAnsi="Swis721 BT"/>
              </w:rPr>
              <w:t>to</w:t>
            </w:r>
            <w:r w:rsidRPr="00154495">
              <w:rPr>
                <w:rFonts w:ascii="Swis721 BT" w:hAnsi="Swis721 BT"/>
                <w:spacing w:val="-2"/>
              </w:rPr>
              <w:t xml:space="preserve"> </w:t>
            </w:r>
            <w:r w:rsidRPr="00154495">
              <w:rPr>
                <w:rFonts w:ascii="Swis721 BT" w:hAnsi="Swis721 BT"/>
              </w:rPr>
              <w:t>existing</w:t>
            </w:r>
            <w:r w:rsidRPr="00154495">
              <w:rPr>
                <w:rFonts w:ascii="Swis721 BT" w:hAnsi="Swis721 BT"/>
                <w:spacing w:val="-3"/>
              </w:rPr>
              <w:t xml:space="preserve"> </w:t>
            </w:r>
            <w:r w:rsidRPr="00154495">
              <w:rPr>
                <w:rFonts w:ascii="Swis721 BT" w:hAnsi="Swis721 BT"/>
              </w:rPr>
              <w:t>north-</w:t>
            </w:r>
            <w:r w:rsidRPr="00154495">
              <w:rPr>
                <w:rFonts w:ascii="Swis721 BT" w:hAnsi="Swis721 BT"/>
              </w:rPr>
              <w:lastRenderedPageBreak/>
              <w:t>facing</w:t>
            </w:r>
            <w:r w:rsidRPr="00154495">
              <w:rPr>
                <w:rFonts w:ascii="Swis721 BT" w:hAnsi="Swis721 BT"/>
                <w:spacing w:val="-2"/>
              </w:rPr>
              <w:t xml:space="preserve"> </w:t>
            </w:r>
            <w:r w:rsidRPr="00154495">
              <w:rPr>
                <w:rFonts w:ascii="Swis721 BT" w:hAnsi="Swis721 BT"/>
              </w:rPr>
              <w:t>habitable</w:t>
            </w:r>
            <w:r w:rsidRPr="00154495">
              <w:rPr>
                <w:rFonts w:ascii="Swis721 BT" w:hAnsi="Swis721 BT"/>
                <w:spacing w:val="-4"/>
              </w:rPr>
              <w:t xml:space="preserve"> </w:t>
            </w:r>
            <w:r w:rsidRPr="00154495">
              <w:rPr>
                <w:rFonts w:ascii="Swis721 BT" w:hAnsi="Swis721 BT"/>
              </w:rPr>
              <w:t>room</w:t>
            </w:r>
            <w:r w:rsidRPr="00154495">
              <w:rPr>
                <w:rFonts w:ascii="Swis721 BT" w:hAnsi="Swis721 BT"/>
                <w:spacing w:val="-2"/>
              </w:rPr>
              <w:t xml:space="preserve"> windows.</w:t>
            </w:r>
          </w:p>
          <w:p w14:paraId="512FE87A" w14:textId="77777777" w:rsidR="009E114A" w:rsidRPr="009E114A" w:rsidRDefault="009E114A" w:rsidP="00154495">
            <w:pPr>
              <w:jc w:val="left"/>
              <w:rPr>
                <w:rFonts w:ascii="Swis721 BT" w:hAnsi="Swis721 BT"/>
                <w:i/>
                <w:lang w:eastAsia="en-US"/>
              </w:rPr>
            </w:pPr>
          </w:p>
        </w:tc>
        <w:tc>
          <w:tcPr>
            <w:tcW w:w="3266" w:type="dxa"/>
            <w:tcBorders>
              <w:top w:val="single" w:sz="4" w:space="0" w:color="auto"/>
              <w:left w:val="single" w:sz="4" w:space="0" w:color="auto"/>
              <w:bottom w:val="single" w:sz="4" w:space="0" w:color="auto"/>
              <w:right w:val="single" w:sz="4" w:space="0" w:color="auto"/>
            </w:tcBorders>
          </w:tcPr>
          <w:p w14:paraId="41DA93D8" w14:textId="77777777" w:rsidR="009E114A" w:rsidRPr="00154495" w:rsidRDefault="009E114A" w:rsidP="00154495">
            <w:pPr>
              <w:pStyle w:val="BodyText0"/>
              <w:spacing w:before="115" w:line="249" w:lineRule="auto"/>
              <w:ind w:right="131"/>
              <w:jc w:val="left"/>
              <w:rPr>
                <w:rFonts w:ascii="Swis721 BT" w:hAnsi="Swis721 BT"/>
              </w:rPr>
            </w:pPr>
            <w:r w:rsidRPr="00154495">
              <w:rPr>
                <w:rFonts w:ascii="Swis721 BT" w:hAnsi="Swis721 BT"/>
                <w:spacing w:val="-2"/>
              </w:rPr>
              <w:lastRenderedPageBreak/>
              <w:t>Where</w:t>
            </w:r>
            <w:r w:rsidRPr="00154495">
              <w:rPr>
                <w:rFonts w:ascii="Swis721 BT" w:hAnsi="Swis721 BT"/>
                <w:spacing w:val="-8"/>
              </w:rPr>
              <w:t xml:space="preserve"> </w:t>
            </w:r>
            <w:r w:rsidRPr="00154495">
              <w:rPr>
                <w:rFonts w:ascii="Swis721 BT" w:hAnsi="Swis721 BT"/>
                <w:spacing w:val="-2"/>
              </w:rPr>
              <w:t>a</w:t>
            </w:r>
            <w:r w:rsidRPr="00154495">
              <w:rPr>
                <w:rFonts w:ascii="Swis721 BT" w:hAnsi="Swis721 BT"/>
                <w:spacing w:val="-8"/>
              </w:rPr>
              <w:t xml:space="preserve"> </w:t>
            </w:r>
            <w:r w:rsidRPr="00154495">
              <w:rPr>
                <w:rFonts w:ascii="Swis721 BT" w:hAnsi="Swis721 BT"/>
                <w:spacing w:val="-2"/>
              </w:rPr>
              <w:t>north-facing</w:t>
            </w:r>
            <w:r w:rsidRPr="00154495">
              <w:rPr>
                <w:rFonts w:ascii="Swis721 BT" w:hAnsi="Swis721 BT"/>
                <w:spacing w:val="-8"/>
              </w:rPr>
              <w:t xml:space="preserve"> </w:t>
            </w:r>
            <w:r w:rsidRPr="00154495">
              <w:rPr>
                <w:rFonts w:ascii="Swis721 BT" w:hAnsi="Swis721 BT"/>
                <w:spacing w:val="-2"/>
              </w:rPr>
              <w:t>habitable</w:t>
            </w:r>
            <w:r w:rsidRPr="00154495">
              <w:rPr>
                <w:rFonts w:ascii="Swis721 BT" w:hAnsi="Swis721 BT"/>
                <w:spacing w:val="-9"/>
              </w:rPr>
              <w:t xml:space="preserve"> </w:t>
            </w:r>
            <w:r w:rsidRPr="00154495">
              <w:rPr>
                <w:rFonts w:ascii="Swis721 BT" w:hAnsi="Swis721 BT"/>
                <w:spacing w:val="-2"/>
              </w:rPr>
              <w:t>room</w:t>
            </w:r>
            <w:r w:rsidRPr="00154495">
              <w:rPr>
                <w:rFonts w:ascii="Swis721 BT" w:hAnsi="Swis721 BT"/>
                <w:spacing w:val="-8"/>
              </w:rPr>
              <w:t xml:space="preserve"> </w:t>
            </w:r>
            <w:r w:rsidRPr="00154495">
              <w:rPr>
                <w:rFonts w:ascii="Swis721 BT" w:hAnsi="Swis721 BT"/>
                <w:spacing w:val="-2"/>
              </w:rPr>
              <w:t>window</w:t>
            </w:r>
            <w:r w:rsidRPr="00154495">
              <w:rPr>
                <w:rFonts w:ascii="Swis721 BT" w:hAnsi="Swis721 BT"/>
                <w:spacing w:val="-8"/>
              </w:rPr>
              <w:t xml:space="preserve"> </w:t>
            </w:r>
            <w:r w:rsidRPr="00154495">
              <w:rPr>
                <w:rFonts w:ascii="Swis721 BT" w:hAnsi="Swis721 BT"/>
                <w:spacing w:val="-2"/>
              </w:rPr>
              <w:t>of</w:t>
            </w:r>
            <w:r w:rsidRPr="00154495">
              <w:rPr>
                <w:rFonts w:ascii="Swis721 BT" w:hAnsi="Swis721 BT"/>
                <w:spacing w:val="-7"/>
              </w:rPr>
              <w:t xml:space="preserve"> </w:t>
            </w:r>
            <w:r w:rsidRPr="00154495">
              <w:rPr>
                <w:rFonts w:ascii="Swis721 BT" w:hAnsi="Swis721 BT"/>
                <w:spacing w:val="-2"/>
              </w:rPr>
              <w:t>a</w:t>
            </w:r>
            <w:r w:rsidRPr="00154495">
              <w:rPr>
                <w:rFonts w:ascii="Swis721 BT" w:hAnsi="Swis721 BT"/>
                <w:spacing w:val="-8"/>
              </w:rPr>
              <w:t xml:space="preserve"> </w:t>
            </w:r>
            <w:r w:rsidRPr="00154495">
              <w:rPr>
                <w:rFonts w:ascii="Swis721 BT" w:hAnsi="Swis721 BT"/>
                <w:spacing w:val="-2"/>
              </w:rPr>
              <w:t>neighbouring</w:t>
            </w:r>
            <w:r w:rsidRPr="00154495">
              <w:rPr>
                <w:rFonts w:ascii="Swis721 BT" w:hAnsi="Swis721 BT"/>
                <w:spacing w:val="-8"/>
              </w:rPr>
              <w:t xml:space="preserve"> </w:t>
            </w:r>
            <w:r w:rsidRPr="00154495">
              <w:rPr>
                <w:rFonts w:ascii="Swis721 BT" w:hAnsi="Swis721 BT"/>
                <w:spacing w:val="-2"/>
              </w:rPr>
              <w:t>dwelling</w:t>
            </w:r>
            <w:r w:rsidRPr="00154495">
              <w:rPr>
                <w:rFonts w:ascii="Swis721 BT" w:hAnsi="Swis721 BT"/>
                <w:spacing w:val="-8"/>
              </w:rPr>
              <w:t xml:space="preserve"> </w:t>
            </w:r>
            <w:r w:rsidRPr="00154495">
              <w:rPr>
                <w:rFonts w:ascii="Swis721 BT" w:hAnsi="Swis721 BT"/>
                <w:spacing w:val="-2"/>
              </w:rPr>
              <w:t>or</w:t>
            </w:r>
            <w:r w:rsidRPr="00154495">
              <w:rPr>
                <w:rFonts w:ascii="Swis721 BT" w:hAnsi="Swis721 BT"/>
                <w:spacing w:val="-7"/>
              </w:rPr>
              <w:t xml:space="preserve"> </w:t>
            </w:r>
            <w:r w:rsidRPr="00154495">
              <w:rPr>
                <w:rFonts w:ascii="Swis721 BT" w:hAnsi="Swis721 BT"/>
                <w:spacing w:val="-2"/>
              </w:rPr>
              <w:t>small</w:t>
            </w:r>
            <w:r w:rsidRPr="00154495">
              <w:rPr>
                <w:rFonts w:ascii="Swis721 BT" w:hAnsi="Swis721 BT"/>
                <w:spacing w:val="-8"/>
              </w:rPr>
              <w:t xml:space="preserve"> </w:t>
            </w:r>
            <w:r w:rsidRPr="00154495">
              <w:rPr>
                <w:rFonts w:ascii="Swis721 BT" w:hAnsi="Swis721 BT"/>
                <w:spacing w:val="-2"/>
              </w:rPr>
              <w:t>second</w:t>
            </w:r>
            <w:r w:rsidRPr="00154495">
              <w:rPr>
                <w:rFonts w:ascii="Swis721 BT" w:hAnsi="Swis721 BT"/>
                <w:spacing w:val="-8"/>
              </w:rPr>
              <w:t xml:space="preserve"> </w:t>
            </w:r>
            <w:r w:rsidRPr="00154495">
              <w:rPr>
                <w:rFonts w:ascii="Swis721 BT" w:hAnsi="Swis721 BT"/>
                <w:spacing w:val="-2"/>
              </w:rPr>
              <w:lastRenderedPageBreak/>
              <w:t xml:space="preserve">dwelling </w:t>
            </w:r>
            <w:r w:rsidRPr="00154495">
              <w:rPr>
                <w:rFonts w:ascii="Swis721 BT" w:hAnsi="Swis721 BT"/>
              </w:rPr>
              <w:t>is within 3 metres of a boundary on an abutting lot, a new building is to be set back from the boundary by at least 1 metre, plus 0.6 metres for every metre of height over 3.6 metres up to 6.9 metres,</w:t>
            </w:r>
            <w:r w:rsidRPr="00154495">
              <w:rPr>
                <w:rFonts w:ascii="Swis721 BT" w:hAnsi="Swis721 BT"/>
                <w:spacing w:val="-3"/>
              </w:rPr>
              <w:t xml:space="preserve"> </w:t>
            </w:r>
            <w:r w:rsidRPr="00154495">
              <w:rPr>
                <w:rFonts w:ascii="Swis721 BT" w:hAnsi="Swis721 BT"/>
              </w:rPr>
              <w:t>plus</w:t>
            </w:r>
            <w:r w:rsidRPr="00154495">
              <w:rPr>
                <w:rFonts w:ascii="Swis721 BT" w:hAnsi="Swis721 BT"/>
                <w:spacing w:val="-3"/>
              </w:rPr>
              <w:t xml:space="preserve"> </w:t>
            </w:r>
            <w:r w:rsidRPr="00154495">
              <w:rPr>
                <w:rFonts w:ascii="Swis721 BT" w:hAnsi="Swis721 BT"/>
              </w:rPr>
              <w:t>1</w:t>
            </w:r>
            <w:r w:rsidRPr="00154495">
              <w:rPr>
                <w:rFonts w:ascii="Swis721 BT" w:hAnsi="Swis721 BT"/>
                <w:spacing w:val="-2"/>
              </w:rPr>
              <w:t xml:space="preserve"> </w:t>
            </w:r>
            <w:r w:rsidRPr="00154495">
              <w:rPr>
                <w:rFonts w:ascii="Swis721 BT" w:hAnsi="Swis721 BT"/>
              </w:rPr>
              <w:t>metre</w:t>
            </w:r>
            <w:r w:rsidRPr="00154495">
              <w:rPr>
                <w:rFonts w:ascii="Swis721 BT" w:hAnsi="Swis721 BT"/>
                <w:spacing w:val="-3"/>
              </w:rPr>
              <w:t xml:space="preserve"> </w:t>
            </w:r>
            <w:r w:rsidRPr="00154495">
              <w:rPr>
                <w:rFonts w:ascii="Swis721 BT" w:hAnsi="Swis721 BT"/>
              </w:rPr>
              <w:t>for</w:t>
            </w:r>
            <w:r w:rsidRPr="00154495">
              <w:rPr>
                <w:rFonts w:ascii="Swis721 BT" w:hAnsi="Swis721 BT"/>
                <w:spacing w:val="-2"/>
              </w:rPr>
              <w:t xml:space="preserve"> </w:t>
            </w:r>
            <w:r w:rsidRPr="00154495">
              <w:rPr>
                <w:rFonts w:ascii="Swis721 BT" w:hAnsi="Swis721 BT"/>
              </w:rPr>
              <w:t>every</w:t>
            </w:r>
            <w:r w:rsidRPr="00154495">
              <w:rPr>
                <w:rFonts w:ascii="Swis721 BT" w:hAnsi="Swis721 BT"/>
                <w:spacing w:val="-3"/>
              </w:rPr>
              <w:t xml:space="preserve"> </w:t>
            </w:r>
            <w:r w:rsidRPr="00154495">
              <w:rPr>
                <w:rFonts w:ascii="Swis721 BT" w:hAnsi="Swis721 BT"/>
              </w:rPr>
              <w:t>metre</w:t>
            </w:r>
            <w:r w:rsidRPr="00154495">
              <w:rPr>
                <w:rFonts w:ascii="Swis721 BT" w:hAnsi="Swis721 BT"/>
                <w:spacing w:val="-3"/>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height</w:t>
            </w:r>
            <w:r w:rsidRPr="00154495">
              <w:rPr>
                <w:rFonts w:ascii="Swis721 BT" w:hAnsi="Swis721 BT"/>
                <w:spacing w:val="-3"/>
              </w:rPr>
              <w:t xml:space="preserve"> </w:t>
            </w:r>
            <w:r w:rsidRPr="00154495">
              <w:rPr>
                <w:rFonts w:ascii="Swis721 BT" w:hAnsi="Swis721 BT"/>
              </w:rPr>
              <w:t>over</w:t>
            </w:r>
            <w:r w:rsidRPr="00154495">
              <w:rPr>
                <w:rFonts w:ascii="Swis721 BT" w:hAnsi="Swis721 BT"/>
                <w:spacing w:val="-3"/>
              </w:rPr>
              <w:t xml:space="preserve"> </w:t>
            </w:r>
            <w:r w:rsidRPr="00154495">
              <w:rPr>
                <w:rFonts w:ascii="Swis721 BT" w:hAnsi="Swis721 BT"/>
              </w:rPr>
              <w:t>6.9</w:t>
            </w:r>
            <w:r w:rsidRPr="00154495">
              <w:rPr>
                <w:rFonts w:ascii="Swis721 BT" w:hAnsi="Swis721 BT"/>
                <w:spacing w:val="-2"/>
              </w:rPr>
              <w:t xml:space="preserve"> </w:t>
            </w:r>
            <w:r w:rsidRPr="00154495">
              <w:rPr>
                <w:rFonts w:ascii="Swis721 BT" w:hAnsi="Swis721 BT"/>
              </w:rPr>
              <w:t>metres.</w:t>
            </w:r>
            <w:r w:rsidRPr="00154495">
              <w:rPr>
                <w:rFonts w:ascii="Swis721 BT" w:hAnsi="Swis721 BT"/>
                <w:spacing w:val="-3"/>
              </w:rPr>
              <w:t xml:space="preserve"> </w:t>
            </w:r>
            <w:r w:rsidRPr="00154495">
              <w:rPr>
                <w:rFonts w:ascii="Swis721 BT" w:hAnsi="Swis721 BT"/>
              </w:rPr>
              <w:t>This</w:t>
            </w:r>
            <w:r w:rsidRPr="00154495">
              <w:rPr>
                <w:rFonts w:ascii="Swis721 BT" w:hAnsi="Swis721 BT"/>
                <w:spacing w:val="-3"/>
              </w:rPr>
              <w:t xml:space="preserve"> </w:t>
            </w:r>
            <w:r w:rsidRPr="00154495">
              <w:rPr>
                <w:rFonts w:ascii="Swis721 BT" w:hAnsi="Swis721 BT"/>
              </w:rPr>
              <w:t>setback</w:t>
            </w:r>
            <w:r w:rsidRPr="00154495">
              <w:rPr>
                <w:rFonts w:ascii="Swis721 BT" w:hAnsi="Swis721 BT"/>
                <w:spacing w:val="-3"/>
              </w:rPr>
              <w:t xml:space="preserve"> </w:t>
            </w:r>
            <w:r w:rsidRPr="00154495">
              <w:rPr>
                <w:rFonts w:ascii="Swis721 BT" w:hAnsi="Swis721 BT"/>
              </w:rPr>
              <w:t>is</w:t>
            </w:r>
            <w:r w:rsidRPr="00154495">
              <w:rPr>
                <w:rFonts w:ascii="Swis721 BT" w:hAnsi="Swis721 BT"/>
                <w:spacing w:val="-3"/>
              </w:rPr>
              <w:t xml:space="preserve"> </w:t>
            </w:r>
            <w:r w:rsidRPr="00154495">
              <w:rPr>
                <w:rFonts w:ascii="Swis721 BT" w:hAnsi="Swis721 BT"/>
              </w:rPr>
              <w:t>to</w:t>
            </w:r>
            <w:r w:rsidRPr="00154495">
              <w:rPr>
                <w:rFonts w:ascii="Swis721 BT" w:hAnsi="Swis721 BT"/>
                <w:spacing w:val="-3"/>
              </w:rPr>
              <w:t xml:space="preserve"> </w:t>
            </w:r>
            <w:r w:rsidRPr="00154495">
              <w:rPr>
                <w:rFonts w:ascii="Swis721 BT" w:hAnsi="Swis721 BT"/>
              </w:rPr>
              <w:t>be</w:t>
            </w:r>
            <w:r w:rsidRPr="00154495">
              <w:rPr>
                <w:rFonts w:ascii="Swis721 BT" w:hAnsi="Swis721 BT"/>
                <w:spacing w:val="-3"/>
              </w:rPr>
              <w:t xml:space="preserve"> </w:t>
            </w:r>
            <w:r w:rsidRPr="00154495">
              <w:rPr>
                <w:rFonts w:ascii="Swis721 BT" w:hAnsi="Swis721 BT"/>
              </w:rPr>
              <w:t>provided</w:t>
            </w:r>
            <w:r w:rsidRPr="00154495">
              <w:rPr>
                <w:rFonts w:ascii="Swis721 BT" w:hAnsi="Swis721 BT"/>
                <w:spacing w:val="-3"/>
              </w:rPr>
              <w:t xml:space="preserve"> </w:t>
            </w:r>
            <w:r w:rsidRPr="00154495">
              <w:rPr>
                <w:rFonts w:ascii="Swis721 BT" w:hAnsi="Swis721 BT"/>
              </w:rPr>
              <w:t>for a distance of at least 3 metres from the edge of each side of the window.</w:t>
            </w:r>
          </w:p>
          <w:p w14:paraId="676322C9" w14:textId="77777777" w:rsidR="009E114A" w:rsidRPr="009E114A" w:rsidRDefault="009E114A" w:rsidP="009E114A">
            <w:pPr>
              <w:keepLines/>
              <w:jc w:val="left"/>
              <w:rPr>
                <w:rFonts w:ascii="Swis721 BT" w:hAnsi="Swis721 BT"/>
                <w:i/>
                <w:strike/>
              </w:rPr>
            </w:pPr>
          </w:p>
          <w:p w14:paraId="63286E37" w14:textId="77777777" w:rsidR="009E114A" w:rsidRPr="00154495" w:rsidRDefault="009E114A" w:rsidP="00154495">
            <w:pPr>
              <w:pStyle w:val="BodyText0"/>
              <w:spacing w:before="91" w:line="249" w:lineRule="auto"/>
              <w:ind w:left="40"/>
              <w:jc w:val="left"/>
              <w:rPr>
                <w:rFonts w:ascii="Swis721 BT" w:hAnsi="Swis721 BT"/>
              </w:rPr>
            </w:pPr>
            <w:r w:rsidRPr="00154495">
              <w:rPr>
                <w:rFonts w:ascii="Swis721 BT" w:hAnsi="Swis721 BT"/>
              </w:rPr>
              <w:t>For</w:t>
            </w:r>
            <w:r w:rsidRPr="00154495">
              <w:rPr>
                <w:rFonts w:ascii="Swis721 BT" w:hAnsi="Swis721 BT"/>
                <w:spacing w:val="-3"/>
              </w:rPr>
              <w:t xml:space="preserve"> </w:t>
            </w:r>
            <w:r w:rsidRPr="00154495">
              <w:rPr>
                <w:rFonts w:ascii="Swis721 BT" w:hAnsi="Swis721 BT"/>
              </w:rPr>
              <w:t>this</w:t>
            </w:r>
            <w:r w:rsidRPr="00154495">
              <w:rPr>
                <w:rFonts w:ascii="Swis721 BT" w:hAnsi="Swis721 BT"/>
                <w:spacing w:val="-3"/>
              </w:rPr>
              <w:t xml:space="preserve"> </w:t>
            </w:r>
            <w:r w:rsidRPr="00154495">
              <w:rPr>
                <w:rFonts w:ascii="Swis721 BT" w:hAnsi="Swis721 BT"/>
              </w:rPr>
              <w:t>standard</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north-facing</w:t>
            </w:r>
            <w:r w:rsidRPr="00154495">
              <w:rPr>
                <w:rFonts w:ascii="Swis721 BT" w:hAnsi="Swis721 BT"/>
                <w:spacing w:val="-3"/>
              </w:rPr>
              <w:t xml:space="preserve"> </w:t>
            </w:r>
            <w:r w:rsidRPr="00154495">
              <w:rPr>
                <w:rFonts w:ascii="Swis721 BT" w:hAnsi="Swis721 BT"/>
              </w:rPr>
              <w:t>window</w:t>
            </w:r>
            <w:r w:rsidRPr="00154495">
              <w:rPr>
                <w:rFonts w:ascii="Swis721 BT" w:hAnsi="Swis721 BT"/>
                <w:spacing w:val="-3"/>
              </w:rPr>
              <w:t xml:space="preserve"> </w:t>
            </w:r>
            <w:r w:rsidRPr="00154495">
              <w:rPr>
                <w:rFonts w:ascii="Swis721 BT" w:hAnsi="Swis721 BT"/>
              </w:rPr>
              <w:t>is</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window</w:t>
            </w:r>
            <w:r w:rsidRPr="00154495">
              <w:rPr>
                <w:rFonts w:ascii="Swis721 BT" w:hAnsi="Swis721 BT"/>
                <w:spacing w:val="-3"/>
              </w:rPr>
              <w:t xml:space="preserve"> </w:t>
            </w:r>
            <w:r w:rsidRPr="00154495">
              <w:rPr>
                <w:rFonts w:ascii="Swis721 BT" w:hAnsi="Swis721 BT"/>
              </w:rPr>
              <w:t>with</w:t>
            </w:r>
            <w:r w:rsidRPr="00154495">
              <w:rPr>
                <w:rFonts w:ascii="Swis721 BT" w:hAnsi="Swis721 BT"/>
                <w:spacing w:val="-3"/>
              </w:rPr>
              <w:t xml:space="preserve"> </w:t>
            </w:r>
            <w:r w:rsidRPr="00154495">
              <w:rPr>
                <w:rFonts w:ascii="Swis721 BT" w:hAnsi="Swis721 BT"/>
              </w:rPr>
              <w:t>an</w:t>
            </w:r>
            <w:r w:rsidRPr="00154495">
              <w:rPr>
                <w:rFonts w:ascii="Swis721 BT" w:hAnsi="Swis721 BT"/>
                <w:spacing w:val="-3"/>
              </w:rPr>
              <w:t xml:space="preserve"> </w:t>
            </w:r>
            <w:r w:rsidRPr="00154495">
              <w:rPr>
                <w:rFonts w:ascii="Swis721 BT" w:hAnsi="Swis721 BT"/>
              </w:rPr>
              <w:t>axis</w:t>
            </w:r>
            <w:r w:rsidRPr="00154495">
              <w:rPr>
                <w:rFonts w:ascii="Swis721 BT" w:hAnsi="Swis721 BT"/>
                <w:spacing w:val="-3"/>
              </w:rPr>
              <w:t xml:space="preserve"> </w:t>
            </w:r>
            <w:r w:rsidRPr="00154495">
              <w:rPr>
                <w:rFonts w:ascii="Swis721 BT" w:hAnsi="Swis721 BT"/>
              </w:rPr>
              <w:t>perpendicular</w:t>
            </w:r>
            <w:r w:rsidRPr="00154495">
              <w:rPr>
                <w:rFonts w:ascii="Swis721 BT" w:hAnsi="Swis721 BT"/>
                <w:spacing w:val="-4"/>
              </w:rPr>
              <w:t xml:space="preserve"> </w:t>
            </w:r>
            <w:r w:rsidRPr="00154495">
              <w:rPr>
                <w:rFonts w:ascii="Swis721 BT" w:hAnsi="Swis721 BT"/>
              </w:rPr>
              <w:t>to</w:t>
            </w:r>
            <w:r w:rsidRPr="00154495">
              <w:rPr>
                <w:rFonts w:ascii="Swis721 BT" w:hAnsi="Swis721 BT"/>
                <w:spacing w:val="-3"/>
              </w:rPr>
              <w:t xml:space="preserve"> </w:t>
            </w:r>
            <w:r w:rsidRPr="00154495">
              <w:rPr>
                <w:rFonts w:ascii="Swis721 BT" w:hAnsi="Swis721 BT"/>
              </w:rPr>
              <w:t>its</w:t>
            </w:r>
            <w:r w:rsidRPr="00154495">
              <w:rPr>
                <w:rFonts w:ascii="Swis721 BT" w:hAnsi="Swis721 BT"/>
                <w:spacing w:val="-3"/>
              </w:rPr>
              <w:t xml:space="preserve"> </w:t>
            </w:r>
            <w:r w:rsidRPr="00154495">
              <w:rPr>
                <w:rFonts w:ascii="Swis721 BT" w:hAnsi="Swis721 BT"/>
              </w:rPr>
              <w:t>surface oriented from north 20 degrees west to north 30 degrees east.</w:t>
            </w:r>
          </w:p>
          <w:p w14:paraId="4B28037C" w14:textId="77777777" w:rsidR="009E114A" w:rsidRPr="009E114A" w:rsidRDefault="009E114A" w:rsidP="009E114A">
            <w:pPr>
              <w:keepLines/>
              <w:jc w:val="left"/>
              <w:rPr>
                <w:rFonts w:ascii="Swis721 BT" w:hAnsi="Swis721 BT"/>
                <w:i/>
                <w:strike/>
              </w:rPr>
            </w:pPr>
          </w:p>
        </w:tc>
        <w:tc>
          <w:tcPr>
            <w:tcW w:w="855" w:type="dxa"/>
            <w:tcBorders>
              <w:top w:val="single" w:sz="4" w:space="0" w:color="auto"/>
              <w:left w:val="single" w:sz="4" w:space="0" w:color="auto"/>
              <w:bottom w:val="single" w:sz="4" w:space="0" w:color="auto"/>
              <w:right w:val="single" w:sz="4" w:space="0" w:color="auto"/>
            </w:tcBorders>
          </w:tcPr>
          <w:p w14:paraId="591A983E" w14:textId="77777777" w:rsidR="009E114A" w:rsidRPr="009E114A" w:rsidRDefault="009E114A" w:rsidP="00154495">
            <w:pPr>
              <w:ind w:left="45"/>
              <w:jc w:val="left"/>
              <w:rPr>
                <w:rFonts w:ascii="Swis721 BT" w:hAnsi="Swis721 BT"/>
                <w:color w:val="C00000"/>
                <w:lang w:val="en-AU"/>
              </w:rPr>
            </w:pPr>
          </w:p>
        </w:tc>
        <w:tc>
          <w:tcPr>
            <w:tcW w:w="3853" w:type="dxa"/>
            <w:tcBorders>
              <w:top w:val="single" w:sz="4" w:space="0" w:color="auto"/>
              <w:left w:val="single" w:sz="4" w:space="0" w:color="auto"/>
              <w:bottom w:val="single" w:sz="4" w:space="0" w:color="auto"/>
              <w:right w:val="single" w:sz="4" w:space="0" w:color="auto"/>
            </w:tcBorders>
          </w:tcPr>
          <w:p w14:paraId="6C4F6773" w14:textId="77777777" w:rsidR="009E114A" w:rsidRPr="009E114A" w:rsidRDefault="009E114A" w:rsidP="00154495">
            <w:pPr>
              <w:keepLines/>
              <w:jc w:val="left"/>
              <w:rPr>
                <w:rFonts w:ascii="Swis721 BT" w:hAnsi="Swis721 BT"/>
                <w:i/>
                <w:color w:val="C00000"/>
              </w:rPr>
            </w:pPr>
          </w:p>
        </w:tc>
      </w:tr>
      <w:tr w:rsidR="009E114A" w:rsidRPr="009E114A" w14:paraId="3C9919A2" w14:textId="77777777" w:rsidTr="41E9BDEA">
        <w:trPr>
          <w:trHeight w:val="300"/>
        </w:trPr>
        <w:tc>
          <w:tcPr>
            <w:tcW w:w="1951" w:type="dxa"/>
            <w:tcBorders>
              <w:left w:val="single" w:sz="4" w:space="0" w:color="auto"/>
              <w:right w:val="single" w:sz="4" w:space="0" w:color="auto"/>
            </w:tcBorders>
            <w:shd w:val="clear" w:color="auto" w:fill="FBD4B4" w:themeFill="accent6" w:themeFillTint="66"/>
            <w:vAlign w:val="center"/>
          </w:tcPr>
          <w:p w14:paraId="2FD5D987" w14:textId="77777777" w:rsidR="009E114A" w:rsidRPr="00154495" w:rsidRDefault="0C97223D" w:rsidP="41E9BDEA">
            <w:pPr>
              <w:pStyle w:val="Heading2"/>
              <w:spacing w:before="0"/>
              <w:jc w:val="left"/>
              <w:rPr>
                <w:rFonts w:ascii="Swis721 BT" w:hAnsi="Swis721 BT"/>
                <w:i/>
                <w:iCs/>
                <w:color w:val="auto"/>
                <w:sz w:val="20"/>
                <w:szCs w:val="20"/>
              </w:rPr>
            </w:pPr>
            <w:r w:rsidRPr="41E9BDEA">
              <w:rPr>
                <w:rFonts w:ascii="Swis721 BT" w:hAnsi="Swis721 BT"/>
                <w:i/>
                <w:iCs/>
                <w:color w:val="auto"/>
                <w:sz w:val="20"/>
                <w:szCs w:val="20"/>
              </w:rPr>
              <w:t>54.04-</w:t>
            </w:r>
            <w:r w:rsidRPr="41E9BDEA">
              <w:rPr>
                <w:rFonts w:ascii="Swis721 BT" w:hAnsi="Swis721 BT"/>
                <w:i/>
                <w:iCs/>
                <w:color w:val="auto"/>
                <w:spacing w:val="-10"/>
                <w:sz w:val="20"/>
                <w:szCs w:val="20"/>
              </w:rPr>
              <w:t>3</w:t>
            </w:r>
          </w:p>
          <w:p w14:paraId="70D93DB9" w14:textId="77777777" w:rsidR="009E114A" w:rsidRPr="00154495" w:rsidRDefault="0C97223D" w:rsidP="41E9BDEA">
            <w:pPr>
              <w:pStyle w:val="Heading2"/>
              <w:spacing w:before="0"/>
              <w:jc w:val="left"/>
              <w:rPr>
                <w:rFonts w:ascii="Swis721 BT" w:hAnsi="Swis721 BT"/>
                <w:i/>
                <w:iCs/>
                <w:color w:val="auto"/>
                <w:sz w:val="20"/>
                <w:szCs w:val="20"/>
              </w:rPr>
            </w:pPr>
            <w:r w:rsidRPr="41E9BDEA">
              <w:rPr>
                <w:rFonts w:ascii="Swis721 BT" w:hAnsi="Swis721 BT"/>
                <w:i/>
                <w:iCs/>
                <w:color w:val="auto"/>
                <w:sz w:val="20"/>
                <w:szCs w:val="20"/>
              </w:rPr>
              <w:t>Overshadowing</w:t>
            </w:r>
            <w:r w:rsidRPr="41E9BDEA">
              <w:rPr>
                <w:rFonts w:ascii="Swis721 BT" w:hAnsi="Swis721 BT"/>
                <w:i/>
                <w:iCs/>
                <w:color w:val="auto"/>
                <w:spacing w:val="-2"/>
                <w:sz w:val="20"/>
                <w:szCs w:val="20"/>
              </w:rPr>
              <w:t xml:space="preserve"> </w:t>
            </w:r>
            <w:r w:rsidRPr="41E9BDEA">
              <w:rPr>
                <w:rFonts w:ascii="Swis721 BT" w:hAnsi="Swis721 BT"/>
                <w:i/>
                <w:iCs/>
                <w:color w:val="auto"/>
                <w:sz w:val="20"/>
                <w:szCs w:val="20"/>
              </w:rPr>
              <w:t>secluded</w:t>
            </w:r>
            <w:r w:rsidRPr="41E9BDEA">
              <w:rPr>
                <w:rFonts w:ascii="Swis721 BT" w:hAnsi="Swis721 BT"/>
                <w:i/>
                <w:iCs/>
                <w:color w:val="auto"/>
                <w:spacing w:val="-2"/>
                <w:sz w:val="20"/>
                <w:szCs w:val="20"/>
              </w:rPr>
              <w:t xml:space="preserve"> </w:t>
            </w:r>
            <w:r w:rsidRPr="41E9BDEA">
              <w:rPr>
                <w:rFonts w:ascii="Swis721 BT" w:hAnsi="Swis721 BT"/>
                <w:i/>
                <w:iCs/>
                <w:color w:val="auto"/>
                <w:sz w:val="20"/>
                <w:szCs w:val="20"/>
              </w:rPr>
              <w:t>open</w:t>
            </w:r>
            <w:r w:rsidRPr="41E9BDEA">
              <w:rPr>
                <w:rFonts w:ascii="Swis721 BT" w:hAnsi="Swis721 BT"/>
                <w:i/>
                <w:iCs/>
                <w:color w:val="auto"/>
                <w:spacing w:val="-1"/>
                <w:sz w:val="20"/>
                <w:szCs w:val="20"/>
              </w:rPr>
              <w:t xml:space="preserve"> </w:t>
            </w:r>
            <w:r w:rsidRPr="41E9BDEA">
              <w:rPr>
                <w:rFonts w:ascii="Swis721 BT" w:hAnsi="Swis721 BT"/>
                <w:i/>
                <w:iCs/>
                <w:color w:val="auto"/>
                <w:sz w:val="20"/>
                <w:szCs w:val="20"/>
              </w:rPr>
              <w:t>space</w:t>
            </w:r>
            <w:r w:rsidRPr="41E9BDEA">
              <w:rPr>
                <w:rFonts w:ascii="Swis721 BT" w:hAnsi="Swis721 BT"/>
                <w:i/>
                <w:iCs/>
                <w:color w:val="auto"/>
                <w:spacing w:val="-1"/>
                <w:sz w:val="20"/>
                <w:szCs w:val="20"/>
              </w:rPr>
              <w:t xml:space="preserve"> </w:t>
            </w:r>
            <w:r w:rsidRPr="41E9BDEA">
              <w:rPr>
                <w:rFonts w:ascii="Swis721 BT" w:hAnsi="Swis721 BT"/>
                <w:i/>
                <w:iCs/>
                <w:color w:val="auto"/>
                <w:spacing w:val="-2"/>
                <w:sz w:val="20"/>
                <w:szCs w:val="20"/>
              </w:rPr>
              <w:t>objective</w:t>
            </w:r>
          </w:p>
          <w:p w14:paraId="5C023980" w14:textId="77777777" w:rsidR="009E114A" w:rsidRPr="00154495" w:rsidRDefault="009E114A" w:rsidP="41E9BDEA">
            <w:pPr>
              <w:jc w:val="left"/>
              <w:rPr>
                <w:rFonts w:ascii="Swis721 BT" w:hAnsi="Swis721 BT"/>
                <w:b/>
                <w:bCs/>
                <w:i/>
                <w:iCs/>
                <w:color w:val="auto"/>
                <w:lang w:eastAsia="en-US"/>
              </w:rPr>
            </w:pPr>
          </w:p>
        </w:tc>
        <w:tc>
          <w:tcPr>
            <w:tcW w:w="32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A5E70AC" w14:textId="38CE63FB" w:rsidR="009E114A" w:rsidRPr="00154495" w:rsidRDefault="0C97223D" w:rsidP="41E9BDEA">
            <w:pPr>
              <w:spacing w:before="246"/>
              <w:ind w:left="40"/>
              <w:jc w:val="left"/>
              <w:rPr>
                <w:rFonts w:ascii="Swis721 BT" w:eastAsia="Swis721 BT" w:hAnsi="Swis721 BT" w:cs="Swis721 BT"/>
                <w:b/>
                <w:bCs/>
                <w:i/>
                <w:iCs/>
                <w:color w:val="auto"/>
              </w:rPr>
            </w:pPr>
            <w:r w:rsidRPr="41E9BDEA">
              <w:rPr>
                <w:rFonts w:ascii="Swis721 BT" w:hAnsi="Swis721 BT"/>
                <w:b/>
                <w:bCs/>
                <w:i/>
                <w:iCs/>
                <w:color w:val="auto"/>
              </w:rPr>
              <w:t>Standard</w:t>
            </w:r>
            <w:r w:rsidRPr="41E9BDEA">
              <w:rPr>
                <w:rFonts w:ascii="Swis721 BT" w:hAnsi="Swis721 BT"/>
                <w:b/>
                <w:bCs/>
                <w:i/>
                <w:iCs/>
                <w:color w:val="auto"/>
                <w:spacing w:val="-1"/>
              </w:rPr>
              <w:t xml:space="preserve"> </w:t>
            </w:r>
            <w:r w:rsidRPr="41E9BDEA">
              <w:rPr>
                <w:rFonts w:ascii="Swis721 BT" w:hAnsi="Swis721 BT"/>
                <w:b/>
                <w:bCs/>
                <w:i/>
                <w:iCs/>
                <w:color w:val="auto"/>
              </w:rPr>
              <w:t>A4-</w:t>
            </w:r>
            <w:r w:rsidRPr="41E9BDEA">
              <w:rPr>
                <w:rFonts w:ascii="Swis721 BT" w:hAnsi="Swis721 BT"/>
                <w:b/>
                <w:bCs/>
                <w:i/>
                <w:iCs/>
                <w:color w:val="auto"/>
                <w:spacing w:val="-10"/>
              </w:rPr>
              <w:t>3</w:t>
            </w:r>
            <w:r w:rsidR="3AD8C8EA" w:rsidRPr="41E9BDEA">
              <w:rPr>
                <w:rFonts w:ascii="Swis721 BT" w:hAnsi="Swis721 BT"/>
                <w:b/>
                <w:bCs/>
                <w:i/>
                <w:iCs/>
                <w:color w:val="auto"/>
                <w:spacing w:val="-10"/>
              </w:rPr>
              <w:t xml:space="preserve"> </w:t>
            </w:r>
            <w:r w:rsidR="3AD8C8EA" w:rsidRPr="41E9BDEA">
              <w:rPr>
                <w:rFonts w:ascii="Swis721 BT" w:eastAsia="Swis721 BT" w:hAnsi="Swis721 BT" w:cs="Swis721 BT"/>
                <w:b/>
                <w:bCs/>
                <w:i/>
                <w:iCs/>
                <w:color w:val="auto"/>
                <w:sz w:val="19"/>
                <w:szCs w:val="19"/>
              </w:rPr>
              <w:t>(exempt from appeal if met)</w:t>
            </w:r>
          </w:p>
          <w:p w14:paraId="22A3430B" w14:textId="77777777" w:rsidR="009E114A" w:rsidRPr="009E114A" w:rsidRDefault="009E114A" w:rsidP="41E9BDEA">
            <w:pPr>
              <w:keepLines/>
              <w:jc w:val="left"/>
              <w:rPr>
                <w:rFonts w:ascii="Swis721 BT" w:hAnsi="Swis721 BT"/>
                <w:b/>
                <w:bCs/>
                <w:i/>
                <w:iCs/>
                <w:strike/>
                <w:color w:val="auto"/>
              </w:rPr>
            </w:pPr>
          </w:p>
        </w:tc>
        <w:tc>
          <w:tcPr>
            <w:tcW w:w="85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C4FBF15" w14:textId="140D373C" w:rsidR="009E114A" w:rsidRPr="009E114A" w:rsidRDefault="3150E4BF" w:rsidP="41E9BDEA">
            <w:pPr>
              <w:ind w:left="45"/>
              <w:jc w:val="left"/>
              <w:rPr>
                <w:rFonts w:ascii="Swis721 BT" w:hAnsi="Swis721 BT"/>
                <w:b/>
                <w:bCs/>
                <w:i/>
                <w:iCs/>
                <w:color w:val="auto"/>
                <w:lang w:val="en-AU"/>
              </w:rPr>
            </w:pPr>
            <w:r w:rsidRPr="41E9BDEA">
              <w:rPr>
                <w:rFonts w:ascii="Swis721 BT" w:hAnsi="Swis721 BT"/>
                <w:b/>
                <w:bCs/>
                <w:i/>
                <w:iCs/>
                <w:color w:val="auto"/>
                <w:lang w:val="en-AU"/>
              </w:rPr>
              <w:t xml:space="preserve">Met? </w:t>
            </w:r>
          </w:p>
        </w:tc>
        <w:tc>
          <w:tcPr>
            <w:tcW w:w="385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A626A69" w14:textId="2869A5F0" w:rsidR="009E114A" w:rsidRPr="009E114A" w:rsidRDefault="3150E4BF" w:rsidP="41E9BDEA">
            <w:pPr>
              <w:keepLines/>
              <w:jc w:val="left"/>
              <w:rPr>
                <w:rFonts w:ascii="Swis721 BT" w:hAnsi="Swis721 BT"/>
                <w:b/>
                <w:bCs/>
                <w:i/>
                <w:iCs/>
                <w:color w:val="auto"/>
              </w:rPr>
            </w:pPr>
            <w:r w:rsidRPr="41E9BDEA">
              <w:rPr>
                <w:rFonts w:ascii="Swis721 BT" w:hAnsi="Swis721 BT"/>
                <w:b/>
                <w:bCs/>
                <w:i/>
                <w:iCs/>
                <w:color w:val="auto"/>
              </w:rPr>
              <w:t>Comments</w:t>
            </w:r>
          </w:p>
        </w:tc>
      </w:tr>
      <w:tr w:rsidR="009E114A" w:rsidRPr="009E114A" w14:paraId="5CA32138" w14:textId="77777777" w:rsidTr="41E9BDEA">
        <w:trPr>
          <w:trHeight w:val="300"/>
        </w:trPr>
        <w:tc>
          <w:tcPr>
            <w:tcW w:w="1951" w:type="dxa"/>
            <w:tcBorders>
              <w:left w:val="single" w:sz="4" w:space="0" w:color="auto"/>
              <w:right w:val="single" w:sz="4" w:space="0" w:color="auto"/>
            </w:tcBorders>
          </w:tcPr>
          <w:p w14:paraId="642E3F4F" w14:textId="77777777" w:rsidR="009E114A" w:rsidRPr="00154495" w:rsidRDefault="009E114A" w:rsidP="00154495">
            <w:pPr>
              <w:pStyle w:val="BodyText0"/>
              <w:spacing w:before="115"/>
              <w:jc w:val="left"/>
              <w:rPr>
                <w:rFonts w:ascii="Swis721 BT" w:hAnsi="Swis721 BT"/>
              </w:rPr>
            </w:pPr>
            <w:r w:rsidRPr="00154495">
              <w:rPr>
                <w:rFonts w:ascii="Swis721 BT" w:hAnsi="Swis721 BT"/>
              </w:rPr>
              <w:t>To</w:t>
            </w:r>
            <w:r w:rsidRPr="00154495">
              <w:rPr>
                <w:rFonts w:ascii="Swis721 BT" w:hAnsi="Swis721 BT"/>
                <w:spacing w:val="-4"/>
              </w:rPr>
              <w:t xml:space="preserve"> </w:t>
            </w:r>
            <w:r w:rsidRPr="00154495">
              <w:rPr>
                <w:rFonts w:ascii="Swis721 BT" w:hAnsi="Swis721 BT"/>
              </w:rPr>
              <w:t>ensure</w:t>
            </w:r>
            <w:r w:rsidRPr="00154495">
              <w:rPr>
                <w:rFonts w:ascii="Swis721 BT" w:hAnsi="Swis721 BT"/>
                <w:spacing w:val="-4"/>
              </w:rPr>
              <w:t xml:space="preserve"> </w:t>
            </w:r>
            <w:r w:rsidRPr="00154495">
              <w:rPr>
                <w:rFonts w:ascii="Swis721 BT" w:hAnsi="Swis721 BT"/>
              </w:rPr>
              <w:t>buildings</w:t>
            </w:r>
            <w:r w:rsidRPr="00154495">
              <w:rPr>
                <w:rFonts w:ascii="Swis721 BT" w:hAnsi="Swis721 BT"/>
                <w:spacing w:val="-5"/>
              </w:rPr>
              <w:t xml:space="preserve"> </w:t>
            </w:r>
            <w:r w:rsidRPr="00154495">
              <w:rPr>
                <w:rFonts w:ascii="Swis721 BT" w:hAnsi="Swis721 BT"/>
              </w:rPr>
              <w:t>do</w:t>
            </w:r>
            <w:r w:rsidRPr="00154495">
              <w:rPr>
                <w:rFonts w:ascii="Swis721 BT" w:hAnsi="Swis721 BT"/>
                <w:spacing w:val="-3"/>
              </w:rPr>
              <w:t xml:space="preserve"> </w:t>
            </w:r>
            <w:r w:rsidRPr="00154495">
              <w:rPr>
                <w:rFonts w:ascii="Swis721 BT" w:hAnsi="Swis721 BT"/>
              </w:rPr>
              <w:t>not</w:t>
            </w:r>
            <w:r w:rsidRPr="00154495">
              <w:rPr>
                <w:rFonts w:ascii="Swis721 BT" w:hAnsi="Swis721 BT"/>
                <w:spacing w:val="-5"/>
              </w:rPr>
              <w:t xml:space="preserve"> </w:t>
            </w:r>
            <w:r w:rsidRPr="00154495">
              <w:rPr>
                <w:rFonts w:ascii="Swis721 BT" w:hAnsi="Swis721 BT"/>
              </w:rPr>
              <w:t>significantly</w:t>
            </w:r>
            <w:r w:rsidRPr="00154495">
              <w:rPr>
                <w:rFonts w:ascii="Swis721 BT" w:hAnsi="Swis721 BT"/>
                <w:spacing w:val="-5"/>
              </w:rPr>
              <w:t xml:space="preserve"> </w:t>
            </w:r>
            <w:r w:rsidRPr="00154495">
              <w:rPr>
                <w:rFonts w:ascii="Swis721 BT" w:hAnsi="Swis721 BT"/>
              </w:rPr>
              <w:t>overshadow</w:t>
            </w:r>
            <w:r w:rsidRPr="00154495">
              <w:rPr>
                <w:rFonts w:ascii="Swis721 BT" w:hAnsi="Swis721 BT"/>
                <w:spacing w:val="-5"/>
              </w:rPr>
              <w:t xml:space="preserve"> </w:t>
            </w:r>
            <w:r w:rsidRPr="00154495">
              <w:rPr>
                <w:rFonts w:ascii="Swis721 BT" w:hAnsi="Swis721 BT"/>
              </w:rPr>
              <w:t>existing</w:t>
            </w:r>
            <w:r w:rsidRPr="00154495">
              <w:rPr>
                <w:rFonts w:ascii="Swis721 BT" w:hAnsi="Swis721 BT"/>
                <w:spacing w:val="-4"/>
              </w:rPr>
              <w:t xml:space="preserve"> </w:t>
            </w:r>
            <w:r w:rsidRPr="00154495">
              <w:rPr>
                <w:rFonts w:ascii="Swis721 BT" w:hAnsi="Swis721 BT"/>
              </w:rPr>
              <w:t>secluded</w:t>
            </w:r>
            <w:r w:rsidRPr="00154495">
              <w:rPr>
                <w:rFonts w:ascii="Swis721 BT" w:hAnsi="Swis721 BT"/>
                <w:spacing w:val="-5"/>
              </w:rPr>
              <w:t xml:space="preserve"> </w:t>
            </w:r>
            <w:r w:rsidRPr="00154495">
              <w:rPr>
                <w:rFonts w:ascii="Swis721 BT" w:hAnsi="Swis721 BT"/>
              </w:rPr>
              <w:t>private</w:t>
            </w:r>
            <w:r w:rsidRPr="00154495">
              <w:rPr>
                <w:rFonts w:ascii="Swis721 BT" w:hAnsi="Swis721 BT"/>
                <w:spacing w:val="-4"/>
              </w:rPr>
              <w:t xml:space="preserve"> </w:t>
            </w:r>
            <w:r w:rsidRPr="00154495">
              <w:rPr>
                <w:rFonts w:ascii="Swis721 BT" w:hAnsi="Swis721 BT"/>
              </w:rPr>
              <w:t>open</w:t>
            </w:r>
            <w:r w:rsidRPr="00154495">
              <w:rPr>
                <w:rFonts w:ascii="Swis721 BT" w:hAnsi="Swis721 BT"/>
                <w:spacing w:val="-4"/>
              </w:rPr>
              <w:t xml:space="preserve"> </w:t>
            </w:r>
            <w:r w:rsidRPr="00154495">
              <w:rPr>
                <w:rFonts w:ascii="Swis721 BT" w:hAnsi="Swis721 BT"/>
                <w:spacing w:val="-2"/>
              </w:rPr>
              <w:t>space.</w:t>
            </w:r>
          </w:p>
          <w:p w14:paraId="48E24197" w14:textId="77777777" w:rsidR="009E114A" w:rsidRPr="009E114A" w:rsidRDefault="009E114A" w:rsidP="00154495">
            <w:pPr>
              <w:jc w:val="left"/>
              <w:rPr>
                <w:rFonts w:ascii="Swis721 BT" w:hAnsi="Swis721 BT"/>
                <w:i/>
                <w:lang w:eastAsia="en-US"/>
              </w:rPr>
            </w:pPr>
          </w:p>
        </w:tc>
        <w:tc>
          <w:tcPr>
            <w:tcW w:w="3266" w:type="dxa"/>
            <w:tcBorders>
              <w:top w:val="single" w:sz="4" w:space="0" w:color="auto"/>
              <w:left w:val="single" w:sz="4" w:space="0" w:color="auto"/>
              <w:bottom w:val="single" w:sz="4" w:space="0" w:color="auto"/>
              <w:right w:val="single" w:sz="4" w:space="0" w:color="auto"/>
            </w:tcBorders>
          </w:tcPr>
          <w:p w14:paraId="0705B5A8" w14:textId="77777777" w:rsidR="009E114A" w:rsidRPr="00154495" w:rsidRDefault="009E114A" w:rsidP="00154495">
            <w:pPr>
              <w:pStyle w:val="BodyText0"/>
              <w:spacing w:after="0"/>
              <w:jc w:val="left"/>
              <w:rPr>
                <w:rFonts w:ascii="Swis721 BT" w:hAnsi="Swis721 BT"/>
              </w:rPr>
            </w:pPr>
            <w:r w:rsidRPr="00154495">
              <w:rPr>
                <w:rFonts w:ascii="Swis721 BT" w:hAnsi="Swis721 BT"/>
              </w:rPr>
              <w:t>The</w:t>
            </w:r>
            <w:r w:rsidRPr="00154495">
              <w:rPr>
                <w:rFonts w:ascii="Swis721 BT" w:hAnsi="Swis721 BT"/>
                <w:spacing w:val="-1"/>
              </w:rPr>
              <w:t xml:space="preserve"> </w:t>
            </w:r>
            <w:r w:rsidRPr="00154495">
              <w:rPr>
                <w:rFonts w:ascii="Swis721 BT" w:hAnsi="Swis721 BT"/>
              </w:rPr>
              <w:t>area</w:t>
            </w:r>
            <w:r w:rsidRPr="00154495">
              <w:rPr>
                <w:rFonts w:ascii="Swis721 BT" w:hAnsi="Swis721 BT"/>
                <w:spacing w:val="-1"/>
              </w:rPr>
              <w:t xml:space="preserve"> </w:t>
            </w:r>
            <w:r w:rsidRPr="00154495">
              <w:rPr>
                <w:rFonts w:ascii="Swis721 BT" w:hAnsi="Swis721 BT"/>
              </w:rPr>
              <w:t>of secluded</w:t>
            </w:r>
            <w:r w:rsidRPr="00154495">
              <w:rPr>
                <w:rFonts w:ascii="Swis721 BT" w:hAnsi="Swis721 BT"/>
                <w:spacing w:val="-1"/>
              </w:rPr>
              <w:t xml:space="preserve"> </w:t>
            </w:r>
            <w:r w:rsidRPr="00154495">
              <w:rPr>
                <w:rFonts w:ascii="Swis721 BT" w:hAnsi="Swis721 BT"/>
              </w:rPr>
              <w:t>private</w:t>
            </w:r>
            <w:r w:rsidRPr="00154495">
              <w:rPr>
                <w:rFonts w:ascii="Swis721 BT" w:hAnsi="Swis721 BT"/>
                <w:spacing w:val="-1"/>
              </w:rPr>
              <w:t xml:space="preserve"> </w:t>
            </w:r>
            <w:r w:rsidRPr="00154495">
              <w:rPr>
                <w:rFonts w:ascii="Swis721 BT" w:hAnsi="Swis721 BT"/>
              </w:rPr>
              <w:t>open</w:t>
            </w:r>
            <w:r w:rsidRPr="00154495">
              <w:rPr>
                <w:rFonts w:ascii="Swis721 BT" w:hAnsi="Swis721 BT"/>
                <w:spacing w:val="-1"/>
              </w:rPr>
              <w:t xml:space="preserve"> </w:t>
            </w:r>
            <w:r w:rsidRPr="00154495">
              <w:rPr>
                <w:rFonts w:ascii="Swis721 BT" w:hAnsi="Swis721 BT"/>
              </w:rPr>
              <w:t>space</w:t>
            </w:r>
            <w:r w:rsidRPr="00154495">
              <w:rPr>
                <w:rFonts w:ascii="Swis721 BT" w:hAnsi="Swis721 BT"/>
                <w:spacing w:val="-1"/>
              </w:rPr>
              <w:t xml:space="preserve"> </w:t>
            </w:r>
            <w:r w:rsidRPr="00154495">
              <w:rPr>
                <w:rFonts w:ascii="Swis721 BT" w:hAnsi="Swis721 BT"/>
              </w:rPr>
              <w:t>that</w:t>
            </w:r>
            <w:r w:rsidRPr="00154495">
              <w:rPr>
                <w:rFonts w:ascii="Swis721 BT" w:hAnsi="Swis721 BT"/>
                <w:spacing w:val="-1"/>
              </w:rPr>
              <w:t xml:space="preserve"> </w:t>
            </w:r>
            <w:r w:rsidRPr="00154495">
              <w:rPr>
                <w:rFonts w:ascii="Swis721 BT" w:hAnsi="Swis721 BT"/>
              </w:rPr>
              <w:t>is</w:t>
            </w:r>
            <w:r w:rsidRPr="00154495">
              <w:rPr>
                <w:rFonts w:ascii="Swis721 BT" w:hAnsi="Swis721 BT"/>
                <w:spacing w:val="-1"/>
              </w:rPr>
              <w:t xml:space="preserve"> </w:t>
            </w:r>
            <w:r w:rsidRPr="00154495">
              <w:rPr>
                <w:rFonts w:ascii="Swis721 BT" w:hAnsi="Swis721 BT"/>
              </w:rPr>
              <w:t>not</w:t>
            </w:r>
            <w:r w:rsidRPr="00154495">
              <w:rPr>
                <w:rFonts w:ascii="Swis721 BT" w:hAnsi="Swis721 BT"/>
                <w:spacing w:val="-1"/>
              </w:rPr>
              <w:t xml:space="preserve"> </w:t>
            </w:r>
            <w:r w:rsidRPr="00154495">
              <w:rPr>
                <w:rFonts w:ascii="Swis721 BT" w:hAnsi="Swis721 BT"/>
              </w:rPr>
              <w:t>overshadowed</w:t>
            </w:r>
            <w:r w:rsidRPr="00154495">
              <w:rPr>
                <w:rFonts w:ascii="Swis721 BT" w:hAnsi="Swis721 BT"/>
                <w:spacing w:val="-1"/>
              </w:rPr>
              <w:t xml:space="preserve"> </w:t>
            </w:r>
            <w:r w:rsidRPr="00154495">
              <w:rPr>
                <w:rFonts w:ascii="Swis721 BT" w:hAnsi="Swis721 BT"/>
              </w:rPr>
              <w:t>by the</w:t>
            </w:r>
            <w:r w:rsidRPr="00154495">
              <w:rPr>
                <w:rFonts w:ascii="Swis721 BT" w:hAnsi="Swis721 BT"/>
                <w:spacing w:val="-1"/>
              </w:rPr>
              <w:t xml:space="preserve"> </w:t>
            </w:r>
            <w:r w:rsidRPr="00154495">
              <w:rPr>
                <w:rFonts w:ascii="Swis721 BT" w:hAnsi="Swis721 BT"/>
              </w:rPr>
              <w:t>new</w:t>
            </w:r>
            <w:r w:rsidRPr="00154495">
              <w:rPr>
                <w:rFonts w:ascii="Swis721 BT" w:hAnsi="Swis721 BT"/>
                <w:spacing w:val="-1"/>
              </w:rPr>
              <w:t xml:space="preserve"> </w:t>
            </w:r>
            <w:r w:rsidRPr="00154495">
              <w:rPr>
                <w:rFonts w:ascii="Swis721 BT" w:hAnsi="Swis721 BT"/>
              </w:rPr>
              <w:t>development</w:t>
            </w:r>
            <w:r w:rsidRPr="00154495">
              <w:rPr>
                <w:rFonts w:ascii="Swis721 BT" w:hAnsi="Swis721 BT"/>
                <w:spacing w:val="-2"/>
              </w:rPr>
              <w:t xml:space="preserve"> </w:t>
            </w:r>
            <w:r w:rsidRPr="00154495">
              <w:rPr>
                <w:rFonts w:ascii="Swis721 BT" w:hAnsi="Swis721 BT"/>
                <w:spacing w:val="-5"/>
              </w:rPr>
              <w:t>is</w:t>
            </w:r>
          </w:p>
          <w:p w14:paraId="0116B1B2" w14:textId="77777777" w:rsidR="009E114A" w:rsidRPr="00154495" w:rsidRDefault="009E114A" w:rsidP="00154495">
            <w:pPr>
              <w:pStyle w:val="BodyText0"/>
              <w:spacing w:after="0" w:line="249" w:lineRule="auto"/>
              <w:ind w:right="131"/>
              <w:jc w:val="left"/>
              <w:rPr>
                <w:rFonts w:ascii="Swis721 BT" w:hAnsi="Swis721 BT"/>
              </w:rPr>
            </w:pPr>
            <w:r w:rsidRPr="00154495">
              <w:rPr>
                <w:rFonts w:ascii="Swis721 BT" w:hAnsi="Swis721 BT"/>
              </w:rPr>
              <w:t>greater</w:t>
            </w:r>
            <w:r w:rsidRPr="00154495">
              <w:rPr>
                <w:rFonts w:ascii="Swis721 BT" w:hAnsi="Swis721 BT"/>
                <w:spacing w:val="-3"/>
              </w:rPr>
              <w:t xml:space="preserve"> </w:t>
            </w:r>
            <w:r w:rsidRPr="00154495">
              <w:rPr>
                <w:rFonts w:ascii="Swis721 BT" w:hAnsi="Swis721 BT"/>
              </w:rPr>
              <w:t>than</w:t>
            </w:r>
            <w:r w:rsidRPr="00154495">
              <w:rPr>
                <w:rFonts w:ascii="Swis721 BT" w:hAnsi="Swis721 BT"/>
                <w:spacing w:val="-3"/>
              </w:rPr>
              <w:t xml:space="preserve"> </w:t>
            </w:r>
            <w:r w:rsidRPr="00154495">
              <w:rPr>
                <w:rFonts w:ascii="Swis721 BT" w:hAnsi="Swis721 BT"/>
              </w:rPr>
              <w:t>50</w:t>
            </w:r>
            <w:r w:rsidRPr="00154495">
              <w:rPr>
                <w:rFonts w:ascii="Swis721 BT" w:hAnsi="Swis721 BT"/>
                <w:spacing w:val="-2"/>
              </w:rPr>
              <w:t xml:space="preserve"> </w:t>
            </w:r>
            <w:r w:rsidRPr="00154495">
              <w:rPr>
                <w:rFonts w:ascii="Swis721 BT" w:hAnsi="Swis721 BT"/>
              </w:rPr>
              <w:t>per</w:t>
            </w:r>
            <w:r w:rsidRPr="00154495">
              <w:rPr>
                <w:rFonts w:ascii="Swis721 BT" w:hAnsi="Swis721 BT"/>
                <w:spacing w:val="-3"/>
              </w:rPr>
              <w:t xml:space="preserve"> </w:t>
            </w:r>
            <w:r w:rsidRPr="00154495">
              <w:rPr>
                <w:rFonts w:ascii="Swis721 BT" w:hAnsi="Swis721 BT"/>
              </w:rPr>
              <w:t>cent,</w:t>
            </w:r>
            <w:r w:rsidRPr="00154495">
              <w:rPr>
                <w:rFonts w:ascii="Swis721 BT" w:hAnsi="Swis721 BT"/>
                <w:spacing w:val="-3"/>
              </w:rPr>
              <w:t xml:space="preserve"> </w:t>
            </w:r>
            <w:r w:rsidRPr="00154495">
              <w:rPr>
                <w:rFonts w:ascii="Swis721 BT" w:hAnsi="Swis721 BT"/>
              </w:rPr>
              <w:t>or</w:t>
            </w:r>
            <w:r w:rsidRPr="00154495">
              <w:rPr>
                <w:rFonts w:ascii="Swis721 BT" w:hAnsi="Swis721 BT"/>
                <w:spacing w:val="-2"/>
              </w:rPr>
              <w:t xml:space="preserve"> </w:t>
            </w:r>
            <w:r w:rsidRPr="00154495">
              <w:rPr>
                <w:rFonts w:ascii="Swis721 BT" w:hAnsi="Swis721 BT"/>
              </w:rPr>
              <w:t>25</w:t>
            </w:r>
            <w:r w:rsidRPr="00154495">
              <w:rPr>
                <w:rFonts w:ascii="Swis721 BT" w:hAnsi="Swis721 BT"/>
                <w:spacing w:val="-2"/>
              </w:rPr>
              <w:t xml:space="preserve"> </w:t>
            </w:r>
            <w:r w:rsidRPr="00154495">
              <w:rPr>
                <w:rFonts w:ascii="Swis721 BT" w:hAnsi="Swis721 BT"/>
              </w:rPr>
              <w:t>square</w:t>
            </w:r>
            <w:r w:rsidRPr="00154495">
              <w:rPr>
                <w:rFonts w:ascii="Swis721 BT" w:hAnsi="Swis721 BT"/>
                <w:spacing w:val="-3"/>
              </w:rPr>
              <w:t xml:space="preserve"> </w:t>
            </w:r>
            <w:r w:rsidRPr="00154495">
              <w:rPr>
                <w:rFonts w:ascii="Swis721 BT" w:hAnsi="Swis721 BT"/>
              </w:rPr>
              <w:t>metres</w:t>
            </w:r>
            <w:r w:rsidRPr="00154495">
              <w:rPr>
                <w:rFonts w:ascii="Swis721 BT" w:hAnsi="Swis721 BT"/>
                <w:spacing w:val="-3"/>
              </w:rPr>
              <w:t xml:space="preserve"> </w:t>
            </w:r>
            <w:r w:rsidRPr="00154495">
              <w:rPr>
                <w:rFonts w:ascii="Swis721 BT" w:hAnsi="Swis721 BT"/>
              </w:rPr>
              <w:t>with</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minimum</w:t>
            </w:r>
            <w:r w:rsidRPr="00154495">
              <w:rPr>
                <w:rFonts w:ascii="Swis721 BT" w:hAnsi="Swis721 BT"/>
                <w:spacing w:val="-3"/>
              </w:rPr>
              <w:t xml:space="preserve"> </w:t>
            </w:r>
            <w:r w:rsidRPr="00154495">
              <w:rPr>
                <w:rFonts w:ascii="Swis721 BT" w:hAnsi="Swis721 BT"/>
              </w:rPr>
              <w:t>dimension</w:t>
            </w:r>
            <w:r w:rsidRPr="00154495">
              <w:rPr>
                <w:rFonts w:ascii="Swis721 BT" w:hAnsi="Swis721 BT"/>
                <w:spacing w:val="-3"/>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3</w:t>
            </w:r>
            <w:r w:rsidRPr="00154495">
              <w:rPr>
                <w:rFonts w:ascii="Swis721 BT" w:hAnsi="Swis721 BT"/>
                <w:spacing w:val="-2"/>
              </w:rPr>
              <w:t xml:space="preserve"> </w:t>
            </w:r>
            <w:r w:rsidRPr="00154495">
              <w:rPr>
                <w:rFonts w:ascii="Swis721 BT" w:hAnsi="Swis721 BT"/>
              </w:rPr>
              <w:t>metres,</w:t>
            </w:r>
            <w:r w:rsidRPr="00154495">
              <w:rPr>
                <w:rFonts w:ascii="Swis721 BT" w:hAnsi="Swis721 BT"/>
                <w:spacing w:val="-3"/>
              </w:rPr>
              <w:t xml:space="preserve"> </w:t>
            </w:r>
            <w:r w:rsidRPr="00154495">
              <w:rPr>
                <w:rFonts w:ascii="Swis721 BT" w:hAnsi="Swis721 BT"/>
              </w:rPr>
              <w:t>whichever is the lesser area, for a minimum of five hours between 9 am and 3 pm on 22 September.</w:t>
            </w:r>
          </w:p>
          <w:p w14:paraId="3D95EFAC" w14:textId="77777777" w:rsidR="009E114A" w:rsidRPr="00154495" w:rsidRDefault="009E114A" w:rsidP="00154495">
            <w:pPr>
              <w:pStyle w:val="BodyText0"/>
              <w:spacing w:before="91" w:line="249" w:lineRule="auto"/>
              <w:jc w:val="left"/>
              <w:rPr>
                <w:rFonts w:ascii="Swis721 BT" w:hAnsi="Swis721 BT"/>
              </w:rPr>
            </w:pPr>
            <w:r w:rsidRPr="00154495">
              <w:rPr>
                <w:rFonts w:ascii="Swis721 BT" w:hAnsi="Swis721 BT"/>
              </w:rPr>
              <w:t>If existing sunlight to the secluded private open space of an existing dwelling or small second dwelling</w:t>
            </w:r>
            <w:r w:rsidRPr="00154495">
              <w:rPr>
                <w:rFonts w:ascii="Swis721 BT" w:hAnsi="Swis721 BT"/>
                <w:spacing w:val="-3"/>
              </w:rPr>
              <w:t xml:space="preserve"> </w:t>
            </w:r>
            <w:r w:rsidRPr="00154495">
              <w:rPr>
                <w:rFonts w:ascii="Swis721 BT" w:hAnsi="Swis721 BT"/>
              </w:rPr>
              <w:t>is</w:t>
            </w:r>
            <w:r w:rsidRPr="00154495">
              <w:rPr>
                <w:rFonts w:ascii="Swis721 BT" w:hAnsi="Swis721 BT"/>
                <w:spacing w:val="-3"/>
              </w:rPr>
              <w:t xml:space="preserve"> </w:t>
            </w:r>
            <w:r w:rsidRPr="00154495">
              <w:rPr>
                <w:rFonts w:ascii="Swis721 BT" w:hAnsi="Swis721 BT"/>
              </w:rPr>
              <w:t>less</w:t>
            </w:r>
            <w:r w:rsidRPr="00154495">
              <w:rPr>
                <w:rFonts w:ascii="Swis721 BT" w:hAnsi="Swis721 BT"/>
                <w:spacing w:val="-3"/>
              </w:rPr>
              <w:t xml:space="preserve"> </w:t>
            </w:r>
            <w:r w:rsidRPr="00154495">
              <w:rPr>
                <w:rFonts w:ascii="Swis721 BT" w:hAnsi="Swis721 BT"/>
              </w:rPr>
              <w:t>than</w:t>
            </w:r>
            <w:r w:rsidRPr="00154495">
              <w:rPr>
                <w:rFonts w:ascii="Swis721 BT" w:hAnsi="Swis721 BT"/>
                <w:spacing w:val="-3"/>
              </w:rPr>
              <w:t xml:space="preserve"> </w:t>
            </w:r>
            <w:r w:rsidRPr="00154495">
              <w:rPr>
                <w:rFonts w:ascii="Swis721 BT" w:hAnsi="Swis721 BT"/>
              </w:rPr>
              <w:t>the</w:t>
            </w:r>
            <w:r w:rsidRPr="00154495">
              <w:rPr>
                <w:rFonts w:ascii="Swis721 BT" w:hAnsi="Swis721 BT"/>
                <w:spacing w:val="-3"/>
              </w:rPr>
              <w:t xml:space="preserve"> </w:t>
            </w:r>
            <w:r w:rsidRPr="00154495">
              <w:rPr>
                <w:rFonts w:ascii="Swis721 BT" w:hAnsi="Swis721 BT"/>
              </w:rPr>
              <w:t>requirements</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this</w:t>
            </w:r>
            <w:r w:rsidRPr="00154495">
              <w:rPr>
                <w:rFonts w:ascii="Swis721 BT" w:hAnsi="Swis721 BT"/>
                <w:spacing w:val="-3"/>
              </w:rPr>
              <w:t xml:space="preserve"> </w:t>
            </w:r>
            <w:r w:rsidRPr="00154495">
              <w:rPr>
                <w:rFonts w:ascii="Swis721 BT" w:hAnsi="Swis721 BT"/>
              </w:rPr>
              <w:t>standard,</w:t>
            </w:r>
            <w:r w:rsidRPr="00154495">
              <w:rPr>
                <w:rFonts w:ascii="Swis721 BT" w:hAnsi="Swis721 BT"/>
                <w:spacing w:val="-3"/>
              </w:rPr>
              <w:t xml:space="preserve"> </w:t>
            </w:r>
            <w:r w:rsidRPr="00154495">
              <w:rPr>
                <w:rFonts w:ascii="Swis721 BT" w:hAnsi="Swis721 BT"/>
              </w:rPr>
              <w:t>the</w:t>
            </w:r>
            <w:r w:rsidRPr="00154495">
              <w:rPr>
                <w:rFonts w:ascii="Swis721 BT" w:hAnsi="Swis721 BT"/>
                <w:spacing w:val="-3"/>
              </w:rPr>
              <w:t xml:space="preserve"> </w:t>
            </w:r>
            <w:r w:rsidRPr="00154495">
              <w:rPr>
                <w:rFonts w:ascii="Swis721 BT" w:hAnsi="Swis721 BT"/>
              </w:rPr>
              <w:t>amount</w:t>
            </w:r>
            <w:r w:rsidRPr="00154495">
              <w:rPr>
                <w:rFonts w:ascii="Swis721 BT" w:hAnsi="Swis721 BT"/>
                <w:spacing w:val="-3"/>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sunlight</w:t>
            </w:r>
            <w:r w:rsidRPr="00154495">
              <w:rPr>
                <w:rFonts w:ascii="Swis721 BT" w:hAnsi="Swis721 BT"/>
                <w:spacing w:val="-3"/>
              </w:rPr>
              <w:t xml:space="preserve"> </w:t>
            </w:r>
            <w:r w:rsidRPr="00154495">
              <w:rPr>
                <w:rFonts w:ascii="Swis721 BT" w:hAnsi="Swis721 BT"/>
              </w:rPr>
              <w:t>will</w:t>
            </w:r>
            <w:r w:rsidRPr="00154495">
              <w:rPr>
                <w:rFonts w:ascii="Swis721 BT" w:hAnsi="Swis721 BT"/>
                <w:spacing w:val="-3"/>
              </w:rPr>
              <w:t xml:space="preserve"> </w:t>
            </w:r>
            <w:r w:rsidRPr="00154495">
              <w:rPr>
                <w:rFonts w:ascii="Swis721 BT" w:hAnsi="Swis721 BT"/>
              </w:rPr>
              <w:t>not</w:t>
            </w:r>
            <w:r w:rsidRPr="00154495">
              <w:rPr>
                <w:rFonts w:ascii="Swis721 BT" w:hAnsi="Swis721 BT"/>
                <w:spacing w:val="-3"/>
              </w:rPr>
              <w:t xml:space="preserve"> </w:t>
            </w:r>
            <w:r w:rsidRPr="00154495">
              <w:rPr>
                <w:rFonts w:ascii="Swis721 BT" w:hAnsi="Swis721 BT"/>
              </w:rPr>
              <w:t>be</w:t>
            </w:r>
            <w:r w:rsidRPr="00154495">
              <w:rPr>
                <w:rFonts w:ascii="Swis721 BT" w:hAnsi="Swis721 BT"/>
                <w:spacing w:val="-3"/>
              </w:rPr>
              <w:t xml:space="preserve"> </w:t>
            </w:r>
            <w:r w:rsidRPr="00154495">
              <w:rPr>
                <w:rFonts w:ascii="Swis721 BT" w:hAnsi="Swis721 BT"/>
              </w:rPr>
              <w:t xml:space="preserve">further </w:t>
            </w:r>
            <w:r w:rsidRPr="00154495">
              <w:rPr>
                <w:rFonts w:ascii="Swis721 BT" w:hAnsi="Swis721 BT"/>
                <w:spacing w:val="-2"/>
              </w:rPr>
              <w:t>reduced.</w:t>
            </w:r>
          </w:p>
          <w:p w14:paraId="2C458328" w14:textId="77777777" w:rsidR="009E114A" w:rsidRPr="009E114A" w:rsidRDefault="009E114A" w:rsidP="009E114A">
            <w:pPr>
              <w:keepLines/>
              <w:jc w:val="left"/>
              <w:rPr>
                <w:rFonts w:ascii="Swis721 BT" w:hAnsi="Swis721 BT"/>
                <w:i/>
                <w:strike/>
              </w:rPr>
            </w:pPr>
          </w:p>
          <w:p w14:paraId="7EB48EBA" w14:textId="77777777" w:rsidR="009E114A" w:rsidRPr="009E114A" w:rsidRDefault="009E114A" w:rsidP="009E114A">
            <w:pPr>
              <w:keepLines/>
              <w:jc w:val="left"/>
              <w:rPr>
                <w:rFonts w:ascii="Swis721 BT" w:hAnsi="Swis721 BT"/>
                <w:i/>
                <w:strike/>
              </w:rPr>
            </w:pPr>
          </w:p>
        </w:tc>
        <w:tc>
          <w:tcPr>
            <w:tcW w:w="855" w:type="dxa"/>
            <w:tcBorders>
              <w:top w:val="single" w:sz="4" w:space="0" w:color="auto"/>
              <w:left w:val="single" w:sz="4" w:space="0" w:color="auto"/>
              <w:bottom w:val="single" w:sz="4" w:space="0" w:color="auto"/>
              <w:right w:val="single" w:sz="4" w:space="0" w:color="auto"/>
            </w:tcBorders>
          </w:tcPr>
          <w:p w14:paraId="6FD47CAA" w14:textId="77777777" w:rsidR="009E114A" w:rsidRPr="009E114A" w:rsidRDefault="009E114A" w:rsidP="00154495">
            <w:pPr>
              <w:ind w:left="45"/>
              <w:jc w:val="left"/>
              <w:rPr>
                <w:rFonts w:ascii="Swis721 BT" w:hAnsi="Swis721 BT"/>
                <w:color w:val="C00000"/>
                <w:lang w:val="en-AU"/>
              </w:rPr>
            </w:pPr>
          </w:p>
        </w:tc>
        <w:tc>
          <w:tcPr>
            <w:tcW w:w="3853" w:type="dxa"/>
            <w:tcBorders>
              <w:top w:val="single" w:sz="4" w:space="0" w:color="auto"/>
              <w:left w:val="single" w:sz="4" w:space="0" w:color="auto"/>
              <w:bottom w:val="single" w:sz="4" w:space="0" w:color="auto"/>
              <w:right w:val="single" w:sz="4" w:space="0" w:color="auto"/>
            </w:tcBorders>
          </w:tcPr>
          <w:p w14:paraId="45BF72C7" w14:textId="77777777" w:rsidR="009E114A" w:rsidRPr="009E114A" w:rsidRDefault="009E114A" w:rsidP="00154495">
            <w:pPr>
              <w:keepLines/>
              <w:jc w:val="left"/>
              <w:rPr>
                <w:rFonts w:ascii="Swis721 BT" w:hAnsi="Swis721 BT"/>
                <w:i/>
                <w:color w:val="C00000"/>
              </w:rPr>
            </w:pPr>
          </w:p>
        </w:tc>
      </w:tr>
      <w:tr w:rsidR="009E114A" w:rsidRPr="009E114A" w14:paraId="666E4F85" w14:textId="77777777" w:rsidTr="41E9BDEA">
        <w:trPr>
          <w:trHeight w:val="300"/>
        </w:trPr>
        <w:tc>
          <w:tcPr>
            <w:tcW w:w="1951" w:type="dxa"/>
            <w:tcBorders>
              <w:left w:val="single" w:sz="4" w:space="0" w:color="auto"/>
              <w:right w:val="single" w:sz="4" w:space="0" w:color="auto"/>
            </w:tcBorders>
            <w:shd w:val="clear" w:color="auto" w:fill="FBD4B4" w:themeFill="accent6" w:themeFillTint="66"/>
            <w:vAlign w:val="center"/>
          </w:tcPr>
          <w:p w14:paraId="53CB5936" w14:textId="5D1EFBBF" w:rsidR="009E114A" w:rsidRPr="00154495" w:rsidRDefault="0C97223D" w:rsidP="41E9BDEA">
            <w:pPr>
              <w:pStyle w:val="Heading2"/>
              <w:jc w:val="left"/>
              <w:rPr>
                <w:rFonts w:ascii="Swis721 BT" w:hAnsi="Swis721 BT"/>
                <w:i/>
                <w:iCs/>
                <w:color w:val="auto"/>
              </w:rPr>
            </w:pPr>
            <w:r w:rsidRPr="41E9BDEA">
              <w:rPr>
                <w:rFonts w:ascii="Swis721 BT" w:hAnsi="Swis721 BT"/>
                <w:i/>
                <w:iCs/>
                <w:color w:val="auto"/>
                <w:sz w:val="20"/>
                <w:szCs w:val="20"/>
              </w:rPr>
              <w:t>54.04-</w:t>
            </w:r>
            <w:r w:rsidRPr="41E9BDEA">
              <w:rPr>
                <w:rFonts w:ascii="Swis721 BT" w:hAnsi="Swis721 BT"/>
                <w:i/>
                <w:iCs/>
                <w:color w:val="auto"/>
                <w:spacing w:val="-10"/>
                <w:sz w:val="20"/>
                <w:szCs w:val="20"/>
              </w:rPr>
              <w:t xml:space="preserve">4 </w:t>
            </w:r>
            <w:r w:rsidRPr="41E9BDEA">
              <w:rPr>
                <w:rFonts w:ascii="Swis721 BT" w:hAnsi="Swis721 BT"/>
                <w:i/>
                <w:iCs/>
                <w:color w:val="auto"/>
                <w:sz w:val="20"/>
                <w:szCs w:val="20"/>
              </w:rPr>
              <w:t>Overlooking</w:t>
            </w:r>
            <w:r w:rsidRPr="41E9BDEA">
              <w:rPr>
                <w:rFonts w:ascii="Swis721 BT" w:hAnsi="Swis721 BT"/>
                <w:i/>
                <w:iCs/>
                <w:color w:val="auto"/>
                <w:spacing w:val="-2"/>
                <w:sz w:val="20"/>
                <w:szCs w:val="20"/>
              </w:rPr>
              <w:t xml:space="preserve"> objective</w:t>
            </w:r>
          </w:p>
        </w:tc>
        <w:tc>
          <w:tcPr>
            <w:tcW w:w="3266"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AF124B" w14:textId="3642B779" w:rsidR="009E114A" w:rsidRPr="00154495" w:rsidRDefault="0C97223D" w:rsidP="41E9BDEA">
            <w:pPr>
              <w:spacing w:before="246"/>
              <w:ind w:left="40"/>
              <w:jc w:val="left"/>
              <w:rPr>
                <w:rFonts w:ascii="Swis721 BT" w:eastAsia="Swis721 BT" w:hAnsi="Swis721 BT" w:cs="Swis721 BT"/>
                <w:b/>
                <w:bCs/>
                <w:i/>
                <w:iCs/>
                <w:color w:val="auto"/>
              </w:rPr>
            </w:pPr>
            <w:r w:rsidRPr="41E9BDEA">
              <w:rPr>
                <w:rFonts w:ascii="Swis721 BT" w:hAnsi="Swis721 BT"/>
                <w:b/>
                <w:bCs/>
                <w:i/>
                <w:iCs/>
                <w:color w:val="auto"/>
              </w:rPr>
              <w:t>Standard</w:t>
            </w:r>
            <w:r w:rsidRPr="41E9BDEA">
              <w:rPr>
                <w:rFonts w:ascii="Swis721 BT" w:hAnsi="Swis721 BT"/>
                <w:b/>
                <w:bCs/>
                <w:i/>
                <w:iCs/>
                <w:color w:val="auto"/>
                <w:spacing w:val="-1"/>
              </w:rPr>
              <w:t xml:space="preserve"> </w:t>
            </w:r>
            <w:r w:rsidRPr="41E9BDEA">
              <w:rPr>
                <w:rFonts w:ascii="Swis721 BT" w:hAnsi="Swis721 BT"/>
                <w:b/>
                <w:bCs/>
                <w:i/>
                <w:iCs/>
                <w:color w:val="auto"/>
              </w:rPr>
              <w:t>A4-</w:t>
            </w:r>
            <w:r w:rsidRPr="41E9BDEA">
              <w:rPr>
                <w:rFonts w:ascii="Swis721 BT" w:hAnsi="Swis721 BT"/>
                <w:b/>
                <w:bCs/>
                <w:i/>
                <w:iCs/>
                <w:color w:val="auto"/>
                <w:spacing w:val="-10"/>
              </w:rPr>
              <w:t>4</w:t>
            </w:r>
            <w:r w:rsidR="1F70B00B" w:rsidRPr="41E9BDEA">
              <w:rPr>
                <w:rFonts w:ascii="Swis721 BT" w:hAnsi="Swis721 BT"/>
                <w:b/>
                <w:bCs/>
                <w:i/>
                <w:iCs/>
                <w:color w:val="auto"/>
                <w:spacing w:val="-10"/>
              </w:rPr>
              <w:t xml:space="preserve"> </w:t>
            </w:r>
            <w:r w:rsidR="1F70B00B" w:rsidRPr="41E9BDEA">
              <w:rPr>
                <w:rFonts w:ascii="Swis721 BT" w:eastAsia="Swis721 BT" w:hAnsi="Swis721 BT" w:cs="Swis721 BT"/>
                <w:b/>
                <w:bCs/>
                <w:i/>
                <w:iCs/>
                <w:color w:val="auto"/>
                <w:sz w:val="19"/>
                <w:szCs w:val="19"/>
              </w:rPr>
              <w:t>(exempt from appeal if met)</w:t>
            </w:r>
          </w:p>
        </w:tc>
        <w:tc>
          <w:tcPr>
            <w:tcW w:w="85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A5DBEFB" w14:textId="27A682D4" w:rsidR="009E114A" w:rsidRPr="009E114A" w:rsidRDefault="1F70B00B" w:rsidP="41E9BDEA">
            <w:pPr>
              <w:ind w:left="45"/>
              <w:jc w:val="left"/>
              <w:rPr>
                <w:rFonts w:ascii="Swis721 BT" w:hAnsi="Swis721 BT"/>
                <w:b/>
                <w:bCs/>
                <w:i/>
                <w:iCs/>
                <w:color w:val="auto"/>
                <w:lang w:val="en-AU"/>
              </w:rPr>
            </w:pPr>
            <w:r w:rsidRPr="41E9BDEA">
              <w:rPr>
                <w:rFonts w:ascii="Swis721 BT" w:hAnsi="Swis721 BT"/>
                <w:b/>
                <w:bCs/>
                <w:i/>
                <w:iCs/>
                <w:color w:val="auto"/>
                <w:lang w:val="en-AU"/>
              </w:rPr>
              <w:t>Met?</w:t>
            </w:r>
          </w:p>
        </w:tc>
        <w:tc>
          <w:tcPr>
            <w:tcW w:w="385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9748710" w14:textId="4CF68E68" w:rsidR="009E114A" w:rsidRPr="009E114A" w:rsidRDefault="1F70B00B" w:rsidP="41E9BDEA">
            <w:pPr>
              <w:keepLines/>
              <w:jc w:val="left"/>
              <w:rPr>
                <w:rFonts w:ascii="Swis721 BT" w:hAnsi="Swis721 BT"/>
                <w:b/>
                <w:bCs/>
                <w:i/>
                <w:iCs/>
                <w:color w:val="auto"/>
              </w:rPr>
            </w:pPr>
            <w:r w:rsidRPr="41E9BDEA">
              <w:rPr>
                <w:rFonts w:ascii="Swis721 BT" w:hAnsi="Swis721 BT"/>
                <w:b/>
                <w:bCs/>
                <w:i/>
                <w:iCs/>
                <w:color w:val="auto"/>
              </w:rPr>
              <w:t>Comments</w:t>
            </w:r>
          </w:p>
        </w:tc>
      </w:tr>
      <w:tr w:rsidR="009E114A" w:rsidRPr="009E114A" w14:paraId="41E16F2F" w14:textId="77777777" w:rsidTr="41E9BDEA">
        <w:trPr>
          <w:trHeight w:val="300"/>
        </w:trPr>
        <w:tc>
          <w:tcPr>
            <w:tcW w:w="1951" w:type="dxa"/>
            <w:tcBorders>
              <w:left w:val="single" w:sz="4" w:space="0" w:color="auto"/>
              <w:bottom w:val="single" w:sz="4" w:space="0" w:color="auto"/>
              <w:right w:val="single" w:sz="4" w:space="0" w:color="auto"/>
            </w:tcBorders>
          </w:tcPr>
          <w:p w14:paraId="4F9155C3" w14:textId="77777777" w:rsidR="009E114A" w:rsidRPr="00154495" w:rsidRDefault="009E114A" w:rsidP="00154495">
            <w:pPr>
              <w:pStyle w:val="BodyText0"/>
              <w:spacing w:before="116"/>
              <w:jc w:val="left"/>
              <w:rPr>
                <w:rFonts w:ascii="Swis721 BT" w:hAnsi="Swis721 BT"/>
              </w:rPr>
            </w:pPr>
            <w:r w:rsidRPr="00154495">
              <w:rPr>
                <w:rFonts w:ascii="Swis721 BT" w:hAnsi="Swis721 BT"/>
              </w:rPr>
              <w:t>To</w:t>
            </w:r>
            <w:r w:rsidRPr="00154495">
              <w:rPr>
                <w:rFonts w:ascii="Swis721 BT" w:hAnsi="Swis721 BT"/>
                <w:spacing w:val="-4"/>
              </w:rPr>
              <w:t xml:space="preserve"> </w:t>
            </w:r>
            <w:r w:rsidRPr="00154495">
              <w:rPr>
                <w:rFonts w:ascii="Swis721 BT" w:hAnsi="Swis721 BT"/>
              </w:rPr>
              <w:t>limit</w:t>
            </w:r>
            <w:r w:rsidRPr="00154495">
              <w:rPr>
                <w:rFonts w:ascii="Swis721 BT" w:hAnsi="Swis721 BT"/>
                <w:spacing w:val="-2"/>
              </w:rPr>
              <w:t xml:space="preserve"> </w:t>
            </w:r>
            <w:r w:rsidRPr="00154495">
              <w:rPr>
                <w:rFonts w:ascii="Swis721 BT" w:hAnsi="Swis721 BT"/>
              </w:rPr>
              <w:t>views</w:t>
            </w:r>
            <w:r w:rsidRPr="00154495">
              <w:rPr>
                <w:rFonts w:ascii="Swis721 BT" w:hAnsi="Swis721 BT"/>
                <w:spacing w:val="-3"/>
              </w:rPr>
              <w:t xml:space="preserve"> </w:t>
            </w:r>
            <w:r w:rsidRPr="00154495">
              <w:rPr>
                <w:rFonts w:ascii="Swis721 BT" w:hAnsi="Swis721 BT"/>
              </w:rPr>
              <w:t>into</w:t>
            </w:r>
            <w:r w:rsidRPr="00154495">
              <w:rPr>
                <w:rFonts w:ascii="Swis721 BT" w:hAnsi="Swis721 BT"/>
                <w:spacing w:val="-2"/>
              </w:rPr>
              <w:t xml:space="preserve"> </w:t>
            </w:r>
            <w:r w:rsidRPr="00154495">
              <w:rPr>
                <w:rFonts w:ascii="Swis721 BT" w:hAnsi="Swis721 BT"/>
              </w:rPr>
              <w:t>existing</w:t>
            </w:r>
            <w:r w:rsidRPr="00154495">
              <w:rPr>
                <w:rFonts w:ascii="Swis721 BT" w:hAnsi="Swis721 BT"/>
                <w:spacing w:val="-2"/>
              </w:rPr>
              <w:t xml:space="preserve"> </w:t>
            </w:r>
            <w:r w:rsidRPr="00154495">
              <w:rPr>
                <w:rFonts w:ascii="Swis721 BT" w:hAnsi="Swis721 BT"/>
              </w:rPr>
              <w:t>secluded</w:t>
            </w:r>
            <w:r w:rsidRPr="00154495">
              <w:rPr>
                <w:rFonts w:ascii="Swis721 BT" w:hAnsi="Swis721 BT"/>
                <w:spacing w:val="-3"/>
              </w:rPr>
              <w:t xml:space="preserve"> </w:t>
            </w:r>
            <w:r w:rsidRPr="00154495">
              <w:rPr>
                <w:rFonts w:ascii="Swis721 BT" w:hAnsi="Swis721 BT"/>
              </w:rPr>
              <w:t>private</w:t>
            </w:r>
            <w:r w:rsidRPr="00154495">
              <w:rPr>
                <w:rFonts w:ascii="Swis721 BT" w:hAnsi="Swis721 BT"/>
                <w:spacing w:val="-2"/>
              </w:rPr>
              <w:t xml:space="preserve"> </w:t>
            </w:r>
            <w:r w:rsidRPr="00154495">
              <w:rPr>
                <w:rFonts w:ascii="Swis721 BT" w:hAnsi="Swis721 BT"/>
              </w:rPr>
              <w:t>open</w:t>
            </w:r>
            <w:r w:rsidRPr="00154495">
              <w:rPr>
                <w:rFonts w:ascii="Swis721 BT" w:hAnsi="Swis721 BT"/>
                <w:spacing w:val="-2"/>
              </w:rPr>
              <w:t xml:space="preserve"> </w:t>
            </w:r>
            <w:r w:rsidRPr="00154495">
              <w:rPr>
                <w:rFonts w:ascii="Swis721 BT" w:hAnsi="Swis721 BT"/>
              </w:rPr>
              <w:t>space</w:t>
            </w:r>
            <w:r w:rsidRPr="00154495">
              <w:rPr>
                <w:rFonts w:ascii="Swis721 BT" w:hAnsi="Swis721 BT"/>
                <w:spacing w:val="-3"/>
              </w:rPr>
              <w:t xml:space="preserve"> </w:t>
            </w:r>
            <w:r w:rsidRPr="00154495">
              <w:rPr>
                <w:rFonts w:ascii="Swis721 BT" w:hAnsi="Swis721 BT"/>
              </w:rPr>
              <w:t>and</w:t>
            </w:r>
            <w:r w:rsidRPr="00154495">
              <w:rPr>
                <w:rFonts w:ascii="Swis721 BT" w:hAnsi="Swis721 BT"/>
                <w:spacing w:val="-2"/>
              </w:rPr>
              <w:t xml:space="preserve"> </w:t>
            </w:r>
            <w:r w:rsidRPr="00154495">
              <w:rPr>
                <w:rFonts w:ascii="Swis721 BT" w:hAnsi="Swis721 BT"/>
              </w:rPr>
              <w:t>habitable</w:t>
            </w:r>
            <w:r w:rsidRPr="00154495">
              <w:rPr>
                <w:rFonts w:ascii="Swis721 BT" w:hAnsi="Swis721 BT"/>
                <w:spacing w:val="-3"/>
              </w:rPr>
              <w:t xml:space="preserve"> </w:t>
            </w:r>
            <w:r w:rsidRPr="00154495">
              <w:rPr>
                <w:rFonts w:ascii="Swis721 BT" w:hAnsi="Swis721 BT"/>
              </w:rPr>
              <w:t>room</w:t>
            </w:r>
            <w:r w:rsidRPr="00154495">
              <w:rPr>
                <w:rFonts w:ascii="Swis721 BT" w:hAnsi="Swis721 BT"/>
                <w:spacing w:val="-2"/>
              </w:rPr>
              <w:t xml:space="preserve"> windows.</w:t>
            </w:r>
          </w:p>
          <w:p w14:paraId="20A46FB7" w14:textId="77777777" w:rsidR="009E114A" w:rsidRPr="009E114A" w:rsidRDefault="009E114A" w:rsidP="00154495">
            <w:pPr>
              <w:jc w:val="left"/>
              <w:rPr>
                <w:rFonts w:ascii="Swis721 BT" w:hAnsi="Swis721 BT"/>
                <w:i/>
                <w:lang w:eastAsia="en-US"/>
              </w:rPr>
            </w:pPr>
          </w:p>
        </w:tc>
        <w:tc>
          <w:tcPr>
            <w:tcW w:w="3266" w:type="dxa"/>
            <w:tcBorders>
              <w:top w:val="single" w:sz="4" w:space="0" w:color="auto"/>
              <w:left w:val="single" w:sz="4" w:space="0" w:color="auto"/>
              <w:bottom w:val="single" w:sz="4" w:space="0" w:color="auto"/>
              <w:right w:val="single" w:sz="4" w:space="0" w:color="auto"/>
            </w:tcBorders>
          </w:tcPr>
          <w:p w14:paraId="6173E978" w14:textId="77777777" w:rsidR="009E114A" w:rsidRPr="00154495" w:rsidRDefault="009E114A" w:rsidP="00154495">
            <w:pPr>
              <w:pStyle w:val="BodyText0"/>
              <w:spacing w:before="115"/>
              <w:jc w:val="left"/>
              <w:rPr>
                <w:rFonts w:ascii="Swis721 BT" w:hAnsi="Swis721 BT"/>
              </w:rPr>
            </w:pPr>
            <w:r w:rsidRPr="00154495">
              <w:rPr>
                <w:rFonts w:ascii="Swis721 BT" w:hAnsi="Swis721 BT"/>
              </w:rPr>
              <w:lastRenderedPageBreak/>
              <w:t>In Clause</w:t>
            </w:r>
            <w:r w:rsidRPr="00154495">
              <w:rPr>
                <w:rFonts w:ascii="Swis721 BT" w:hAnsi="Swis721 BT"/>
                <w:spacing w:val="-1"/>
              </w:rPr>
              <w:t xml:space="preserve"> </w:t>
            </w:r>
            <w:r w:rsidRPr="00154495">
              <w:rPr>
                <w:rFonts w:ascii="Swis721 BT" w:hAnsi="Swis721 BT"/>
              </w:rPr>
              <w:t>54.04-4 a</w:t>
            </w:r>
            <w:r w:rsidRPr="00154495">
              <w:rPr>
                <w:rFonts w:ascii="Swis721 BT" w:hAnsi="Swis721 BT"/>
                <w:spacing w:val="-1"/>
              </w:rPr>
              <w:t xml:space="preserve"> </w:t>
            </w:r>
            <w:r w:rsidRPr="00154495">
              <w:rPr>
                <w:rFonts w:ascii="Swis721 BT" w:hAnsi="Swis721 BT"/>
              </w:rPr>
              <w:t>habitable</w:t>
            </w:r>
            <w:r w:rsidRPr="00154495">
              <w:rPr>
                <w:rFonts w:ascii="Swis721 BT" w:hAnsi="Swis721 BT"/>
                <w:spacing w:val="-2"/>
              </w:rPr>
              <w:t xml:space="preserve"> </w:t>
            </w:r>
            <w:r w:rsidRPr="00154495">
              <w:rPr>
                <w:rFonts w:ascii="Swis721 BT" w:hAnsi="Swis721 BT"/>
              </w:rPr>
              <w:t>room</w:t>
            </w:r>
            <w:r w:rsidRPr="00154495">
              <w:rPr>
                <w:rFonts w:ascii="Swis721 BT" w:hAnsi="Swis721 BT"/>
                <w:spacing w:val="-1"/>
              </w:rPr>
              <w:t xml:space="preserve"> </w:t>
            </w:r>
            <w:r w:rsidRPr="00154495">
              <w:rPr>
                <w:rFonts w:ascii="Swis721 BT" w:hAnsi="Swis721 BT"/>
              </w:rPr>
              <w:t>does</w:t>
            </w:r>
            <w:r w:rsidRPr="00154495">
              <w:rPr>
                <w:rFonts w:ascii="Swis721 BT" w:hAnsi="Swis721 BT"/>
                <w:spacing w:val="-1"/>
              </w:rPr>
              <w:t xml:space="preserve"> </w:t>
            </w:r>
            <w:r w:rsidRPr="00154495">
              <w:rPr>
                <w:rFonts w:ascii="Swis721 BT" w:hAnsi="Swis721 BT"/>
              </w:rPr>
              <w:t>not</w:t>
            </w:r>
            <w:r w:rsidRPr="00154495">
              <w:rPr>
                <w:rFonts w:ascii="Swis721 BT" w:hAnsi="Swis721 BT"/>
                <w:spacing w:val="-1"/>
              </w:rPr>
              <w:t xml:space="preserve"> </w:t>
            </w:r>
            <w:r w:rsidRPr="00154495">
              <w:rPr>
                <w:rFonts w:ascii="Swis721 BT" w:hAnsi="Swis721 BT"/>
              </w:rPr>
              <w:t>include</w:t>
            </w:r>
            <w:r w:rsidRPr="00154495">
              <w:rPr>
                <w:rFonts w:ascii="Swis721 BT" w:hAnsi="Swis721 BT"/>
                <w:spacing w:val="-1"/>
              </w:rPr>
              <w:t xml:space="preserve"> </w:t>
            </w:r>
            <w:r w:rsidRPr="00154495">
              <w:rPr>
                <w:rFonts w:ascii="Swis721 BT" w:hAnsi="Swis721 BT"/>
              </w:rPr>
              <w:t>a</w:t>
            </w:r>
            <w:r w:rsidRPr="00154495">
              <w:rPr>
                <w:rFonts w:ascii="Swis721 BT" w:hAnsi="Swis721 BT"/>
                <w:spacing w:val="-1"/>
              </w:rPr>
              <w:t xml:space="preserve"> </w:t>
            </w:r>
            <w:r w:rsidRPr="00154495">
              <w:rPr>
                <w:rFonts w:ascii="Swis721 BT" w:hAnsi="Swis721 BT"/>
                <w:spacing w:val="-2"/>
              </w:rPr>
              <w:t>bedroom.</w:t>
            </w:r>
          </w:p>
          <w:p w14:paraId="36D09196" w14:textId="77777777" w:rsidR="009E114A" w:rsidRPr="00154495" w:rsidRDefault="009E114A" w:rsidP="00154495">
            <w:pPr>
              <w:pStyle w:val="BodyText0"/>
              <w:spacing w:before="121" w:line="249" w:lineRule="auto"/>
              <w:ind w:right="138"/>
              <w:jc w:val="left"/>
              <w:rPr>
                <w:rFonts w:ascii="Swis721 BT" w:hAnsi="Swis721 BT"/>
              </w:rPr>
            </w:pPr>
            <w:r w:rsidRPr="00154495">
              <w:rPr>
                <w:rFonts w:ascii="Swis721 BT" w:hAnsi="Swis721 BT"/>
              </w:rPr>
              <w:t>A</w:t>
            </w:r>
            <w:r w:rsidRPr="00154495">
              <w:rPr>
                <w:rFonts w:ascii="Swis721 BT" w:hAnsi="Swis721 BT"/>
                <w:spacing w:val="-3"/>
              </w:rPr>
              <w:t xml:space="preserve"> </w:t>
            </w:r>
            <w:r w:rsidRPr="00154495">
              <w:rPr>
                <w:rFonts w:ascii="Swis721 BT" w:hAnsi="Swis721 BT"/>
              </w:rPr>
              <w:t>habitable</w:t>
            </w:r>
            <w:r w:rsidRPr="00154495">
              <w:rPr>
                <w:rFonts w:ascii="Swis721 BT" w:hAnsi="Swis721 BT"/>
                <w:spacing w:val="-4"/>
              </w:rPr>
              <w:t xml:space="preserve"> </w:t>
            </w:r>
            <w:r w:rsidRPr="00154495">
              <w:rPr>
                <w:rFonts w:ascii="Swis721 BT" w:hAnsi="Swis721 BT"/>
              </w:rPr>
              <w:t>room</w:t>
            </w:r>
            <w:r w:rsidRPr="00154495">
              <w:rPr>
                <w:rFonts w:ascii="Swis721 BT" w:hAnsi="Swis721 BT"/>
                <w:spacing w:val="-3"/>
              </w:rPr>
              <w:t xml:space="preserve"> </w:t>
            </w:r>
            <w:r w:rsidRPr="00154495">
              <w:rPr>
                <w:rFonts w:ascii="Swis721 BT" w:hAnsi="Swis721 BT"/>
              </w:rPr>
              <w:t>window,</w:t>
            </w:r>
            <w:r w:rsidRPr="00154495">
              <w:rPr>
                <w:rFonts w:ascii="Swis721 BT" w:hAnsi="Swis721 BT"/>
                <w:spacing w:val="-2"/>
              </w:rPr>
              <w:t xml:space="preserve"> </w:t>
            </w:r>
            <w:r w:rsidRPr="00154495">
              <w:rPr>
                <w:rFonts w:ascii="Swis721 BT" w:hAnsi="Swis721 BT"/>
              </w:rPr>
              <w:t>balcony,</w:t>
            </w:r>
            <w:r w:rsidRPr="00154495">
              <w:rPr>
                <w:rFonts w:ascii="Swis721 BT" w:hAnsi="Swis721 BT"/>
                <w:spacing w:val="-2"/>
              </w:rPr>
              <w:t xml:space="preserve"> </w:t>
            </w:r>
            <w:r w:rsidRPr="00154495">
              <w:rPr>
                <w:rFonts w:ascii="Swis721 BT" w:hAnsi="Swis721 BT"/>
              </w:rPr>
              <w:t>terrace,</w:t>
            </w:r>
            <w:r w:rsidRPr="00154495">
              <w:rPr>
                <w:rFonts w:ascii="Swis721 BT" w:hAnsi="Swis721 BT"/>
                <w:spacing w:val="-3"/>
              </w:rPr>
              <w:t xml:space="preserve"> </w:t>
            </w:r>
            <w:r w:rsidRPr="00154495">
              <w:rPr>
                <w:rFonts w:ascii="Swis721 BT" w:hAnsi="Swis721 BT"/>
              </w:rPr>
              <w:t>deck</w:t>
            </w:r>
            <w:r w:rsidRPr="00154495">
              <w:rPr>
                <w:rFonts w:ascii="Swis721 BT" w:hAnsi="Swis721 BT"/>
                <w:spacing w:val="-3"/>
              </w:rPr>
              <w:t xml:space="preserve"> </w:t>
            </w:r>
            <w:r w:rsidRPr="00154495">
              <w:rPr>
                <w:rFonts w:ascii="Swis721 BT" w:hAnsi="Swis721 BT"/>
              </w:rPr>
              <w:t>or</w:t>
            </w:r>
            <w:r w:rsidRPr="00154495">
              <w:rPr>
                <w:rFonts w:ascii="Swis721 BT" w:hAnsi="Swis721 BT"/>
                <w:spacing w:val="-2"/>
              </w:rPr>
              <w:t xml:space="preserve"> </w:t>
            </w:r>
            <w:r w:rsidRPr="00154495">
              <w:rPr>
                <w:rFonts w:ascii="Swis721 BT" w:hAnsi="Swis721 BT"/>
              </w:rPr>
              <w:t>patio</w:t>
            </w:r>
            <w:r w:rsidRPr="00154495">
              <w:rPr>
                <w:rFonts w:ascii="Swis721 BT" w:hAnsi="Swis721 BT"/>
                <w:spacing w:val="-3"/>
              </w:rPr>
              <w:t xml:space="preserve"> </w:t>
            </w:r>
            <w:r w:rsidRPr="00154495">
              <w:rPr>
                <w:rFonts w:ascii="Swis721 BT" w:hAnsi="Swis721 BT"/>
              </w:rPr>
              <w:t>is</w:t>
            </w:r>
            <w:r w:rsidRPr="00154495">
              <w:rPr>
                <w:rFonts w:ascii="Swis721 BT" w:hAnsi="Swis721 BT"/>
                <w:spacing w:val="-3"/>
              </w:rPr>
              <w:t xml:space="preserve"> </w:t>
            </w:r>
            <w:r w:rsidRPr="00154495">
              <w:rPr>
                <w:rFonts w:ascii="Swis721 BT" w:hAnsi="Swis721 BT"/>
              </w:rPr>
              <w:lastRenderedPageBreak/>
              <w:t>located</w:t>
            </w:r>
            <w:r w:rsidRPr="00154495">
              <w:rPr>
                <w:rFonts w:ascii="Swis721 BT" w:hAnsi="Swis721 BT"/>
                <w:spacing w:val="-3"/>
              </w:rPr>
              <w:t xml:space="preserve"> </w:t>
            </w:r>
            <w:r w:rsidRPr="00154495">
              <w:rPr>
                <w:rFonts w:ascii="Swis721 BT" w:hAnsi="Swis721 BT"/>
              </w:rPr>
              <w:t>and</w:t>
            </w:r>
            <w:r w:rsidRPr="00154495">
              <w:rPr>
                <w:rFonts w:ascii="Swis721 BT" w:hAnsi="Swis721 BT"/>
                <w:spacing w:val="-3"/>
              </w:rPr>
              <w:t xml:space="preserve"> </w:t>
            </w:r>
            <w:r w:rsidRPr="00154495">
              <w:rPr>
                <w:rFonts w:ascii="Swis721 BT" w:hAnsi="Swis721 BT"/>
              </w:rPr>
              <w:t>designed</w:t>
            </w:r>
            <w:r w:rsidRPr="00154495">
              <w:rPr>
                <w:rFonts w:ascii="Swis721 BT" w:hAnsi="Swis721 BT"/>
                <w:spacing w:val="-3"/>
              </w:rPr>
              <w:t xml:space="preserve"> </w:t>
            </w:r>
            <w:r w:rsidRPr="00154495">
              <w:rPr>
                <w:rFonts w:ascii="Swis721 BT" w:hAnsi="Swis721 BT"/>
              </w:rPr>
              <w:t>to</w:t>
            </w:r>
            <w:r w:rsidRPr="00154495">
              <w:rPr>
                <w:rFonts w:ascii="Swis721 BT" w:hAnsi="Swis721 BT"/>
                <w:spacing w:val="-3"/>
              </w:rPr>
              <w:t xml:space="preserve"> </w:t>
            </w:r>
            <w:r w:rsidRPr="00154495">
              <w:rPr>
                <w:rFonts w:ascii="Swis721 BT" w:hAnsi="Swis721 BT"/>
              </w:rPr>
              <w:t>avoid</w:t>
            </w:r>
            <w:r w:rsidRPr="00154495">
              <w:rPr>
                <w:rFonts w:ascii="Swis721 BT" w:hAnsi="Swis721 BT"/>
                <w:spacing w:val="-3"/>
              </w:rPr>
              <w:t xml:space="preserve"> </w:t>
            </w:r>
            <w:r w:rsidRPr="00154495">
              <w:rPr>
                <w:rFonts w:ascii="Swis721 BT" w:hAnsi="Swis721 BT"/>
              </w:rPr>
              <w:t>direct views</w:t>
            </w:r>
            <w:r w:rsidRPr="00154495">
              <w:rPr>
                <w:rFonts w:ascii="Swis721 BT" w:hAnsi="Swis721 BT"/>
                <w:spacing w:val="-14"/>
              </w:rPr>
              <w:t xml:space="preserve"> </w:t>
            </w:r>
            <w:r w:rsidRPr="00154495">
              <w:rPr>
                <w:rFonts w:ascii="Swis721 BT" w:hAnsi="Swis721 BT"/>
              </w:rPr>
              <w:t>into</w:t>
            </w:r>
            <w:r w:rsidRPr="00154495">
              <w:rPr>
                <w:rFonts w:ascii="Swis721 BT" w:hAnsi="Swis721 BT"/>
                <w:spacing w:val="-14"/>
              </w:rPr>
              <w:t xml:space="preserve"> </w:t>
            </w:r>
            <w:r w:rsidRPr="00154495">
              <w:rPr>
                <w:rFonts w:ascii="Swis721 BT" w:hAnsi="Swis721 BT"/>
              </w:rPr>
              <w:t>the</w:t>
            </w:r>
            <w:r w:rsidRPr="00154495">
              <w:rPr>
                <w:rFonts w:ascii="Swis721 BT" w:hAnsi="Swis721 BT"/>
                <w:spacing w:val="-14"/>
              </w:rPr>
              <w:t xml:space="preserve"> </w:t>
            </w:r>
            <w:r w:rsidRPr="00154495">
              <w:rPr>
                <w:rFonts w:ascii="Swis721 BT" w:hAnsi="Swis721 BT"/>
              </w:rPr>
              <w:t>secluded</w:t>
            </w:r>
            <w:r w:rsidRPr="00154495">
              <w:rPr>
                <w:rFonts w:ascii="Swis721 BT" w:hAnsi="Swis721 BT"/>
                <w:spacing w:val="-13"/>
              </w:rPr>
              <w:t xml:space="preserve"> </w:t>
            </w:r>
            <w:r w:rsidRPr="00154495">
              <w:rPr>
                <w:rFonts w:ascii="Swis721 BT" w:hAnsi="Swis721 BT"/>
              </w:rPr>
              <w:t>private</w:t>
            </w:r>
            <w:r w:rsidRPr="00154495">
              <w:rPr>
                <w:rFonts w:ascii="Swis721 BT" w:hAnsi="Swis721 BT"/>
                <w:spacing w:val="-14"/>
              </w:rPr>
              <w:t xml:space="preserve"> </w:t>
            </w:r>
            <w:r w:rsidRPr="00154495">
              <w:rPr>
                <w:rFonts w:ascii="Swis721 BT" w:hAnsi="Swis721 BT"/>
              </w:rPr>
              <w:t>open</w:t>
            </w:r>
            <w:r w:rsidRPr="00154495">
              <w:rPr>
                <w:rFonts w:ascii="Swis721 BT" w:hAnsi="Swis721 BT"/>
                <w:spacing w:val="-14"/>
              </w:rPr>
              <w:t xml:space="preserve"> </w:t>
            </w:r>
            <w:r w:rsidRPr="00154495">
              <w:rPr>
                <w:rFonts w:ascii="Swis721 BT" w:hAnsi="Swis721 BT"/>
              </w:rPr>
              <w:t>space</w:t>
            </w:r>
            <w:r w:rsidRPr="00154495">
              <w:rPr>
                <w:rFonts w:ascii="Swis721 BT" w:hAnsi="Swis721 BT"/>
                <w:spacing w:val="-14"/>
              </w:rPr>
              <w:t xml:space="preserve"> </w:t>
            </w:r>
            <w:r w:rsidRPr="00154495">
              <w:rPr>
                <w:rFonts w:ascii="Swis721 BT" w:hAnsi="Swis721 BT"/>
              </w:rPr>
              <w:t>of</w:t>
            </w:r>
            <w:r w:rsidRPr="00154495">
              <w:rPr>
                <w:rFonts w:ascii="Swis721 BT" w:hAnsi="Swis721 BT"/>
                <w:spacing w:val="-13"/>
              </w:rPr>
              <w:t xml:space="preserve"> </w:t>
            </w:r>
            <w:r w:rsidRPr="00154495">
              <w:rPr>
                <w:rFonts w:ascii="Swis721 BT" w:hAnsi="Swis721 BT"/>
              </w:rPr>
              <w:t>an</w:t>
            </w:r>
            <w:r w:rsidRPr="00154495">
              <w:rPr>
                <w:rFonts w:ascii="Swis721 BT" w:hAnsi="Swis721 BT"/>
                <w:spacing w:val="-14"/>
              </w:rPr>
              <w:t xml:space="preserve"> </w:t>
            </w:r>
            <w:r w:rsidRPr="00154495">
              <w:rPr>
                <w:rFonts w:ascii="Swis721 BT" w:hAnsi="Swis721 BT"/>
              </w:rPr>
              <w:t>existing</w:t>
            </w:r>
            <w:r w:rsidRPr="00154495">
              <w:rPr>
                <w:rFonts w:ascii="Swis721 BT" w:hAnsi="Swis721 BT"/>
                <w:spacing w:val="-14"/>
              </w:rPr>
              <w:t xml:space="preserve"> </w:t>
            </w:r>
            <w:r w:rsidRPr="00154495">
              <w:rPr>
                <w:rFonts w:ascii="Swis721 BT" w:hAnsi="Swis721 BT"/>
              </w:rPr>
              <w:t>dwelling</w:t>
            </w:r>
            <w:r w:rsidRPr="00154495">
              <w:rPr>
                <w:rFonts w:ascii="Swis721 BT" w:hAnsi="Swis721 BT"/>
                <w:spacing w:val="-14"/>
              </w:rPr>
              <w:t xml:space="preserve"> </w:t>
            </w:r>
            <w:r w:rsidRPr="00154495">
              <w:rPr>
                <w:rFonts w:ascii="Swis721 BT" w:hAnsi="Swis721 BT"/>
              </w:rPr>
              <w:t>or</w:t>
            </w:r>
            <w:r w:rsidRPr="00154495">
              <w:rPr>
                <w:rFonts w:ascii="Swis721 BT" w:hAnsi="Swis721 BT"/>
                <w:spacing w:val="-13"/>
              </w:rPr>
              <w:t xml:space="preserve"> </w:t>
            </w:r>
            <w:r w:rsidRPr="00154495">
              <w:rPr>
                <w:rFonts w:ascii="Swis721 BT" w:hAnsi="Swis721 BT"/>
              </w:rPr>
              <w:t>small</w:t>
            </w:r>
            <w:r w:rsidRPr="00154495">
              <w:rPr>
                <w:rFonts w:ascii="Swis721 BT" w:hAnsi="Swis721 BT"/>
                <w:spacing w:val="-14"/>
              </w:rPr>
              <w:t xml:space="preserve"> </w:t>
            </w:r>
            <w:r w:rsidRPr="00154495">
              <w:rPr>
                <w:rFonts w:ascii="Swis721 BT" w:hAnsi="Swis721 BT"/>
              </w:rPr>
              <w:t>second</w:t>
            </w:r>
            <w:r w:rsidRPr="00154495">
              <w:rPr>
                <w:rFonts w:ascii="Swis721 BT" w:hAnsi="Swis721 BT"/>
                <w:spacing w:val="-14"/>
              </w:rPr>
              <w:t xml:space="preserve"> </w:t>
            </w:r>
            <w:r w:rsidRPr="00154495">
              <w:rPr>
                <w:rFonts w:ascii="Swis721 BT" w:hAnsi="Swis721 BT"/>
              </w:rPr>
              <w:t>dwelling</w:t>
            </w:r>
            <w:r w:rsidRPr="00154495">
              <w:rPr>
                <w:rFonts w:ascii="Swis721 BT" w:hAnsi="Swis721 BT"/>
                <w:spacing w:val="-14"/>
              </w:rPr>
              <w:t xml:space="preserve"> </w:t>
            </w:r>
            <w:r w:rsidRPr="00154495">
              <w:rPr>
                <w:rFonts w:ascii="Swis721 BT" w:hAnsi="Swis721 BT"/>
              </w:rPr>
              <w:t>within a</w:t>
            </w:r>
            <w:r w:rsidRPr="00154495">
              <w:rPr>
                <w:rFonts w:ascii="Swis721 BT" w:hAnsi="Swis721 BT"/>
                <w:spacing w:val="-12"/>
              </w:rPr>
              <w:t xml:space="preserve"> </w:t>
            </w:r>
            <w:r w:rsidRPr="00154495">
              <w:rPr>
                <w:rFonts w:ascii="Swis721 BT" w:hAnsi="Swis721 BT"/>
              </w:rPr>
              <w:t>horizontal</w:t>
            </w:r>
            <w:r w:rsidRPr="00154495">
              <w:rPr>
                <w:rFonts w:ascii="Swis721 BT" w:hAnsi="Swis721 BT"/>
                <w:spacing w:val="-13"/>
              </w:rPr>
              <w:t xml:space="preserve"> </w:t>
            </w:r>
            <w:r w:rsidRPr="00154495">
              <w:rPr>
                <w:rFonts w:ascii="Swis721 BT" w:hAnsi="Swis721 BT"/>
              </w:rPr>
              <w:t>distance</w:t>
            </w:r>
            <w:r w:rsidRPr="00154495">
              <w:rPr>
                <w:rFonts w:ascii="Swis721 BT" w:hAnsi="Swis721 BT"/>
                <w:spacing w:val="-13"/>
              </w:rPr>
              <w:t xml:space="preserve"> </w:t>
            </w:r>
            <w:r w:rsidRPr="00154495">
              <w:rPr>
                <w:rFonts w:ascii="Swis721 BT" w:hAnsi="Swis721 BT"/>
              </w:rPr>
              <w:t>of</w:t>
            </w:r>
            <w:r w:rsidRPr="00154495">
              <w:rPr>
                <w:rFonts w:ascii="Swis721 BT" w:hAnsi="Swis721 BT"/>
                <w:spacing w:val="-12"/>
              </w:rPr>
              <w:t xml:space="preserve"> </w:t>
            </w:r>
            <w:r w:rsidRPr="00154495">
              <w:rPr>
                <w:rFonts w:ascii="Swis721 BT" w:hAnsi="Swis721 BT"/>
              </w:rPr>
              <w:t>9</w:t>
            </w:r>
            <w:r w:rsidRPr="00154495">
              <w:rPr>
                <w:rFonts w:ascii="Swis721 BT" w:hAnsi="Swis721 BT"/>
                <w:spacing w:val="-12"/>
              </w:rPr>
              <w:t xml:space="preserve"> </w:t>
            </w:r>
            <w:r w:rsidRPr="00154495">
              <w:rPr>
                <w:rFonts w:ascii="Swis721 BT" w:hAnsi="Swis721 BT"/>
              </w:rPr>
              <w:t>metres</w:t>
            </w:r>
            <w:r w:rsidRPr="00154495">
              <w:rPr>
                <w:rFonts w:ascii="Swis721 BT" w:hAnsi="Swis721 BT"/>
                <w:spacing w:val="-13"/>
              </w:rPr>
              <w:t xml:space="preserve"> </w:t>
            </w:r>
            <w:r w:rsidRPr="00154495">
              <w:rPr>
                <w:rFonts w:ascii="Swis721 BT" w:hAnsi="Swis721 BT"/>
              </w:rPr>
              <w:t>(measured</w:t>
            </w:r>
            <w:r w:rsidRPr="00154495">
              <w:rPr>
                <w:rFonts w:ascii="Swis721 BT" w:hAnsi="Swis721 BT"/>
                <w:spacing w:val="-13"/>
              </w:rPr>
              <w:t xml:space="preserve"> </w:t>
            </w:r>
            <w:r w:rsidRPr="00154495">
              <w:rPr>
                <w:rFonts w:ascii="Swis721 BT" w:hAnsi="Swis721 BT"/>
              </w:rPr>
              <w:t>at</w:t>
            </w:r>
            <w:r w:rsidRPr="00154495">
              <w:rPr>
                <w:rFonts w:ascii="Swis721 BT" w:hAnsi="Swis721 BT"/>
                <w:spacing w:val="-12"/>
              </w:rPr>
              <w:t xml:space="preserve"> </w:t>
            </w:r>
            <w:r w:rsidRPr="00154495">
              <w:rPr>
                <w:rFonts w:ascii="Swis721 BT" w:hAnsi="Swis721 BT"/>
              </w:rPr>
              <w:t>ground</w:t>
            </w:r>
            <w:r w:rsidRPr="00154495">
              <w:rPr>
                <w:rFonts w:ascii="Swis721 BT" w:hAnsi="Swis721 BT"/>
                <w:spacing w:val="-12"/>
              </w:rPr>
              <w:t xml:space="preserve"> </w:t>
            </w:r>
            <w:r w:rsidRPr="00154495">
              <w:rPr>
                <w:rFonts w:ascii="Swis721 BT" w:hAnsi="Swis721 BT"/>
              </w:rPr>
              <w:t>level)</w:t>
            </w:r>
            <w:r w:rsidRPr="00154495">
              <w:rPr>
                <w:rFonts w:ascii="Swis721 BT" w:hAnsi="Swis721 BT"/>
                <w:spacing w:val="-13"/>
              </w:rPr>
              <w:t xml:space="preserve"> </w:t>
            </w:r>
            <w:r w:rsidRPr="00154495">
              <w:rPr>
                <w:rFonts w:ascii="Swis721 BT" w:hAnsi="Swis721 BT"/>
              </w:rPr>
              <w:t>of</w:t>
            </w:r>
            <w:r w:rsidRPr="00154495">
              <w:rPr>
                <w:rFonts w:ascii="Swis721 BT" w:hAnsi="Swis721 BT"/>
                <w:spacing w:val="-12"/>
              </w:rPr>
              <w:t xml:space="preserve"> </w:t>
            </w:r>
            <w:r w:rsidRPr="00154495">
              <w:rPr>
                <w:rFonts w:ascii="Swis721 BT" w:hAnsi="Swis721 BT"/>
              </w:rPr>
              <w:t>the</w:t>
            </w:r>
            <w:r w:rsidRPr="00154495">
              <w:rPr>
                <w:rFonts w:ascii="Swis721 BT" w:hAnsi="Swis721 BT"/>
                <w:spacing w:val="-12"/>
              </w:rPr>
              <w:t xml:space="preserve"> </w:t>
            </w:r>
            <w:r w:rsidRPr="00154495">
              <w:rPr>
                <w:rFonts w:ascii="Swis721 BT" w:hAnsi="Swis721 BT"/>
              </w:rPr>
              <w:t>window,</w:t>
            </w:r>
            <w:r w:rsidRPr="00154495">
              <w:rPr>
                <w:rFonts w:ascii="Swis721 BT" w:hAnsi="Swis721 BT"/>
                <w:spacing w:val="-12"/>
              </w:rPr>
              <w:t xml:space="preserve"> </w:t>
            </w:r>
            <w:r w:rsidRPr="00154495">
              <w:rPr>
                <w:rFonts w:ascii="Swis721 BT" w:hAnsi="Swis721 BT"/>
              </w:rPr>
              <w:t>balcony,</w:t>
            </w:r>
            <w:r w:rsidRPr="00154495">
              <w:rPr>
                <w:rFonts w:ascii="Swis721 BT" w:hAnsi="Swis721 BT"/>
                <w:spacing w:val="-12"/>
              </w:rPr>
              <w:t xml:space="preserve"> </w:t>
            </w:r>
            <w:r w:rsidRPr="00154495">
              <w:rPr>
                <w:rFonts w:ascii="Swis721 BT" w:hAnsi="Swis721 BT"/>
              </w:rPr>
              <w:t>terrace,</w:t>
            </w:r>
            <w:r w:rsidRPr="00154495">
              <w:rPr>
                <w:rFonts w:ascii="Swis721 BT" w:hAnsi="Swis721 BT"/>
                <w:spacing w:val="-13"/>
              </w:rPr>
              <w:t xml:space="preserve"> </w:t>
            </w:r>
            <w:r w:rsidRPr="00154495">
              <w:rPr>
                <w:rFonts w:ascii="Swis721 BT" w:hAnsi="Swis721 BT"/>
              </w:rPr>
              <w:t>deck or</w:t>
            </w:r>
            <w:r w:rsidRPr="00154495">
              <w:rPr>
                <w:rFonts w:ascii="Swis721 BT" w:hAnsi="Swis721 BT"/>
                <w:spacing w:val="-7"/>
              </w:rPr>
              <w:t xml:space="preserve"> </w:t>
            </w:r>
            <w:r w:rsidRPr="00154495">
              <w:rPr>
                <w:rFonts w:ascii="Swis721 BT" w:hAnsi="Swis721 BT"/>
              </w:rPr>
              <w:t>patio.</w:t>
            </w:r>
            <w:r w:rsidRPr="00154495">
              <w:rPr>
                <w:rFonts w:ascii="Swis721 BT" w:hAnsi="Swis721 BT"/>
                <w:spacing w:val="-8"/>
              </w:rPr>
              <w:t xml:space="preserve"> </w:t>
            </w:r>
            <w:r w:rsidRPr="00154495">
              <w:rPr>
                <w:rFonts w:ascii="Swis721 BT" w:hAnsi="Swis721 BT"/>
              </w:rPr>
              <w:t>Views</w:t>
            </w:r>
            <w:r w:rsidRPr="00154495">
              <w:rPr>
                <w:rFonts w:ascii="Swis721 BT" w:hAnsi="Swis721 BT"/>
                <w:spacing w:val="-8"/>
              </w:rPr>
              <w:t xml:space="preserve"> </w:t>
            </w:r>
            <w:r w:rsidRPr="00154495">
              <w:rPr>
                <w:rFonts w:ascii="Swis721 BT" w:hAnsi="Swis721 BT"/>
              </w:rPr>
              <w:t>are</w:t>
            </w:r>
            <w:r w:rsidRPr="00154495">
              <w:rPr>
                <w:rFonts w:ascii="Swis721 BT" w:hAnsi="Swis721 BT"/>
                <w:spacing w:val="-8"/>
              </w:rPr>
              <w:t xml:space="preserve"> </w:t>
            </w:r>
            <w:r w:rsidRPr="00154495">
              <w:rPr>
                <w:rFonts w:ascii="Swis721 BT" w:hAnsi="Swis721 BT"/>
              </w:rPr>
              <w:t>measured</w:t>
            </w:r>
            <w:r w:rsidRPr="00154495">
              <w:rPr>
                <w:rFonts w:ascii="Swis721 BT" w:hAnsi="Swis721 BT"/>
                <w:spacing w:val="-8"/>
              </w:rPr>
              <w:t xml:space="preserve"> </w:t>
            </w:r>
            <w:r w:rsidRPr="00154495">
              <w:rPr>
                <w:rFonts w:ascii="Swis721 BT" w:hAnsi="Swis721 BT"/>
              </w:rPr>
              <w:t>within</w:t>
            </w:r>
            <w:r w:rsidRPr="00154495">
              <w:rPr>
                <w:rFonts w:ascii="Swis721 BT" w:hAnsi="Swis721 BT"/>
                <w:spacing w:val="-8"/>
              </w:rPr>
              <w:t xml:space="preserve"> </w:t>
            </w:r>
            <w:r w:rsidRPr="00154495">
              <w:rPr>
                <w:rFonts w:ascii="Swis721 BT" w:hAnsi="Swis721 BT"/>
              </w:rPr>
              <w:t>a</w:t>
            </w:r>
            <w:r w:rsidRPr="00154495">
              <w:rPr>
                <w:rFonts w:ascii="Swis721 BT" w:hAnsi="Swis721 BT"/>
                <w:spacing w:val="-7"/>
              </w:rPr>
              <w:t xml:space="preserve"> </w:t>
            </w:r>
            <w:proofErr w:type="gramStart"/>
            <w:r w:rsidRPr="00154495">
              <w:rPr>
                <w:rFonts w:ascii="Swis721 BT" w:hAnsi="Swis721 BT"/>
              </w:rPr>
              <w:t>45</w:t>
            </w:r>
            <w:r w:rsidRPr="00154495">
              <w:rPr>
                <w:rFonts w:ascii="Swis721 BT" w:hAnsi="Swis721 BT"/>
                <w:spacing w:val="-7"/>
              </w:rPr>
              <w:t xml:space="preserve"> </w:t>
            </w:r>
            <w:r w:rsidRPr="00154495">
              <w:rPr>
                <w:rFonts w:ascii="Swis721 BT" w:hAnsi="Swis721 BT"/>
              </w:rPr>
              <w:t>degree</w:t>
            </w:r>
            <w:proofErr w:type="gramEnd"/>
            <w:r w:rsidRPr="00154495">
              <w:rPr>
                <w:rFonts w:ascii="Swis721 BT" w:hAnsi="Swis721 BT"/>
                <w:spacing w:val="-8"/>
              </w:rPr>
              <w:t xml:space="preserve"> </w:t>
            </w:r>
            <w:r w:rsidRPr="00154495">
              <w:rPr>
                <w:rFonts w:ascii="Swis721 BT" w:hAnsi="Swis721 BT"/>
              </w:rPr>
              <w:t>angle</w:t>
            </w:r>
            <w:r w:rsidRPr="00154495">
              <w:rPr>
                <w:rFonts w:ascii="Swis721 BT" w:hAnsi="Swis721 BT"/>
                <w:spacing w:val="-8"/>
              </w:rPr>
              <w:t xml:space="preserve"> </w:t>
            </w:r>
            <w:r w:rsidRPr="00154495">
              <w:rPr>
                <w:rFonts w:ascii="Swis721 BT" w:hAnsi="Swis721 BT"/>
              </w:rPr>
              <w:t>from</w:t>
            </w:r>
            <w:r w:rsidRPr="00154495">
              <w:rPr>
                <w:rFonts w:ascii="Swis721 BT" w:hAnsi="Swis721 BT"/>
                <w:spacing w:val="-7"/>
              </w:rPr>
              <w:t xml:space="preserve"> </w:t>
            </w:r>
            <w:r w:rsidRPr="00154495">
              <w:rPr>
                <w:rFonts w:ascii="Swis721 BT" w:hAnsi="Swis721 BT"/>
              </w:rPr>
              <w:t>the</w:t>
            </w:r>
            <w:r w:rsidRPr="00154495">
              <w:rPr>
                <w:rFonts w:ascii="Swis721 BT" w:hAnsi="Swis721 BT"/>
                <w:spacing w:val="-8"/>
              </w:rPr>
              <w:t xml:space="preserve"> </w:t>
            </w:r>
            <w:r w:rsidRPr="00154495">
              <w:rPr>
                <w:rFonts w:ascii="Swis721 BT" w:hAnsi="Swis721 BT"/>
              </w:rPr>
              <w:t>plane</w:t>
            </w:r>
            <w:r w:rsidRPr="00154495">
              <w:rPr>
                <w:rFonts w:ascii="Swis721 BT" w:hAnsi="Swis721 BT"/>
                <w:spacing w:val="-8"/>
              </w:rPr>
              <w:t xml:space="preserve"> </w:t>
            </w:r>
            <w:r w:rsidRPr="00154495">
              <w:rPr>
                <w:rFonts w:ascii="Swis721 BT" w:hAnsi="Swis721 BT"/>
              </w:rPr>
              <w:t>of</w:t>
            </w:r>
            <w:r w:rsidRPr="00154495">
              <w:rPr>
                <w:rFonts w:ascii="Swis721 BT" w:hAnsi="Swis721 BT"/>
                <w:spacing w:val="-7"/>
              </w:rPr>
              <w:t xml:space="preserve"> </w:t>
            </w:r>
            <w:r w:rsidRPr="00154495">
              <w:rPr>
                <w:rFonts w:ascii="Swis721 BT" w:hAnsi="Swis721 BT"/>
              </w:rPr>
              <w:t>the</w:t>
            </w:r>
            <w:r w:rsidRPr="00154495">
              <w:rPr>
                <w:rFonts w:ascii="Swis721 BT" w:hAnsi="Swis721 BT"/>
                <w:spacing w:val="-8"/>
              </w:rPr>
              <w:t xml:space="preserve"> </w:t>
            </w:r>
            <w:r w:rsidRPr="00154495">
              <w:rPr>
                <w:rFonts w:ascii="Swis721 BT" w:hAnsi="Swis721 BT"/>
              </w:rPr>
              <w:t>window</w:t>
            </w:r>
            <w:r w:rsidRPr="00154495">
              <w:rPr>
                <w:rFonts w:ascii="Swis721 BT" w:hAnsi="Swis721 BT"/>
                <w:spacing w:val="-8"/>
              </w:rPr>
              <w:t xml:space="preserve"> </w:t>
            </w:r>
            <w:r w:rsidRPr="00154495">
              <w:rPr>
                <w:rFonts w:ascii="Swis721 BT" w:hAnsi="Swis721 BT"/>
              </w:rPr>
              <w:t>or</w:t>
            </w:r>
            <w:r w:rsidRPr="00154495">
              <w:rPr>
                <w:rFonts w:ascii="Swis721 BT" w:hAnsi="Swis721 BT"/>
                <w:spacing w:val="-7"/>
              </w:rPr>
              <w:t xml:space="preserve"> </w:t>
            </w:r>
            <w:r w:rsidRPr="00154495">
              <w:rPr>
                <w:rFonts w:ascii="Swis721 BT" w:hAnsi="Swis721 BT"/>
              </w:rPr>
              <w:t>perimeter of the balcony, terrace, deck or patio, and from a height of 1.7 metres above floor level.</w:t>
            </w:r>
          </w:p>
          <w:p w14:paraId="0014C650" w14:textId="77777777" w:rsidR="00AA6205" w:rsidRDefault="009E114A" w:rsidP="00AA6205">
            <w:pPr>
              <w:pStyle w:val="BodyText0"/>
              <w:spacing w:before="114" w:line="249" w:lineRule="auto"/>
              <w:ind w:right="139"/>
              <w:jc w:val="left"/>
              <w:rPr>
                <w:rFonts w:ascii="Swis721 BT" w:hAnsi="Swis721 BT"/>
              </w:rPr>
            </w:pPr>
            <w:r w:rsidRPr="00154495">
              <w:rPr>
                <w:rFonts w:ascii="Swis721 BT" w:hAnsi="Swis721 BT"/>
              </w:rPr>
              <w:t>A</w:t>
            </w:r>
            <w:r w:rsidRPr="00154495">
              <w:rPr>
                <w:rFonts w:ascii="Swis721 BT" w:hAnsi="Swis721 BT"/>
                <w:spacing w:val="-5"/>
              </w:rPr>
              <w:t xml:space="preserve"> </w:t>
            </w:r>
            <w:r w:rsidRPr="00154495">
              <w:rPr>
                <w:rFonts w:ascii="Swis721 BT" w:hAnsi="Swis721 BT"/>
              </w:rPr>
              <w:t>habitable</w:t>
            </w:r>
            <w:r w:rsidRPr="00154495">
              <w:rPr>
                <w:rFonts w:ascii="Swis721 BT" w:hAnsi="Swis721 BT"/>
                <w:spacing w:val="-6"/>
              </w:rPr>
              <w:t xml:space="preserve"> </w:t>
            </w:r>
            <w:r w:rsidRPr="00154495">
              <w:rPr>
                <w:rFonts w:ascii="Swis721 BT" w:hAnsi="Swis721 BT"/>
              </w:rPr>
              <w:t>room</w:t>
            </w:r>
            <w:r w:rsidRPr="00154495">
              <w:rPr>
                <w:rFonts w:ascii="Swis721 BT" w:hAnsi="Swis721 BT"/>
                <w:spacing w:val="-5"/>
              </w:rPr>
              <w:t xml:space="preserve"> </w:t>
            </w:r>
            <w:r w:rsidRPr="00154495">
              <w:rPr>
                <w:rFonts w:ascii="Swis721 BT" w:hAnsi="Swis721 BT"/>
              </w:rPr>
              <w:t>window,</w:t>
            </w:r>
            <w:r w:rsidRPr="00154495">
              <w:rPr>
                <w:rFonts w:ascii="Swis721 BT" w:hAnsi="Swis721 BT"/>
                <w:spacing w:val="-4"/>
              </w:rPr>
              <w:t xml:space="preserve"> </w:t>
            </w:r>
            <w:r w:rsidRPr="00154495">
              <w:rPr>
                <w:rFonts w:ascii="Swis721 BT" w:hAnsi="Swis721 BT"/>
              </w:rPr>
              <w:t>balcony,</w:t>
            </w:r>
            <w:r w:rsidRPr="00154495">
              <w:rPr>
                <w:rFonts w:ascii="Swis721 BT" w:hAnsi="Swis721 BT"/>
                <w:spacing w:val="-4"/>
              </w:rPr>
              <w:t xml:space="preserve"> </w:t>
            </w:r>
            <w:r w:rsidRPr="00154495">
              <w:rPr>
                <w:rFonts w:ascii="Swis721 BT" w:hAnsi="Swis721 BT"/>
              </w:rPr>
              <w:t>terrace,</w:t>
            </w:r>
            <w:r w:rsidRPr="00154495">
              <w:rPr>
                <w:rFonts w:ascii="Swis721 BT" w:hAnsi="Swis721 BT"/>
                <w:spacing w:val="-5"/>
              </w:rPr>
              <w:t xml:space="preserve"> </w:t>
            </w:r>
            <w:r w:rsidRPr="00154495">
              <w:rPr>
                <w:rFonts w:ascii="Swis721 BT" w:hAnsi="Swis721 BT"/>
              </w:rPr>
              <w:t>deck</w:t>
            </w:r>
            <w:r w:rsidRPr="00154495">
              <w:rPr>
                <w:rFonts w:ascii="Swis721 BT" w:hAnsi="Swis721 BT"/>
                <w:spacing w:val="-5"/>
              </w:rPr>
              <w:t xml:space="preserve"> </w:t>
            </w:r>
            <w:r w:rsidRPr="00154495">
              <w:rPr>
                <w:rFonts w:ascii="Swis721 BT" w:hAnsi="Swis721 BT"/>
              </w:rPr>
              <w:t>or</w:t>
            </w:r>
            <w:r w:rsidRPr="00154495">
              <w:rPr>
                <w:rFonts w:ascii="Swis721 BT" w:hAnsi="Swis721 BT"/>
                <w:spacing w:val="-4"/>
              </w:rPr>
              <w:t xml:space="preserve"> </w:t>
            </w:r>
            <w:r w:rsidRPr="00154495">
              <w:rPr>
                <w:rFonts w:ascii="Swis721 BT" w:hAnsi="Swis721 BT"/>
              </w:rPr>
              <w:t>patio</w:t>
            </w:r>
            <w:r w:rsidRPr="00154495">
              <w:rPr>
                <w:rFonts w:ascii="Swis721 BT" w:hAnsi="Swis721 BT"/>
                <w:spacing w:val="-5"/>
              </w:rPr>
              <w:t xml:space="preserve"> </w:t>
            </w:r>
            <w:r w:rsidRPr="00154495">
              <w:rPr>
                <w:rFonts w:ascii="Swis721 BT" w:hAnsi="Swis721 BT"/>
              </w:rPr>
              <w:t>that</w:t>
            </w:r>
            <w:r w:rsidRPr="00154495">
              <w:rPr>
                <w:rFonts w:ascii="Swis721 BT" w:hAnsi="Swis721 BT"/>
                <w:spacing w:val="-5"/>
              </w:rPr>
              <w:t xml:space="preserve"> </w:t>
            </w:r>
            <w:r w:rsidRPr="00154495">
              <w:rPr>
                <w:rFonts w:ascii="Swis721 BT" w:hAnsi="Swis721 BT"/>
              </w:rPr>
              <w:t>is</w:t>
            </w:r>
            <w:r w:rsidRPr="00154495">
              <w:rPr>
                <w:rFonts w:ascii="Swis721 BT" w:hAnsi="Swis721 BT"/>
                <w:spacing w:val="-5"/>
              </w:rPr>
              <w:t xml:space="preserve"> </w:t>
            </w:r>
            <w:r w:rsidRPr="00154495">
              <w:rPr>
                <w:rFonts w:ascii="Swis721 BT" w:hAnsi="Swis721 BT"/>
              </w:rPr>
              <w:t>located</w:t>
            </w:r>
            <w:r w:rsidRPr="00154495">
              <w:rPr>
                <w:rFonts w:ascii="Swis721 BT" w:hAnsi="Swis721 BT"/>
                <w:spacing w:val="-5"/>
              </w:rPr>
              <w:t xml:space="preserve"> </w:t>
            </w:r>
            <w:r w:rsidRPr="00154495">
              <w:rPr>
                <w:rFonts w:ascii="Swis721 BT" w:hAnsi="Swis721 BT"/>
              </w:rPr>
              <w:t>with</w:t>
            </w:r>
            <w:r w:rsidRPr="00154495">
              <w:rPr>
                <w:rFonts w:ascii="Swis721 BT" w:hAnsi="Swis721 BT"/>
                <w:spacing w:val="-5"/>
              </w:rPr>
              <w:t xml:space="preserve"> </w:t>
            </w:r>
            <w:r w:rsidRPr="00154495">
              <w:rPr>
                <w:rFonts w:ascii="Swis721 BT" w:hAnsi="Swis721 BT"/>
              </w:rPr>
              <w:t>a</w:t>
            </w:r>
            <w:r w:rsidRPr="00154495">
              <w:rPr>
                <w:rFonts w:ascii="Swis721 BT" w:hAnsi="Swis721 BT"/>
                <w:spacing w:val="-5"/>
              </w:rPr>
              <w:t xml:space="preserve"> </w:t>
            </w:r>
            <w:r w:rsidRPr="00154495">
              <w:rPr>
                <w:rFonts w:ascii="Swis721 BT" w:hAnsi="Swis721 BT"/>
              </w:rPr>
              <w:t>direct</w:t>
            </w:r>
            <w:r w:rsidRPr="00154495">
              <w:rPr>
                <w:rFonts w:ascii="Swis721 BT" w:hAnsi="Swis721 BT"/>
                <w:spacing w:val="-5"/>
              </w:rPr>
              <w:t xml:space="preserve"> </w:t>
            </w:r>
            <w:r w:rsidRPr="00154495">
              <w:rPr>
                <w:rFonts w:ascii="Swis721 BT" w:hAnsi="Swis721 BT"/>
              </w:rPr>
              <w:t>view</w:t>
            </w:r>
            <w:r w:rsidRPr="00154495">
              <w:rPr>
                <w:rFonts w:ascii="Swis721 BT" w:hAnsi="Swis721 BT"/>
                <w:spacing w:val="-5"/>
              </w:rPr>
              <w:t xml:space="preserve"> </w:t>
            </w:r>
            <w:r w:rsidRPr="00154495">
              <w:rPr>
                <w:rFonts w:ascii="Swis721 BT" w:hAnsi="Swis721 BT"/>
              </w:rPr>
              <w:t>into</w:t>
            </w:r>
            <w:r w:rsidRPr="00154495">
              <w:rPr>
                <w:rFonts w:ascii="Swis721 BT" w:hAnsi="Swis721 BT"/>
                <w:spacing w:val="-5"/>
              </w:rPr>
              <w:t xml:space="preserve"> </w:t>
            </w:r>
            <w:r w:rsidRPr="00154495">
              <w:rPr>
                <w:rFonts w:ascii="Swis721 BT" w:hAnsi="Swis721 BT"/>
              </w:rPr>
              <w:t>a habitable room window of an existing dwelling or small second dwelling within a horizontal</w:t>
            </w:r>
            <w:r w:rsidR="00AA6205">
              <w:rPr>
                <w:rFonts w:ascii="Swis721 BT" w:hAnsi="Swis721 BT"/>
              </w:rPr>
              <w:t xml:space="preserve"> </w:t>
            </w:r>
            <w:r w:rsidRPr="00154495">
              <w:rPr>
                <w:rFonts w:ascii="Swis721 BT" w:hAnsi="Swis721 BT"/>
                <w:noProof/>
              </w:rPr>
              <mc:AlternateContent>
                <mc:Choice Requires="wps">
                  <w:drawing>
                    <wp:anchor distT="0" distB="0" distL="0" distR="0" simplePos="0" relativeHeight="251717120" behindDoc="0" locked="0" layoutInCell="1" allowOverlap="1" wp14:anchorId="00640508" wp14:editId="1821A2A1">
                      <wp:simplePos x="0" y="0"/>
                      <wp:positionH relativeFrom="page">
                        <wp:posOffset>1440002</wp:posOffset>
                      </wp:positionH>
                      <wp:positionV relativeFrom="paragraph">
                        <wp:posOffset>337770</wp:posOffset>
                      </wp:positionV>
                      <wp:extent cx="30480" cy="3048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99" style="position:absolute;margin-left:113.4pt;margin-top:26.6pt;width:2.4pt;height:2.4pt;z-index:25171712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" w14:anchorId="16262172">
                      <v:path arrowok="t"/>
                      <w10:wrap anchorx="page"/>
                    </v:shape>
                  </w:pict>
                </mc:Fallback>
              </mc:AlternateContent>
            </w:r>
            <w:r w:rsidRPr="00154495">
              <w:rPr>
                <w:rFonts w:ascii="Swis721 BT" w:hAnsi="Swis721 BT"/>
                <w:noProof/>
              </w:rPr>
              <mc:AlternateContent>
                <mc:Choice Requires="wps">
                  <w:drawing>
                    <wp:anchor distT="0" distB="0" distL="0" distR="0" simplePos="0" relativeHeight="251722240" behindDoc="0" locked="0" layoutInCell="1" allowOverlap="1" wp14:anchorId="5D68C019" wp14:editId="169E5D7A">
                      <wp:simplePos x="0" y="0"/>
                      <wp:positionH relativeFrom="page">
                        <wp:posOffset>1440002</wp:posOffset>
                      </wp:positionH>
                      <wp:positionV relativeFrom="paragraph">
                        <wp:posOffset>581597</wp:posOffset>
                      </wp:positionV>
                      <wp:extent cx="30480" cy="3048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00" style="position:absolute;margin-left:113.4pt;margin-top:45.8pt;width:2.4pt;height:2.4pt;z-index:25172224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" w14:anchorId="6A82176D">
                      <v:path arrowok="t"/>
                      <w10:wrap anchorx="page"/>
                    </v:shape>
                  </w:pict>
                </mc:Fallback>
              </mc:AlternateContent>
            </w:r>
            <w:r w:rsidRPr="00154495">
              <w:rPr>
                <w:rFonts w:ascii="Swis721 BT" w:hAnsi="Swis721 BT"/>
              </w:rPr>
              <w:t>distance</w:t>
            </w:r>
            <w:r w:rsidRPr="00154495">
              <w:rPr>
                <w:rFonts w:ascii="Swis721 BT" w:hAnsi="Swis721 BT"/>
                <w:spacing w:val="-5"/>
              </w:rPr>
              <w:t xml:space="preserve"> </w:t>
            </w:r>
            <w:r w:rsidRPr="00154495">
              <w:rPr>
                <w:rFonts w:ascii="Swis721 BT" w:hAnsi="Swis721 BT"/>
              </w:rPr>
              <w:t>of</w:t>
            </w:r>
            <w:r w:rsidRPr="00154495">
              <w:rPr>
                <w:rFonts w:ascii="Swis721 BT" w:hAnsi="Swis721 BT"/>
                <w:spacing w:val="-4"/>
              </w:rPr>
              <w:t xml:space="preserve"> </w:t>
            </w:r>
            <w:r w:rsidRPr="00154495">
              <w:rPr>
                <w:rFonts w:ascii="Swis721 BT" w:hAnsi="Swis721 BT"/>
              </w:rPr>
              <w:t>9</w:t>
            </w:r>
            <w:r w:rsidRPr="00154495">
              <w:rPr>
                <w:rFonts w:ascii="Swis721 BT" w:hAnsi="Swis721 BT"/>
                <w:spacing w:val="-4"/>
              </w:rPr>
              <w:t xml:space="preserve"> </w:t>
            </w:r>
            <w:r w:rsidRPr="00154495">
              <w:rPr>
                <w:rFonts w:ascii="Swis721 BT" w:hAnsi="Swis721 BT"/>
              </w:rPr>
              <w:t>metres</w:t>
            </w:r>
            <w:r w:rsidRPr="00154495">
              <w:rPr>
                <w:rFonts w:ascii="Swis721 BT" w:hAnsi="Swis721 BT"/>
                <w:spacing w:val="-5"/>
              </w:rPr>
              <w:t xml:space="preserve"> </w:t>
            </w:r>
            <w:r w:rsidRPr="00154495">
              <w:rPr>
                <w:rFonts w:ascii="Swis721 BT" w:hAnsi="Swis721 BT"/>
              </w:rPr>
              <w:t>(measured</w:t>
            </w:r>
            <w:r w:rsidRPr="00154495">
              <w:rPr>
                <w:rFonts w:ascii="Swis721 BT" w:hAnsi="Swis721 BT"/>
                <w:spacing w:val="-5"/>
              </w:rPr>
              <w:t xml:space="preserve"> </w:t>
            </w:r>
            <w:r w:rsidRPr="00154495">
              <w:rPr>
                <w:rFonts w:ascii="Swis721 BT" w:hAnsi="Swis721 BT"/>
              </w:rPr>
              <w:t>at</w:t>
            </w:r>
            <w:r w:rsidRPr="00154495">
              <w:rPr>
                <w:rFonts w:ascii="Swis721 BT" w:hAnsi="Swis721 BT"/>
                <w:spacing w:val="-5"/>
              </w:rPr>
              <w:t xml:space="preserve"> </w:t>
            </w:r>
            <w:r w:rsidRPr="00154495">
              <w:rPr>
                <w:rFonts w:ascii="Swis721 BT" w:hAnsi="Swis721 BT"/>
              </w:rPr>
              <w:t>ground</w:t>
            </w:r>
            <w:r w:rsidRPr="00154495">
              <w:rPr>
                <w:rFonts w:ascii="Swis721 BT" w:hAnsi="Swis721 BT"/>
                <w:spacing w:val="-4"/>
              </w:rPr>
              <w:t xml:space="preserve"> </w:t>
            </w:r>
            <w:r w:rsidRPr="00154495">
              <w:rPr>
                <w:rFonts w:ascii="Swis721 BT" w:hAnsi="Swis721 BT"/>
              </w:rPr>
              <w:t>level)</w:t>
            </w:r>
            <w:r w:rsidRPr="00154495">
              <w:rPr>
                <w:rFonts w:ascii="Swis721 BT" w:hAnsi="Swis721 BT"/>
                <w:spacing w:val="-5"/>
              </w:rPr>
              <w:t xml:space="preserve"> </w:t>
            </w:r>
            <w:r w:rsidRPr="00154495">
              <w:rPr>
                <w:rFonts w:ascii="Swis721 BT" w:hAnsi="Swis721 BT"/>
              </w:rPr>
              <w:t>of</w:t>
            </w:r>
            <w:r w:rsidRPr="00154495">
              <w:rPr>
                <w:rFonts w:ascii="Swis721 BT" w:hAnsi="Swis721 BT"/>
                <w:spacing w:val="-4"/>
              </w:rPr>
              <w:t xml:space="preserve"> </w:t>
            </w:r>
            <w:r w:rsidRPr="00154495">
              <w:rPr>
                <w:rFonts w:ascii="Swis721 BT" w:hAnsi="Swis721 BT"/>
              </w:rPr>
              <w:t>the</w:t>
            </w:r>
            <w:r w:rsidRPr="00154495">
              <w:rPr>
                <w:rFonts w:ascii="Swis721 BT" w:hAnsi="Swis721 BT"/>
                <w:spacing w:val="-5"/>
              </w:rPr>
              <w:t xml:space="preserve"> </w:t>
            </w:r>
            <w:r w:rsidRPr="00154495">
              <w:rPr>
                <w:rFonts w:ascii="Swis721 BT" w:hAnsi="Swis721 BT"/>
              </w:rPr>
              <w:t>window,</w:t>
            </w:r>
            <w:r w:rsidRPr="00154495">
              <w:rPr>
                <w:rFonts w:ascii="Swis721 BT" w:hAnsi="Swis721 BT"/>
                <w:spacing w:val="-4"/>
              </w:rPr>
              <w:t xml:space="preserve"> </w:t>
            </w:r>
            <w:r w:rsidRPr="00154495">
              <w:rPr>
                <w:rFonts w:ascii="Swis721 BT" w:hAnsi="Swis721 BT"/>
              </w:rPr>
              <w:t>balcony,</w:t>
            </w:r>
            <w:r w:rsidRPr="00154495">
              <w:rPr>
                <w:rFonts w:ascii="Swis721 BT" w:hAnsi="Swis721 BT"/>
                <w:spacing w:val="-4"/>
              </w:rPr>
              <w:t xml:space="preserve"> </w:t>
            </w:r>
            <w:r w:rsidRPr="00154495">
              <w:rPr>
                <w:rFonts w:ascii="Swis721 BT" w:hAnsi="Swis721 BT"/>
              </w:rPr>
              <w:t>terrace,</w:t>
            </w:r>
            <w:r w:rsidRPr="00154495">
              <w:rPr>
                <w:rFonts w:ascii="Swis721 BT" w:hAnsi="Swis721 BT"/>
                <w:spacing w:val="-5"/>
              </w:rPr>
              <w:t xml:space="preserve"> </w:t>
            </w:r>
            <w:r w:rsidRPr="00154495">
              <w:rPr>
                <w:rFonts w:ascii="Swis721 BT" w:hAnsi="Swis721 BT"/>
              </w:rPr>
              <w:t>deck</w:t>
            </w:r>
            <w:r w:rsidRPr="00154495">
              <w:rPr>
                <w:rFonts w:ascii="Swis721 BT" w:hAnsi="Swis721 BT"/>
                <w:spacing w:val="-5"/>
              </w:rPr>
              <w:t xml:space="preserve"> </w:t>
            </w:r>
            <w:r w:rsidRPr="00154495">
              <w:rPr>
                <w:rFonts w:ascii="Swis721 BT" w:hAnsi="Swis721 BT"/>
              </w:rPr>
              <w:t>or</w:t>
            </w:r>
            <w:r w:rsidRPr="00154495">
              <w:rPr>
                <w:rFonts w:ascii="Swis721 BT" w:hAnsi="Swis721 BT"/>
                <w:spacing w:val="-4"/>
              </w:rPr>
              <w:t xml:space="preserve"> </w:t>
            </w:r>
            <w:r w:rsidRPr="00154495">
              <w:rPr>
                <w:rFonts w:ascii="Swis721 BT" w:hAnsi="Swis721 BT"/>
              </w:rPr>
              <w:t xml:space="preserve">patio: </w:t>
            </w:r>
          </w:p>
          <w:p w14:paraId="040F3997" w14:textId="77777777" w:rsidR="00AA6205" w:rsidRDefault="009E114A" w:rsidP="00DD524C">
            <w:pPr>
              <w:pStyle w:val="BodyText0"/>
              <w:numPr>
                <w:ilvl w:val="0"/>
                <w:numId w:val="29"/>
              </w:numPr>
              <w:spacing w:before="114" w:line="249" w:lineRule="auto"/>
              <w:ind w:left="607" w:right="139" w:hanging="567"/>
              <w:jc w:val="left"/>
              <w:rPr>
                <w:rFonts w:ascii="Swis721 BT" w:hAnsi="Swis721 BT"/>
              </w:rPr>
            </w:pPr>
            <w:r w:rsidRPr="00154495">
              <w:rPr>
                <w:rFonts w:ascii="Swis721 BT" w:hAnsi="Swis721 BT"/>
              </w:rPr>
              <w:t>Is</w:t>
            </w:r>
            <w:r w:rsidRPr="00154495">
              <w:rPr>
                <w:rFonts w:ascii="Swis721 BT" w:hAnsi="Swis721 BT"/>
                <w:spacing w:val="-2"/>
              </w:rPr>
              <w:t xml:space="preserve"> </w:t>
            </w:r>
            <w:r w:rsidRPr="00154495">
              <w:rPr>
                <w:rFonts w:ascii="Swis721 BT" w:hAnsi="Swis721 BT"/>
              </w:rPr>
              <w:t>offset</w:t>
            </w:r>
            <w:r w:rsidRPr="00154495">
              <w:rPr>
                <w:rFonts w:ascii="Swis721 BT" w:hAnsi="Swis721 BT"/>
                <w:spacing w:val="-2"/>
              </w:rPr>
              <w:t xml:space="preserve"> </w:t>
            </w:r>
            <w:r w:rsidRPr="00154495">
              <w:rPr>
                <w:rFonts w:ascii="Swis721 BT" w:hAnsi="Swis721 BT"/>
              </w:rPr>
              <w:t>a</w:t>
            </w:r>
            <w:r w:rsidRPr="00154495">
              <w:rPr>
                <w:rFonts w:ascii="Swis721 BT" w:hAnsi="Swis721 BT"/>
                <w:spacing w:val="-2"/>
              </w:rPr>
              <w:t xml:space="preserve"> </w:t>
            </w:r>
            <w:r w:rsidRPr="00154495">
              <w:rPr>
                <w:rFonts w:ascii="Swis721 BT" w:hAnsi="Swis721 BT"/>
              </w:rPr>
              <w:t>minimum</w:t>
            </w:r>
            <w:r w:rsidRPr="00154495">
              <w:rPr>
                <w:rFonts w:ascii="Swis721 BT" w:hAnsi="Swis721 BT"/>
                <w:spacing w:val="-2"/>
              </w:rPr>
              <w:t xml:space="preserve"> </w:t>
            </w:r>
            <w:r w:rsidRPr="00154495">
              <w:rPr>
                <w:rFonts w:ascii="Swis721 BT" w:hAnsi="Swis721 BT"/>
              </w:rPr>
              <w:t>of</w:t>
            </w:r>
            <w:r w:rsidRPr="00154495">
              <w:rPr>
                <w:rFonts w:ascii="Swis721 BT" w:hAnsi="Swis721 BT"/>
                <w:spacing w:val="-1"/>
              </w:rPr>
              <w:t xml:space="preserve"> </w:t>
            </w:r>
            <w:r w:rsidRPr="00154495">
              <w:rPr>
                <w:rFonts w:ascii="Swis721 BT" w:hAnsi="Swis721 BT"/>
              </w:rPr>
              <w:t>1.5</w:t>
            </w:r>
            <w:r w:rsidRPr="00154495">
              <w:rPr>
                <w:rFonts w:ascii="Swis721 BT" w:hAnsi="Swis721 BT"/>
                <w:spacing w:val="-1"/>
              </w:rPr>
              <w:t xml:space="preserve"> </w:t>
            </w:r>
            <w:r w:rsidRPr="00154495">
              <w:rPr>
                <w:rFonts w:ascii="Swis721 BT" w:hAnsi="Swis721 BT"/>
              </w:rPr>
              <w:t>metres</w:t>
            </w:r>
            <w:r w:rsidRPr="00154495">
              <w:rPr>
                <w:rFonts w:ascii="Swis721 BT" w:hAnsi="Swis721 BT"/>
                <w:spacing w:val="-2"/>
              </w:rPr>
              <w:t xml:space="preserve"> </w:t>
            </w:r>
            <w:r w:rsidRPr="00154495">
              <w:rPr>
                <w:rFonts w:ascii="Swis721 BT" w:hAnsi="Swis721 BT"/>
              </w:rPr>
              <w:t>from</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edge</w:t>
            </w:r>
            <w:r w:rsidRPr="00154495">
              <w:rPr>
                <w:rFonts w:ascii="Swis721 BT" w:hAnsi="Swis721 BT"/>
                <w:spacing w:val="-2"/>
              </w:rPr>
              <w:t xml:space="preserve"> </w:t>
            </w:r>
            <w:r w:rsidRPr="00154495">
              <w:rPr>
                <w:rFonts w:ascii="Swis721 BT" w:hAnsi="Swis721 BT"/>
              </w:rPr>
              <w:t>of</w:t>
            </w:r>
            <w:r w:rsidRPr="00154495">
              <w:rPr>
                <w:rFonts w:ascii="Swis721 BT" w:hAnsi="Swis721 BT"/>
                <w:spacing w:val="-1"/>
              </w:rPr>
              <w:t xml:space="preserve"> </w:t>
            </w:r>
            <w:r w:rsidRPr="00154495">
              <w:rPr>
                <w:rFonts w:ascii="Swis721 BT" w:hAnsi="Swis721 BT"/>
              </w:rPr>
              <w:t>one</w:t>
            </w:r>
            <w:r w:rsidRPr="00154495">
              <w:rPr>
                <w:rFonts w:ascii="Swis721 BT" w:hAnsi="Swis721 BT"/>
                <w:spacing w:val="-2"/>
              </w:rPr>
              <w:t xml:space="preserve"> </w:t>
            </w:r>
            <w:r w:rsidRPr="00154495">
              <w:rPr>
                <w:rFonts w:ascii="Swis721 BT" w:hAnsi="Swis721 BT"/>
              </w:rPr>
              <w:t>window</w:t>
            </w:r>
            <w:r w:rsidRPr="00154495">
              <w:rPr>
                <w:rFonts w:ascii="Swis721 BT" w:hAnsi="Swis721 BT"/>
                <w:spacing w:val="-2"/>
              </w:rPr>
              <w:t xml:space="preserve"> </w:t>
            </w:r>
            <w:r w:rsidRPr="00154495">
              <w:rPr>
                <w:rFonts w:ascii="Swis721 BT" w:hAnsi="Swis721 BT"/>
              </w:rPr>
              <w:t>to</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edge</w:t>
            </w:r>
            <w:r w:rsidRPr="00154495">
              <w:rPr>
                <w:rFonts w:ascii="Swis721 BT" w:hAnsi="Swis721 BT"/>
                <w:spacing w:val="-2"/>
              </w:rPr>
              <w:t xml:space="preserve"> </w:t>
            </w:r>
            <w:r w:rsidRPr="00154495">
              <w:rPr>
                <w:rFonts w:ascii="Swis721 BT" w:hAnsi="Swis721 BT"/>
              </w:rPr>
              <w:t>of</w:t>
            </w:r>
            <w:r w:rsidRPr="00154495">
              <w:rPr>
                <w:rFonts w:ascii="Swis721 BT" w:hAnsi="Swis721 BT"/>
                <w:spacing w:val="-1"/>
              </w:rPr>
              <w:t xml:space="preserve"> </w:t>
            </w:r>
            <w:r w:rsidRPr="00154495">
              <w:rPr>
                <w:rFonts w:ascii="Swis721 BT" w:hAnsi="Swis721 BT"/>
              </w:rPr>
              <w:t>the</w:t>
            </w:r>
            <w:r w:rsidRPr="00154495">
              <w:rPr>
                <w:rFonts w:ascii="Swis721 BT" w:hAnsi="Swis721 BT"/>
                <w:spacing w:val="-2"/>
              </w:rPr>
              <w:t xml:space="preserve"> </w:t>
            </w:r>
            <w:proofErr w:type="gramStart"/>
            <w:r w:rsidRPr="00154495">
              <w:rPr>
                <w:rFonts w:ascii="Swis721 BT" w:hAnsi="Swis721 BT"/>
              </w:rPr>
              <w:t>other;</w:t>
            </w:r>
            <w:proofErr w:type="gramEnd"/>
            <w:r w:rsidRPr="00154495">
              <w:rPr>
                <w:rFonts w:ascii="Swis721 BT" w:hAnsi="Swis721 BT"/>
                <w:spacing w:val="-2"/>
              </w:rPr>
              <w:t xml:space="preserve"> </w:t>
            </w:r>
            <w:r w:rsidRPr="00154495">
              <w:rPr>
                <w:rFonts w:ascii="Swis721 BT" w:hAnsi="Swis721 BT"/>
              </w:rPr>
              <w:t xml:space="preserve">or </w:t>
            </w:r>
          </w:p>
          <w:p w14:paraId="68B7713D" w14:textId="4FB59483" w:rsidR="009E114A" w:rsidRPr="00154495" w:rsidRDefault="009E114A" w:rsidP="00DD524C">
            <w:pPr>
              <w:pStyle w:val="BodyText0"/>
              <w:numPr>
                <w:ilvl w:val="0"/>
                <w:numId w:val="29"/>
              </w:numPr>
              <w:spacing w:before="114" w:line="249" w:lineRule="auto"/>
              <w:ind w:left="607" w:right="139" w:hanging="567"/>
              <w:jc w:val="left"/>
              <w:rPr>
                <w:rFonts w:ascii="Swis721 BT" w:hAnsi="Swis721 BT"/>
              </w:rPr>
            </w:pPr>
            <w:r w:rsidRPr="00154495">
              <w:rPr>
                <w:rFonts w:ascii="Swis721 BT" w:hAnsi="Swis721 BT"/>
              </w:rPr>
              <w:t>Has sill heights of at least 1.7 metres above floor level; or</w:t>
            </w:r>
          </w:p>
          <w:p w14:paraId="60802692" w14:textId="77777777" w:rsidR="009E114A" w:rsidRPr="00154495" w:rsidRDefault="009E114A" w:rsidP="00DD524C">
            <w:pPr>
              <w:pStyle w:val="BodyText0"/>
              <w:numPr>
                <w:ilvl w:val="0"/>
                <w:numId w:val="29"/>
              </w:numPr>
              <w:spacing w:line="251" w:lineRule="exact"/>
              <w:ind w:left="607" w:hanging="567"/>
              <w:jc w:val="left"/>
              <w:rPr>
                <w:rFonts w:ascii="Swis721 BT" w:hAnsi="Swis721 BT"/>
              </w:rPr>
            </w:pPr>
            <w:r w:rsidRPr="00154495">
              <w:rPr>
                <w:rFonts w:ascii="Swis721 BT" w:hAnsi="Swis721 BT"/>
                <w:noProof/>
              </w:rPr>
              <mc:AlternateContent>
                <mc:Choice Requires="wps">
                  <w:drawing>
                    <wp:anchor distT="0" distB="0" distL="0" distR="0" simplePos="0" relativeHeight="251731456" behindDoc="0" locked="0" layoutInCell="1" allowOverlap="1" wp14:anchorId="5474C791" wp14:editId="1F18F300">
                      <wp:simplePos x="0" y="0"/>
                      <wp:positionH relativeFrom="page">
                        <wp:posOffset>1440002</wp:posOffset>
                      </wp:positionH>
                      <wp:positionV relativeFrom="paragraph">
                        <wp:posOffset>91630</wp:posOffset>
                      </wp:positionV>
                      <wp:extent cx="30480" cy="3048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01" style="position:absolute;margin-left:113.4pt;margin-top:7.2pt;width:2.4pt;height:2.4pt;z-index:25173145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" w14:anchorId="4078CE6B">
                      <v:path arrowok="t"/>
                      <w10:wrap anchorx="page"/>
                    </v:shape>
                  </w:pict>
                </mc:Fallback>
              </mc:AlternateContent>
            </w:r>
            <w:r w:rsidRPr="00154495">
              <w:rPr>
                <w:rFonts w:ascii="Swis721 BT" w:hAnsi="Swis721 BT"/>
              </w:rPr>
              <w:t>Has</w:t>
            </w:r>
            <w:r w:rsidRPr="00154495">
              <w:rPr>
                <w:rFonts w:ascii="Swis721 BT" w:hAnsi="Swis721 BT"/>
                <w:spacing w:val="-3"/>
              </w:rPr>
              <w:t xml:space="preserve"> </w:t>
            </w:r>
            <w:r w:rsidRPr="00154495">
              <w:rPr>
                <w:rFonts w:ascii="Swis721 BT" w:hAnsi="Swis721 BT"/>
              </w:rPr>
              <w:t>fixed,</w:t>
            </w:r>
            <w:r w:rsidRPr="00154495">
              <w:rPr>
                <w:rFonts w:ascii="Swis721 BT" w:hAnsi="Swis721 BT"/>
                <w:spacing w:val="-3"/>
              </w:rPr>
              <w:t xml:space="preserve"> </w:t>
            </w:r>
            <w:r w:rsidRPr="00154495">
              <w:rPr>
                <w:rFonts w:ascii="Swis721 BT" w:hAnsi="Swis721 BT"/>
              </w:rPr>
              <w:t>obscure</w:t>
            </w:r>
            <w:r w:rsidRPr="00154495">
              <w:rPr>
                <w:rFonts w:ascii="Swis721 BT" w:hAnsi="Swis721 BT"/>
                <w:spacing w:val="-3"/>
              </w:rPr>
              <w:t xml:space="preserve"> </w:t>
            </w:r>
            <w:r w:rsidRPr="00154495">
              <w:rPr>
                <w:rFonts w:ascii="Swis721 BT" w:hAnsi="Swis721 BT"/>
              </w:rPr>
              <w:t>glazing</w:t>
            </w:r>
            <w:r w:rsidRPr="00154495">
              <w:rPr>
                <w:rFonts w:ascii="Swis721 BT" w:hAnsi="Swis721 BT"/>
                <w:spacing w:val="-2"/>
              </w:rPr>
              <w:t xml:space="preserve"> </w:t>
            </w:r>
            <w:r w:rsidRPr="00154495">
              <w:rPr>
                <w:rFonts w:ascii="Swis721 BT" w:hAnsi="Swis721 BT"/>
              </w:rPr>
              <w:t>in</w:t>
            </w:r>
            <w:r w:rsidRPr="00154495">
              <w:rPr>
                <w:rFonts w:ascii="Swis721 BT" w:hAnsi="Swis721 BT"/>
                <w:spacing w:val="-3"/>
              </w:rPr>
              <w:t xml:space="preserve"> </w:t>
            </w:r>
            <w:r w:rsidRPr="00154495">
              <w:rPr>
                <w:rFonts w:ascii="Swis721 BT" w:hAnsi="Swis721 BT"/>
              </w:rPr>
              <w:t>any</w:t>
            </w:r>
            <w:r w:rsidRPr="00154495">
              <w:rPr>
                <w:rFonts w:ascii="Swis721 BT" w:hAnsi="Swis721 BT"/>
                <w:spacing w:val="-3"/>
              </w:rPr>
              <w:t xml:space="preserve"> </w:t>
            </w:r>
            <w:r w:rsidRPr="00154495">
              <w:rPr>
                <w:rFonts w:ascii="Swis721 BT" w:hAnsi="Swis721 BT"/>
              </w:rPr>
              <w:t>part</w:t>
            </w:r>
            <w:r w:rsidRPr="00154495">
              <w:rPr>
                <w:rFonts w:ascii="Swis721 BT" w:hAnsi="Swis721 BT"/>
                <w:spacing w:val="-3"/>
              </w:rPr>
              <w:t xml:space="preserve"> </w:t>
            </w:r>
            <w:r w:rsidRPr="00154495">
              <w:rPr>
                <w:rFonts w:ascii="Swis721 BT" w:hAnsi="Swis721 BT"/>
              </w:rPr>
              <w:t>of</w:t>
            </w:r>
            <w:r w:rsidRPr="00154495">
              <w:rPr>
                <w:rFonts w:ascii="Swis721 BT" w:hAnsi="Swis721 BT"/>
                <w:spacing w:val="-2"/>
              </w:rPr>
              <w:t xml:space="preserve"> </w:t>
            </w:r>
            <w:r w:rsidRPr="00154495">
              <w:rPr>
                <w:rFonts w:ascii="Swis721 BT" w:hAnsi="Swis721 BT"/>
              </w:rPr>
              <w:t>the</w:t>
            </w:r>
            <w:r w:rsidRPr="00154495">
              <w:rPr>
                <w:rFonts w:ascii="Swis721 BT" w:hAnsi="Swis721 BT"/>
                <w:spacing w:val="-2"/>
              </w:rPr>
              <w:t xml:space="preserve"> </w:t>
            </w:r>
            <w:r w:rsidRPr="00154495">
              <w:rPr>
                <w:rFonts w:ascii="Swis721 BT" w:hAnsi="Swis721 BT"/>
              </w:rPr>
              <w:t>window</w:t>
            </w:r>
            <w:r w:rsidRPr="00154495">
              <w:rPr>
                <w:rFonts w:ascii="Swis721 BT" w:hAnsi="Swis721 BT"/>
                <w:spacing w:val="-3"/>
              </w:rPr>
              <w:t xml:space="preserve"> </w:t>
            </w:r>
            <w:r w:rsidRPr="00154495">
              <w:rPr>
                <w:rFonts w:ascii="Swis721 BT" w:hAnsi="Swis721 BT"/>
              </w:rPr>
              <w:t>below</w:t>
            </w:r>
            <w:r w:rsidRPr="00154495">
              <w:rPr>
                <w:rFonts w:ascii="Swis721 BT" w:hAnsi="Swis721 BT"/>
                <w:spacing w:val="-3"/>
              </w:rPr>
              <w:t xml:space="preserve"> </w:t>
            </w:r>
            <w:r w:rsidRPr="00154495">
              <w:rPr>
                <w:rFonts w:ascii="Swis721 BT" w:hAnsi="Swis721 BT"/>
              </w:rPr>
              <w:t>1.7</w:t>
            </w:r>
            <w:r w:rsidRPr="00154495">
              <w:rPr>
                <w:rFonts w:ascii="Swis721 BT" w:hAnsi="Swis721 BT"/>
                <w:spacing w:val="-2"/>
              </w:rPr>
              <w:t xml:space="preserve"> </w:t>
            </w:r>
            <w:r w:rsidRPr="00154495">
              <w:rPr>
                <w:rFonts w:ascii="Swis721 BT" w:hAnsi="Swis721 BT"/>
              </w:rPr>
              <w:t>metre</w:t>
            </w:r>
            <w:r w:rsidRPr="00154495">
              <w:rPr>
                <w:rFonts w:ascii="Swis721 BT" w:hAnsi="Swis721 BT"/>
                <w:spacing w:val="-2"/>
              </w:rPr>
              <w:t xml:space="preserve"> </w:t>
            </w:r>
            <w:r w:rsidRPr="00154495">
              <w:rPr>
                <w:rFonts w:ascii="Swis721 BT" w:hAnsi="Swis721 BT"/>
              </w:rPr>
              <w:t>above</w:t>
            </w:r>
            <w:r w:rsidRPr="00154495">
              <w:rPr>
                <w:rFonts w:ascii="Swis721 BT" w:hAnsi="Swis721 BT"/>
                <w:spacing w:val="-3"/>
              </w:rPr>
              <w:t xml:space="preserve"> </w:t>
            </w:r>
            <w:r w:rsidRPr="00154495">
              <w:rPr>
                <w:rFonts w:ascii="Swis721 BT" w:hAnsi="Swis721 BT"/>
              </w:rPr>
              <w:t>floor</w:t>
            </w:r>
            <w:r w:rsidRPr="00154495">
              <w:rPr>
                <w:rFonts w:ascii="Swis721 BT" w:hAnsi="Swis721 BT"/>
                <w:spacing w:val="-3"/>
              </w:rPr>
              <w:t xml:space="preserve"> </w:t>
            </w:r>
            <w:r w:rsidRPr="00154495">
              <w:rPr>
                <w:rFonts w:ascii="Swis721 BT" w:hAnsi="Swis721 BT"/>
              </w:rPr>
              <w:t>level;</w:t>
            </w:r>
            <w:r w:rsidRPr="00154495">
              <w:rPr>
                <w:rFonts w:ascii="Swis721 BT" w:hAnsi="Swis721 BT"/>
                <w:spacing w:val="-3"/>
              </w:rPr>
              <w:t xml:space="preserve"> </w:t>
            </w:r>
            <w:r w:rsidRPr="00154495">
              <w:rPr>
                <w:rFonts w:ascii="Swis721 BT" w:hAnsi="Swis721 BT"/>
                <w:spacing w:val="-5"/>
              </w:rPr>
              <w:t>or</w:t>
            </w:r>
          </w:p>
          <w:p w14:paraId="2F54A115" w14:textId="77777777" w:rsidR="009E114A" w:rsidRPr="00154495" w:rsidRDefault="009E114A" w:rsidP="00DD524C">
            <w:pPr>
              <w:pStyle w:val="BodyText0"/>
              <w:numPr>
                <w:ilvl w:val="0"/>
                <w:numId w:val="29"/>
              </w:numPr>
              <w:spacing w:before="131" w:line="249" w:lineRule="auto"/>
              <w:ind w:left="607" w:hanging="567"/>
              <w:jc w:val="left"/>
              <w:rPr>
                <w:rFonts w:ascii="Swis721 BT" w:hAnsi="Swis721 BT"/>
              </w:rPr>
            </w:pPr>
            <w:r w:rsidRPr="00154495">
              <w:rPr>
                <w:rFonts w:ascii="Swis721 BT" w:hAnsi="Swis721 BT"/>
                <w:noProof/>
              </w:rPr>
              <mc:AlternateContent>
                <mc:Choice Requires="wps">
                  <w:drawing>
                    <wp:anchor distT="0" distB="0" distL="0" distR="0" simplePos="0" relativeHeight="251740672" behindDoc="0" locked="0" layoutInCell="1" allowOverlap="1" wp14:anchorId="1B2EFB01" wp14:editId="74600B16">
                      <wp:simplePos x="0" y="0"/>
                      <wp:positionH relativeFrom="page">
                        <wp:posOffset>1440002</wp:posOffset>
                      </wp:positionH>
                      <wp:positionV relativeFrom="paragraph">
                        <wp:posOffset>175859</wp:posOffset>
                      </wp:positionV>
                      <wp:extent cx="30480" cy="30480"/>
                      <wp:effectExtent l="0" t="0" r="0" b="0"/>
                      <wp:wrapNone/>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02" style="position:absolute;margin-left:113.4pt;margin-top:13.85pt;width:2.4pt;height:2.4pt;z-index:25174067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" w14:anchorId="6D86628E">
                      <v:path arrowok="t"/>
                      <w10:wrap anchorx="page"/>
                    </v:shape>
                  </w:pict>
                </mc:Fallback>
              </mc:AlternateContent>
            </w:r>
            <w:r w:rsidRPr="00154495">
              <w:rPr>
                <w:rFonts w:ascii="Swis721 BT" w:hAnsi="Swis721 BT"/>
              </w:rPr>
              <w:t>Has</w:t>
            </w:r>
            <w:r w:rsidRPr="00154495">
              <w:rPr>
                <w:rFonts w:ascii="Swis721 BT" w:hAnsi="Swis721 BT"/>
                <w:spacing w:val="-9"/>
              </w:rPr>
              <w:t xml:space="preserve"> </w:t>
            </w:r>
            <w:r w:rsidRPr="00154495">
              <w:rPr>
                <w:rFonts w:ascii="Swis721 BT" w:hAnsi="Swis721 BT"/>
              </w:rPr>
              <w:t>permanently</w:t>
            </w:r>
            <w:r w:rsidRPr="00154495">
              <w:rPr>
                <w:rFonts w:ascii="Swis721 BT" w:hAnsi="Swis721 BT"/>
                <w:spacing w:val="-10"/>
              </w:rPr>
              <w:t xml:space="preserve"> </w:t>
            </w:r>
            <w:r w:rsidRPr="00154495">
              <w:rPr>
                <w:rFonts w:ascii="Swis721 BT" w:hAnsi="Swis721 BT"/>
              </w:rPr>
              <w:t>fixed</w:t>
            </w:r>
            <w:r w:rsidRPr="00154495">
              <w:rPr>
                <w:rFonts w:ascii="Swis721 BT" w:hAnsi="Swis721 BT"/>
                <w:spacing w:val="-9"/>
              </w:rPr>
              <w:t xml:space="preserve"> </w:t>
            </w:r>
            <w:r w:rsidRPr="00154495">
              <w:rPr>
                <w:rFonts w:ascii="Swis721 BT" w:hAnsi="Swis721 BT"/>
              </w:rPr>
              <w:t>external</w:t>
            </w:r>
            <w:r w:rsidRPr="00154495">
              <w:rPr>
                <w:rFonts w:ascii="Swis721 BT" w:hAnsi="Swis721 BT"/>
                <w:spacing w:val="-10"/>
              </w:rPr>
              <w:t xml:space="preserve"> </w:t>
            </w:r>
            <w:r w:rsidRPr="00154495">
              <w:rPr>
                <w:rFonts w:ascii="Swis721 BT" w:hAnsi="Swis721 BT"/>
              </w:rPr>
              <w:t>screens</w:t>
            </w:r>
            <w:r w:rsidRPr="00154495">
              <w:rPr>
                <w:rFonts w:ascii="Swis721 BT" w:hAnsi="Swis721 BT"/>
                <w:spacing w:val="-10"/>
              </w:rPr>
              <w:t xml:space="preserve"> </w:t>
            </w:r>
            <w:r w:rsidRPr="00154495">
              <w:rPr>
                <w:rFonts w:ascii="Swis721 BT" w:hAnsi="Swis721 BT"/>
              </w:rPr>
              <w:t>to</w:t>
            </w:r>
            <w:r w:rsidRPr="00154495">
              <w:rPr>
                <w:rFonts w:ascii="Swis721 BT" w:hAnsi="Swis721 BT"/>
                <w:spacing w:val="-9"/>
              </w:rPr>
              <w:t xml:space="preserve"> </w:t>
            </w:r>
            <w:r w:rsidRPr="00154495">
              <w:rPr>
                <w:rFonts w:ascii="Swis721 BT" w:hAnsi="Swis721 BT"/>
              </w:rPr>
              <w:t>at</w:t>
            </w:r>
            <w:r w:rsidRPr="00154495">
              <w:rPr>
                <w:rFonts w:ascii="Swis721 BT" w:hAnsi="Swis721 BT"/>
                <w:spacing w:val="-9"/>
              </w:rPr>
              <w:t xml:space="preserve"> </w:t>
            </w:r>
            <w:r w:rsidRPr="00154495">
              <w:rPr>
                <w:rFonts w:ascii="Swis721 BT" w:hAnsi="Swis721 BT"/>
              </w:rPr>
              <w:t>least</w:t>
            </w:r>
            <w:r w:rsidRPr="00154495">
              <w:rPr>
                <w:rFonts w:ascii="Swis721 BT" w:hAnsi="Swis721 BT"/>
                <w:spacing w:val="-10"/>
              </w:rPr>
              <w:t xml:space="preserve"> </w:t>
            </w:r>
            <w:r w:rsidRPr="00154495">
              <w:rPr>
                <w:rFonts w:ascii="Swis721 BT" w:hAnsi="Swis721 BT"/>
              </w:rPr>
              <w:t>1.7</w:t>
            </w:r>
            <w:r w:rsidRPr="00154495">
              <w:rPr>
                <w:rFonts w:ascii="Swis721 BT" w:hAnsi="Swis721 BT"/>
                <w:spacing w:val="-9"/>
              </w:rPr>
              <w:t xml:space="preserve"> </w:t>
            </w:r>
            <w:r w:rsidRPr="00154495">
              <w:rPr>
                <w:rFonts w:ascii="Swis721 BT" w:hAnsi="Swis721 BT"/>
              </w:rPr>
              <w:t>metres</w:t>
            </w:r>
            <w:r w:rsidRPr="00154495">
              <w:rPr>
                <w:rFonts w:ascii="Swis721 BT" w:hAnsi="Swis721 BT"/>
                <w:spacing w:val="-10"/>
              </w:rPr>
              <w:t xml:space="preserve"> </w:t>
            </w:r>
            <w:r w:rsidRPr="00154495">
              <w:rPr>
                <w:rFonts w:ascii="Swis721 BT" w:hAnsi="Swis721 BT"/>
              </w:rPr>
              <w:t>above</w:t>
            </w:r>
            <w:r w:rsidRPr="00154495">
              <w:rPr>
                <w:rFonts w:ascii="Swis721 BT" w:hAnsi="Swis721 BT"/>
                <w:spacing w:val="-9"/>
              </w:rPr>
              <w:t xml:space="preserve"> </w:t>
            </w:r>
            <w:r w:rsidRPr="00154495">
              <w:rPr>
                <w:rFonts w:ascii="Swis721 BT" w:hAnsi="Swis721 BT"/>
              </w:rPr>
              <w:t>floor</w:t>
            </w:r>
            <w:r w:rsidRPr="00154495">
              <w:rPr>
                <w:rFonts w:ascii="Swis721 BT" w:hAnsi="Swis721 BT"/>
                <w:spacing w:val="-9"/>
              </w:rPr>
              <w:t xml:space="preserve"> </w:t>
            </w:r>
            <w:r w:rsidRPr="00154495">
              <w:rPr>
                <w:rFonts w:ascii="Swis721 BT" w:hAnsi="Swis721 BT"/>
              </w:rPr>
              <w:t>level</w:t>
            </w:r>
            <w:r w:rsidRPr="00154495">
              <w:rPr>
                <w:rFonts w:ascii="Swis721 BT" w:hAnsi="Swis721 BT"/>
                <w:spacing w:val="-10"/>
              </w:rPr>
              <w:t xml:space="preserve"> </w:t>
            </w:r>
            <w:r w:rsidRPr="00154495">
              <w:rPr>
                <w:rFonts w:ascii="Swis721 BT" w:hAnsi="Swis721 BT"/>
              </w:rPr>
              <w:t>and</w:t>
            </w:r>
            <w:r w:rsidRPr="00154495">
              <w:rPr>
                <w:rFonts w:ascii="Swis721 BT" w:hAnsi="Swis721 BT"/>
                <w:spacing w:val="-9"/>
              </w:rPr>
              <w:t xml:space="preserve"> </w:t>
            </w:r>
            <w:r w:rsidRPr="00154495">
              <w:rPr>
                <w:rFonts w:ascii="Swis721 BT" w:hAnsi="Swis721 BT"/>
              </w:rPr>
              <w:t>be</w:t>
            </w:r>
            <w:r w:rsidRPr="00154495">
              <w:rPr>
                <w:rFonts w:ascii="Swis721 BT" w:hAnsi="Swis721 BT"/>
                <w:spacing w:val="-9"/>
              </w:rPr>
              <w:t xml:space="preserve"> </w:t>
            </w:r>
            <w:r w:rsidRPr="00154495">
              <w:rPr>
                <w:rFonts w:ascii="Swis721 BT" w:hAnsi="Swis721 BT"/>
              </w:rPr>
              <w:t>no</w:t>
            </w:r>
            <w:r w:rsidRPr="00154495">
              <w:rPr>
                <w:rFonts w:ascii="Swis721 BT" w:hAnsi="Swis721 BT"/>
                <w:spacing w:val="-9"/>
              </w:rPr>
              <w:t xml:space="preserve"> </w:t>
            </w:r>
            <w:r w:rsidRPr="00154495">
              <w:rPr>
                <w:rFonts w:ascii="Swis721 BT" w:hAnsi="Swis721 BT"/>
              </w:rPr>
              <w:t>more than 25 per cent transparent; or</w:t>
            </w:r>
          </w:p>
          <w:p w14:paraId="5CB467A3" w14:textId="77777777" w:rsidR="009E114A" w:rsidRPr="00154495" w:rsidRDefault="009E114A" w:rsidP="00DD524C">
            <w:pPr>
              <w:pStyle w:val="BodyText0"/>
              <w:numPr>
                <w:ilvl w:val="0"/>
                <w:numId w:val="29"/>
              </w:numPr>
              <w:spacing w:before="122"/>
              <w:ind w:left="607" w:hanging="567"/>
              <w:jc w:val="left"/>
              <w:rPr>
                <w:rFonts w:ascii="Swis721 BT" w:hAnsi="Swis721 BT"/>
              </w:rPr>
            </w:pPr>
            <w:r w:rsidRPr="00154495">
              <w:rPr>
                <w:rFonts w:ascii="Swis721 BT" w:hAnsi="Swis721 BT"/>
                <w:noProof/>
              </w:rPr>
              <mc:AlternateContent>
                <mc:Choice Requires="wps">
                  <w:drawing>
                    <wp:anchor distT="0" distB="0" distL="0" distR="0" simplePos="0" relativeHeight="251749888" behindDoc="0" locked="0" layoutInCell="1" allowOverlap="1" wp14:anchorId="23962DE6" wp14:editId="536BA167">
                      <wp:simplePos x="0" y="0"/>
                      <wp:positionH relativeFrom="page">
                        <wp:posOffset>1440002</wp:posOffset>
                      </wp:positionH>
                      <wp:positionV relativeFrom="paragraph">
                        <wp:posOffset>169994</wp:posOffset>
                      </wp:positionV>
                      <wp:extent cx="30480" cy="30480"/>
                      <wp:effectExtent l="0" t="0" r="0" b="0"/>
                      <wp:wrapNone/>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03" style="position:absolute;margin-left:113.4pt;margin-top:13.4pt;width:2.4pt;height:2.4pt;z-index:251749888;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" w14:anchorId="18506FB5">
                      <v:path arrowok="t"/>
                      <w10:wrap anchorx="page"/>
                    </v:shape>
                  </w:pict>
                </mc:Fallback>
              </mc:AlternateContent>
            </w:r>
            <w:r w:rsidRPr="00154495">
              <w:rPr>
                <w:rFonts w:ascii="Swis721 BT" w:hAnsi="Swis721 BT"/>
              </w:rPr>
              <w:t>Has</w:t>
            </w:r>
            <w:r w:rsidRPr="00154495">
              <w:rPr>
                <w:rFonts w:ascii="Swis721 BT" w:hAnsi="Swis721 BT"/>
                <w:spacing w:val="-4"/>
              </w:rPr>
              <w:t xml:space="preserve"> </w:t>
            </w:r>
            <w:r w:rsidRPr="00154495">
              <w:rPr>
                <w:rFonts w:ascii="Swis721 BT" w:hAnsi="Swis721 BT"/>
              </w:rPr>
              <w:t>fixed</w:t>
            </w:r>
            <w:r w:rsidRPr="00154495">
              <w:rPr>
                <w:rFonts w:ascii="Swis721 BT" w:hAnsi="Swis721 BT"/>
                <w:spacing w:val="-3"/>
              </w:rPr>
              <w:t xml:space="preserve"> </w:t>
            </w:r>
            <w:r w:rsidRPr="00154495">
              <w:rPr>
                <w:rFonts w:ascii="Swis721 BT" w:hAnsi="Swis721 BT"/>
              </w:rPr>
              <w:t>elements</w:t>
            </w:r>
            <w:r w:rsidRPr="00154495">
              <w:rPr>
                <w:rFonts w:ascii="Swis721 BT" w:hAnsi="Swis721 BT"/>
                <w:spacing w:val="-4"/>
              </w:rPr>
              <w:t xml:space="preserve"> </w:t>
            </w:r>
            <w:r w:rsidRPr="00154495">
              <w:rPr>
                <w:rFonts w:ascii="Swis721 BT" w:hAnsi="Swis721 BT"/>
              </w:rPr>
              <w:t>that</w:t>
            </w:r>
            <w:r w:rsidRPr="00154495">
              <w:rPr>
                <w:rFonts w:ascii="Swis721 BT" w:hAnsi="Swis721 BT"/>
                <w:spacing w:val="-3"/>
              </w:rPr>
              <w:t xml:space="preserve"> </w:t>
            </w:r>
            <w:r w:rsidRPr="00154495">
              <w:rPr>
                <w:rFonts w:ascii="Swis721 BT" w:hAnsi="Swis721 BT"/>
              </w:rPr>
              <w:t>prevent</w:t>
            </w:r>
            <w:r w:rsidRPr="00154495">
              <w:rPr>
                <w:rFonts w:ascii="Swis721 BT" w:hAnsi="Swis721 BT"/>
                <w:spacing w:val="-3"/>
              </w:rPr>
              <w:t xml:space="preserve"> </w:t>
            </w:r>
            <w:r w:rsidRPr="00154495">
              <w:rPr>
                <w:rFonts w:ascii="Swis721 BT" w:hAnsi="Swis721 BT"/>
              </w:rPr>
              <w:t>the</w:t>
            </w:r>
            <w:r w:rsidRPr="00154495">
              <w:rPr>
                <w:rFonts w:ascii="Swis721 BT" w:hAnsi="Swis721 BT"/>
                <w:spacing w:val="-3"/>
              </w:rPr>
              <w:t xml:space="preserve"> </w:t>
            </w:r>
            <w:r w:rsidRPr="00154495">
              <w:rPr>
                <w:rFonts w:ascii="Swis721 BT" w:hAnsi="Swis721 BT"/>
              </w:rPr>
              <w:t>direct</w:t>
            </w:r>
            <w:r w:rsidRPr="00154495">
              <w:rPr>
                <w:rFonts w:ascii="Swis721 BT" w:hAnsi="Swis721 BT"/>
                <w:spacing w:val="-3"/>
              </w:rPr>
              <w:t xml:space="preserve"> </w:t>
            </w:r>
            <w:r w:rsidRPr="00154495">
              <w:rPr>
                <w:rFonts w:ascii="Swis721 BT" w:hAnsi="Swis721 BT"/>
              </w:rPr>
              <w:t>view,</w:t>
            </w:r>
            <w:r w:rsidRPr="00154495">
              <w:rPr>
                <w:rFonts w:ascii="Swis721 BT" w:hAnsi="Swis721 BT"/>
                <w:spacing w:val="-2"/>
              </w:rPr>
              <w:t xml:space="preserve"> </w:t>
            </w:r>
            <w:r w:rsidRPr="00154495">
              <w:rPr>
                <w:rFonts w:ascii="Swis721 BT" w:hAnsi="Swis721 BT"/>
              </w:rPr>
              <w:t>such</w:t>
            </w:r>
            <w:r w:rsidRPr="00154495">
              <w:rPr>
                <w:rFonts w:ascii="Swis721 BT" w:hAnsi="Swis721 BT"/>
                <w:spacing w:val="-3"/>
              </w:rPr>
              <w:t xml:space="preserve"> </w:t>
            </w:r>
            <w:r w:rsidRPr="00154495">
              <w:rPr>
                <w:rFonts w:ascii="Swis721 BT" w:hAnsi="Swis721 BT"/>
              </w:rPr>
              <w:t>as</w:t>
            </w:r>
            <w:r w:rsidRPr="00154495">
              <w:rPr>
                <w:rFonts w:ascii="Swis721 BT" w:hAnsi="Swis721 BT"/>
                <w:spacing w:val="-3"/>
              </w:rPr>
              <w:t xml:space="preserve"> </w:t>
            </w:r>
            <w:r w:rsidRPr="00154495">
              <w:rPr>
                <w:rFonts w:ascii="Swis721 BT" w:hAnsi="Swis721 BT"/>
              </w:rPr>
              <w:t>horizontal</w:t>
            </w:r>
            <w:r w:rsidRPr="00154495">
              <w:rPr>
                <w:rFonts w:ascii="Swis721 BT" w:hAnsi="Swis721 BT"/>
                <w:spacing w:val="-3"/>
              </w:rPr>
              <w:t xml:space="preserve"> </w:t>
            </w:r>
            <w:r w:rsidRPr="00154495">
              <w:rPr>
                <w:rFonts w:ascii="Swis721 BT" w:hAnsi="Swis721 BT"/>
              </w:rPr>
              <w:t>ledges</w:t>
            </w:r>
            <w:r w:rsidRPr="00154495">
              <w:rPr>
                <w:rFonts w:ascii="Swis721 BT" w:hAnsi="Swis721 BT"/>
                <w:spacing w:val="-3"/>
              </w:rPr>
              <w:t xml:space="preserve"> </w:t>
            </w:r>
            <w:r w:rsidRPr="00154495">
              <w:rPr>
                <w:rFonts w:ascii="Swis721 BT" w:hAnsi="Swis721 BT"/>
              </w:rPr>
              <w:t>or</w:t>
            </w:r>
            <w:r w:rsidRPr="00154495">
              <w:rPr>
                <w:rFonts w:ascii="Swis721 BT" w:hAnsi="Swis721 BT"/>
                <w:spacing w:val="-2"/>
              </w:rPr>
              <w:t xml:space="preserve"> </w:t>
            </w:r>
            <w:r w:rsidRPr="00154495">
              <w:rPr>
                <w:rFonts w:ascii="Swis721 BT" w:hAnsi="Swis721 BT"/>
              </w:rPr>
              <w:t>vertical</w:t>
            </w:r>
            <w:r w:rsidRPr="00154495">
              <w:rPr>
                <w:rFonts w:ascii="Swis721 BT" w:hAnsi="Swis721 BT"/>
                <w:spacing w:val="-4"/>
              </w:rPr>
              <w:t xml:space="preserve"> </w:t>
            </w:r>
            <w:r w:rsidRPr="00154495">
              <w:rPr>
                <w:rFonts w:ascii="Swis721 BT" w:hAnsi="Swis721 BT"/>
                <w:spacing w:val="-2"/>
              </w:rPr>
              <w:t>fins.</w:t>
            </w:r>
          </w:p>
          <w:p w14:paraId="0FF8BD39" w14:textId="77777777" w:rsidR="009E114A" w:rsidRPr="00154495" w:rsidRDefault="009E114A" w:rsidP="00154495">
            <w:pPr>
              <w:pStyle w:val="BodyText0"/>
              <w:spacing w:before="121" w:line="249" w:lineRule="auto"/>
              <w:jc w:val="left"/>
              <w:rPr>
                <w:rFonts w:ascii="Swis721 BT" w:hAnsi="Swis721 BT"/>
              </w:rPr>
            </w:pPr>
            <w:r w:rsidRPr="00154495">
              <w:rPr>
                <w:rFonts w:ascii="Swis721 BT" w:hAnsi="Swis721 BT"/>
              </w:rPr>
              <w:t>Obscure</w:t>
            </w:r>
            <w:r w:rsidRPr="00154495">
              <w:rPr>
                <w:rFonts w:ascii="Swis721 BT" w:hAnsi="Swis721 BT"/>
                <w:spacing w:val="-4"/>
              </w:rPr>
              <w:t xml:space="preserve"> </w:t>
            </w:r>
            <w:r w:rsidRPr="00154495">
              <w:rPr>
                <w:rFonts w:ascii="Swis721 BT" w:hAnsi="Swis721 BT"/>
              </w:rPr>
              <w:t>glazing</w:t>
            </w:r>
            <w:r w:rsidRPr="00154495">
              <w:rPr>
                <w:rFonts w:ascii="Swis721 BT" w:hAnsi="Swis721 BT"/>
                <w:spacing w:val="-4"/>
              </w:rPr>
              <w:t xml:space="preserve"> </w:t>
            </w:r>
            <w:r w:rsidRPr="00154495">
              <w:rPr>
                <w:rFonts w:ascii="Swis721 BT" w:hAnsi="Swis721 BT"/>
              </w:rPr>
              <w:t>in</w:t>
            </w:r>
            <w:r w:rsidRPr="00154495">
              <w:rPr>
                <w:rFonts w:ascii="Swis721 BT" w:hAnsi="Swis721 BT"/>
                <w:spacing w:val="-4"/>
              </w:rPr>
              <w:t xml:space="preserve"> </w:t>
            </w:r>
            <w:r w:rsidRPr="00154495">
              <w:rPr>
                <w:rFonts w:ascii="Swis721 BT" w:hAnsi="Swis721 BT"/>
              </w:rPr>
              <w:t>any</w:t>
            </w:r>
            <w:r w:rsidRPr="00154495">
              <w:rPr>
                <w:rFonts w:ascii="Swis721 BT" w:hAnsi="Swis721 BT"/>
                <w:spacing w:val="-4"/>
              </w:rPr>
              <w:t xml:space="preserve"> </w:t>
            </w:r>
            <w:r w:rsidRPr="00154495">
              <w:rPr>
                <w:rFonts w:ascii="Swis721 BT" w:hAnsi="Swis721 BT"/>
              </w:rPr>
              <w:t>part</w:t>
            </w:r>
            <w:r w:rsidRPr="00154495">
              <w:rPr>
                <w:rFonts w:ascii="Swis721 BT" w:hAnsi="Swis721 BT"/>
                <w:spacing w:val="-4"/>
              </w:rPr>
              <w:t xml:space="preserve"> </w:t>
            </w:r>
            <w:r w:rsidRPr="00154495">
              <w:rPr>
                <w:rFonts w:ascii="Swis721 BT" w:hAnsi="Swis721 BT"/>
              </w:rPr>
              <w:t>of</w:t>
            </w:r>
            <w:r w:rsidRPr="00154495">
              <w:rPr>
                <w:rFonts w:ascii="Swis721 BT" w:hAnsi="Swis721 BT"/>
                <w:spacing w:val="-3"/>
              </w:rPr>
              <w:t xml:space="preserve"> </w:t>
            </w:r>
            <w:r w:rsidRPr="00154495">
              <w:rPr>
                <w:rFonts w:ascii="Swis721 BT" w:hAnsi="Swis721 BT"/>
              </w:rPr>
              <w:t>the</w:t>
            </w:r>
            <w:r w:rsidRPr="00154495">
              <w:rPr>
                <w:rFonts w:ascii="Swis721 BT" w:hAnsi="Swis721 BT"/>
                <w:spacing w:val="-4"/>
              </w:rPr>
              <w:t xml:space="preserve"> </w:t>
            </w:r>
            <w:r w:rsidRPr="00154495">
              <w:rPr>
                <w:rFonts w:ascii="Swis721 BT" w:hAnsi="Swis721 BT"/>
              </w:rPr>
              <w:t>window</w:t>
            </w:r>
            <w:r w:rsidRPr="00154495">
              <w:rPr>
                <w:rFonts w:ascii="Swis721 BT" w:hAnsi="Swis721 BT"/>
                <w:spacing w:val="-4"/>
              </w:rPr>
              <w:t xml:space="preserve"> </w:t>
            </w:r>
            <w:r w:rsidRPr="00154495">
              <w:rPr>
                <w:rFonts w:ascii="Swis721 BT" w:hAnsi="Swis721 BT"/>
              </w:rPr>
              <w:t>below</w:t>
            </w:r>
            <w:r w:rsidRPr="00154495">
              <w:rPr>
                <w:rFonts w:ascii="Swis721 BT" w:hAnsi="Swis721 BT"/>
                <w:spacing w:val="-4"/>
              </w:rPr>
              <w:t xml:space="preserve"> </w:t>
            </w:r>
            <w:r w:rsidRPr="00154495">
              <w:rPr>
                <w:rFonts w:ascii="Swis721 BT" w:hAnsi="Swis721 BT"/>
              </w:rPr>
              <w:t>1.7</w:t>
            </w:r>
            <w:r w:rsidRPr="00154495">
              <w:rPr>
                <w:rFonts w:ascii="Swis721 BT" w:hAnsi="Swis721 BT"/>
                <w:spacing w:val="-3"/>
              </w:rPr>
              <w:t xml:space="preserve"> </w:t>
            </w:r>
            <w:r w:rsidRPr="00154495">
              <w:rPr>
                <w:rFonts w:ascii="Swis721 BT" w:hAnsi="Swis721 BT"/>
              </w:rPr>
              <w:t>metres</w:t>
            </w:r>
            <w:r w:rsidRPr="00154495">
              <w:rPr>
                <w:rFonts w:ascii="Swis721 BT" w:hAnsi="Swis721 BT"/>
                <w:spacing w:val="-4"/>
              </w:rPr>
              <w:t xml:space="preserve"> </w:t>
            </w:r>
            <w:r w:rsidRPr="00154495">
              <w:rPr>
                <w:rFonts w:ascii="Swis721 BT" w:hAnsi="Swis721 BT"/>
              </w:rPr>
              <w:t>above</w:t>
            </w:r>
            <w:r w:rsidRPr="00154495">
              <w:rPr>
                <w:rFonts w:ascii="Swis721 BT" w:hAnsi="Swis721 BT"/>
                <w:spacing w:val="-4"/>
              </w:rPr>
              <w:t xml:space="preserve"> </w:t>
            </w:r>
            <w:r w:rsidRPr="00154495">
              <w:rPr>
                <w:rFonts w:ascii="Swis721 BT" w:hAnsi="Swis721 BT"/>
              </w:rPr>
              <w:t>floor</w:t>
            </w:r>
            <w:r w:rsidRPr="00154495">
              <w:rPr>
                <w:rFonts w:ascii="Swis721 BT" w:hAnsi="Swis721 BT"/>
                <w:spacing w:val="-4"/>
              </w:rPr>
              <w:t xml:space="preserve"> </w:t>
            </w:r>
            <w:r w:rsidRPr="00154495">
              <w:rPr>
                <w:rFonts w:ascii="Swis721 BT" w:hAnsi="Swis721 BT"/>
              </w:rPr>
              <w:t>level</w:t>
            </w:r>
            <w:r w:rsidRPr="00154495">
              <w:rPr>
                <w:rFonts w:ascii="Swis721 BT" w:hAnsi="Swis721 BT"/>
                <w:spacing w:val="-4"/>
              </w:rPr>
              <w:t xml:space="preserve"> </w:t>
            </w:r>
            <w:r w:rsidRPr="00154495">
              <w:rPr>
                <w:rFonts w:ascii="Swis721 BT" w:hAnsi="Swis721 BT"/>
              </w:rPr>
              <w:t>may</w:t>
            </w:r>
            <w:r w:rsidRPr="00154495">
              <w:rPr>
                <w:rFonts w:ascii="Swis721 BT" w:hAnsi="Swis721 BT"/>
                <w:spacing w:val="-4"/>
              </w:rPr>
              <w:t xml:space="preserve"> </w:t>
            </w:r>
            <w:r w:rsidRPr="00154495">
              <w:rPr>
                <w:rFonts w:ascii="Swis721 BT" w:hAnsi="Swis721 BT"/>
              </w:rPr>
              <w:t>be</w:t>
            </w:r>
            <w:r w:rsidRPr="00154495">
              <w:rPr>
                <w:rFonts w:ascii="Swis721 BT" w:hAnsi="Swis721 BT"/>
                <w:spacing w:val="-4"/>
              </w:rPr>
              <w:t xml:space="preserve"> </w:t>
            </w:r>
            <w:r w:rsidRPr="00154495">
              <w:rPr>
                <w:rFonts w:ascii="Swis721 BT" w:hAnsi="Swis721 BT"/>
              </w:rPr>
              <w:t xml:space="preserve">openable </w:t>
            </w:r>
            <w:proofErr w:type="gramStart"/>
            <w:r w:rsidRPr="00154495">
              <w:rPr>
                <w:rFonts w:ascii="Swis721 BT" w:hAnsi="Swis721 BT"/>
              </w:rPr>
              <w:t>provided that</w:t>
            </w:r>
            <w:proofErr w:type="gramEnd"/>
            <w:r w:rsidRPr="00154495">
              <w:rPr>
                <w:rFonts w:ascii="Swis721 BT" w:hAnsi="Swis721 BT"/>
              </w:rPr>
              <w:t xml:space="preserve"> there are no direct views as specified in this standard.</w:t>
            </w:r>
          </w:p>
          <w:p w14:paraId="547FE17D" w14:textId="77777777" w:rsidR="009E114A" w:rsidRPr="00154495" w:rsidRDefault="009E114A" w:rsidP="00154495">
            <w:pPr>
              <w:pStyle w:val="BodyText0"/>
              <w:spacing w:before="112"/>
              <w:jc w:val="left"/>
              <w:rPr>
                <w:rFonts w:ascii="Swis721 BT" w:hAnsi="Swis721 BT"/>
              </w:rPr>
            </w:pPr>
            <w:r w:rsidRPr="00154495">
              <w:rPr>
                <w:rFonts w:ascii="Swis721 BT" w:hAnsi="Swis721 BT"/>
              </w:rPr>
              <w:lastRenderedPageBreak/>
              <w:t>Screens</w:t>
            </w:r>
            <w:r w:rsidRPr="00154495">
              <w:rPr>
                <w:rFonts w:ascii="Swis721 BT" w:hAnsi="Swis721 BT"/>
                <w:spacing w:val="-1"/>
              </w:rPr>
              <w:t xml:space="preserve"> </w:t>
            </w:r>
            <w:r w:rsidRPr="00154495">
              <w:rPr>
                <w:rFonts w:ascii="Swis721 BT" w:hAnsi="Swis721 BT"/>
              </w:rPr>
              <w:t>used</w:t>
            </w:r>
            <w:r w:rsidRPr="00154495">
              <w:rPr>
                <w:rFonts w:ascii="Swis721 BT" w:hAnsi="Swis721 BT"/>
                <w:spacing w:val="-1"/>
              </w:rPr>
              <w:t xml:space="preserve"> </w:t>
            </w:r>
            <w:r w:rsidRPr="00154495">
              <w:rPr>
                <w:rFonts w:ascii="Swis721 BT" w:hAnsi="Swis721 BT"/>
              </w:rPr>
              <w:t>to</w:t>
            </w:r>
            <w:r w:rsidRPr="00154495">
              <w:rPr>
                <w:rFonts w:ascii="Swis721 BT" w:hAnsi="Swis721 BT"/>
                <w:spacing w:val="-1"/>
              </w:rPr>
              <w:t xml:space="preserve"> </w:t>
            </w:r>
            <w:r w:rsidRPr="00154495">
              <w:rPr>
                <w:rFonts w:ascii="Swis721 BT" w:hAnsi="Swis721 BT"/>
              </w:rPr>
              <w:t>obscure</w:t>
            </w:r>
            <w:r w:rsidRPr="00154495">
              <w:rPr>
                <w:rFonts w:ascii="Swis721 BT" w:hAnsi="Swis721 BT"/>
                <w:spacing w:val="-1"/>
              </w:rPr>
              <w:t xml:space="preserve"> </w:t>
            </w:r>
            <w:r w:rsidRPr="00154495">
              <w:rPr>
                <w:rFonts w:ascii="Swis721 BT" w:hAnsi="Swis721 BT"/>
              </w:rPr>
              <w:t>a</w:t>
            </w:r>
            <w:r w:rsidRPr="00154495">
              <w:rPr>
                <w:rFonts w:ascii="Swis721 BT" w:hAnsi="Swis721 BT"/>
                <w:spacing w:val="-1"/>
              </w:rPr>
              <w:t xml:space="preserve"> </w:t>
            </w:r>
            <w:r w:rsidRPr="00154495">
              <w:rPr>
                <w:rFonts w:ascii="Swis721 BT" w:hAnsi="Swis721 BT"/>
              </w:rPr>
              <w:t>view</w:t>
            </w:r>
            <w:r w:rsidRPr="00154495">
              <w:rPr>
                <w:rFonts w:ascii="Swis721 BT" w:hAnsi="Swis721 BT"/>
                <w:spacing w:val="-1"/>
              </w:rPr>
              <w:t xml:space="preserve"> </w:t>
            </w:r>
            <w:r w:rsidRPr="00154495">
              <w:rPr>
                <w:rFonts w:ascii="Swis721 BT" w:hAnsi="Swis721 BT"/>
                <w:spacing w:val="-4"/>
              </w:rPr>
              <w:t>are:</w:t>
            </w:r>
          </w:p>
          <w:p w14:paraId="079079D4" w14:textId="77777777" w:rsidR="00AA6205" w:rsidRPr="00154495" w:rsidRDefault="009E114A" w:rsidP="00DD524C">
            <w:pPr>
              <w:pStyle w:val="BodyText0"/>
              <w:numPr>
                <w:ilvl w:val="0"/>
                <w:numId w:val="30"/>
              </w:numPr>
              <w:spacing w:after="0"/>
              <w:ind w:left="607" w:right="142" w:hanging="607"/>
              <w:jc w:val="left"/>
              <w:rPr>
                <w:rFonts w:ascii="Swis721 BT" w:hAnsi="Swis721 BT"/>
              </w:rPr>
            </w:pPr>
            <w:r w:rsidRPr="00154495">
              <w:rPr>
                <w:rFonts w:ascii="Swis721 BT" w:hAnsi="Swis721 BT"/>
                <w:noProof/>
              </w:rPr>
              <mc:AlternateContent>
                <mc:Choice Requires="wps">
                  <w:drawing>
                    <wp:anchor distT="0" distB="0" distL="0" distR="0" simplePos="0" relativeHeight="251757056" behindDoc="0" locked="0" layoutInCell="1" allowOverlap="1" wp14:anchorId="631BC5E1" wp14:editId="3B83444C">
                      <wp:simplePos x="0" y="0"/>
                      <wp:positionH relativeFrom="page">
                        <wp:posOffset>1440002</wp:posOffset>
                      </wp:positionH>
                      <wp:positionV relativeFrom="paragraph">
                        <wp:posOffset>175562</wp:posOffset>
                      </wp:positionV>
                      <wp:extent cx="30480" cy="3048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04" style="position:absolute;margin-left:113.4pt;margin-top:13.8pt;width:2.4pt;height:2.4pt;z-index:25175705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" w14:anchorId="6C492AF9">
                      <v:path arrowok="t"/>
                      <w10:wrap anchorx="page"/>
                    </v:shape>
                  </w:pict>
                </mc:Fallback>
              </mc:AlternateContent>
            </w:r>
            <w:r w:rsidRPr="00154495">
              <w:rPr>
                <w:rFonts w:ascii="Swis721 BT" w:hAnsi="Swis721 BT"/>
                <w:noProof/>
              </w:rPr>
              <mc:AlternateContent>
                <mc:Choice Requires="wps">
                  <w:drawing>
                    <wp:anchor distT="0" distB="0" distL="0" distR="0" simplePos="0" relativeHeight="251764224" behindDoc="0" locked="0" layoutInCell="1" allowOverlap="1" wp14:anchorId="35DFDF3E" wp14:editId="688419E0">
                      <wp:simplePos x="0" y="0"/>
                      <wp:positionH relativeFrom="page">
                        <wp:posOffset>1440002</wp:posOffset>
                      </wp:positionH>
                      <wp:positionV relativeFrom="paragraph">
                        <wp:posOffset>419389</wp:posOffset>
                      </wp:positionV>
                      <wp:extent cx="30480" cy="30480"/>
                      <wp:effectExtent l="0" t="0" r="0" b="0"/>
                      <wp:wrapNone/>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05" style="position:absolute;margin-left:113.4pt;margin-top:33pt;width:2.4pt;height:2.4pt;z-index:251764224;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" w14:anchorId="1CC99658">
                      <v:path arrowok="t"/>
                      <w10:wrap anchorx="page"/>
                    </v:shape>
                  </w:pict>
                </mc:Fallback>
              </mc:AlternateContent>
            </w:r>
            <w:r w:rsidRPr="00154495">
              <w:rPr>
                <w:rFonts w:ascii="Swis721 BT" w:hAnsi="Swis721 BT"/>
                <w:spacing w:val="-2"/>
              </w:rPr>
              <w:t>Perforated</w:t>
            </w:r>
            <w:r w:rsidRPr="00154495">
              <w:rPr>
                <w:rFonts w:ascii="Swis721 BT" w:hAnsi="Swis721 BT"/>
                <w:spacing w:val="-10"/>
              </w:rPr>
              <w:t xml:space="preserve"> </w:t>
            </w:r>
            <w:r w:rsidRPr="00154495">
              <w:rPr>
                <w:rFonts w:ascii="Swis721 BT" w:hAnsi="Swis721 BT"/>
                <w:spacing w:val="-2"/>
              </w:rPr>
              <w:t>panels</w:t>
            </w:r>
            <w:r w:rsidRPr="00154495">
              <w:rPr>
                <w:rFonts w:ascii="Swis721 BT" w:hAnsi="Swis721 BT"/>
                <w:spacing w:val="-10"/>
              </w:rPr>
              <w:t xml:space="preserve"> </w:t>
            </w:r>
            <w:r w:rsidRPr="00154495">
              <w:rPr>
                <w:rFonts w:ascii="Swis721 BT" w:hAnsi="Swis721 BT"/>
                <w:spacing w:val="-2"/>
              </w:rPr>
              <w:t>or</w:t>
            </w:r>
            <w:r w:rsidRPr="00154495">
              <w:rPr>
                <w:rFonts w:ascii="Swis721 BT" w:hAnsi="Swis721 BT"/>
                <w:spacing w:val="-9"/>
              </w:rPr>
              <w:t xml:space="preserve"> </w:t>
            </w:r>
            <w:r w:rsidRPr="00154495">
              <w:rPr>
                <w:rFonts w:ascii="Swis721 BT" w:hAnsi="Swis721 BT"/>
                <w:spacing w:val="-2"/>
              </w:rPr>
              <w:t>trellis</w:t>
            </w:r>
            <w:r w:rsidRPr="00154495">
              <w:rPr>
                <w:rFonts w:ascii="Swis721 BT" w:hAnsi="Swis721 BT"/>
                <w:spacing w:val="-10"/>
              </w:rPr>
              <w:t xml:space="preserve"> </w:t>
            </w:r>
            <w:r w:rsidRPr="00154495">
              <w:rPr>
                <w:rFonts w:ascii="Swis721 BT" w:hAnsi="Swis721 BT"/>
                <w:spacing w:val="-2"/>
              </w:rPr>
              <w:t>with</w:t>
            </w:r>
            <w:r w:rsidRPr="00154495">
              <w:rPr>
                <w:rFonts w:ascii="Swis721 BT" w:hAnsi="Swis721 BT"/>
                <w:spacing w:val="-10"/>
              </w:rPr>
              <w:t xml:space="preserve"> </w:t>
            </w:r>
            <w:r w:rsidRPr="00154495">
              <w:rPr>
                <w:rFonts w:ascii="Swis721 BT" w:hAnsi="Swis721 BT"/>
                <w:spacing w:val="-2"/>
              </w:rPr>
              <w:t>a</w:t>
            </w:r>
            <w:r w:rsidRPr="00154495">
              <w:rPr>
                <w:rFonts w:ascii="Swis721 BT" w:hAnsi="Swis721 BT"/>
                <w:spacing w:val="-9"/>
              </w:rPr>
              <w:t xml:space="preserve"> </w:t>
            </w:r>
            <w:r w:rsidRPr="00154495">
              <w:rPr>
                <w:rFonts w:ascii="Swis721 BT" w:hAnsi="Swis721 BT"/>
                <w:spacing w:val="-2"/>
              </w:rPr>
              <w:t>maximum</w:t>
            </w:r>
            <w:r w:rsidRPr="00154495">
              <w:rPr>
                <w:rFonts w:ascii="Swis721 BT" w:hAnsi="Swis721 BT"/>
                <w:spacing w:val="-10"/>
              </w:rPr>
              <w:t xml:space="preserve"> </w:t>
            </w:r>
            <w:r w:rsidRPr="00154495">
              <w:rPr>
                <w:rFonts w:ascii="Swis721 BT" w:hAnsi="Swis721 BT"/>
                <w:spacing w:val="-2"/>
              </w:rPr>
              <w:t>of</w:t>
            </w:r>
            <w:r w:rsidRPr="00154495">
              <w:rPr>
                <w:rFonts w:ascii="Swis721 BT" w:hAnsi="Swis721 BT"/>
                <w:spacing w:val="-9"/>
              </w:rPr>
              <w:t xml:space="preserve"> </w:t>
            </w:r>
            <w:r w:rsidRPr="00154495">
              <w:rPr>
                <w:rFonts w:ascii="Swis721 BT" w:hAnsi="Swis721 BT"/>
                <w:spacing w:val="-2"/>
              </w:rPr>
              <w:t>25</w:t>
            </w:r>
            <w:r w:rsidRPr="00154495">
              <w:rPr>
                <w:rFonts w:ascii="Swis721 BT" w:hAnsi="Swis721 BT"/>
                <w:spacing w:val="-9"/>
              </w:rPr>
              <w:t xml:space="preserve"> </w:t>
            </w:r>
            <w:r w:rsidRPr="00154495">
              <w:rPr>
                <w:rFonts w:ascii="Swis721 BT" w:hAnsi="Swis721 BT"/>
                <w:spacing w:val="-2"/>
              </w:rPr>
              <w:t>per</w:t>
            </w:r>
            <w:r w:rsidRPr="00154495">
              <w:rPr>
                <w:rFonts w:ascii="Swis721 BT" w:hAnsi="Swis721 BT"/>
                <w:spacing w:val="-9"/>
              </w:rPr>
              <w:t xml:space="preserve"> </w:t>
            </w:r>
            <w:r w:rsidRPr="00154495">
              <w:rPr>
                <w:rFonts w:ascii="Swis721 BT" w:hAnsi="Swis721 BT"/>
                <w:spacing w:val="-2"/>
              </w:rPr>
              <w:t>cent</w:t>
            </w:r>
            <w:r w:rsidRPr="00154495">
              <w:rPr>
                <w:rFonts w:ascii="Swis721 BT" w:hAnsi="Swis721 BT"/>
                <w:spacing w:val="-10"/>
              </w:rPr>
              <w:t xml:space="preserve"> </w:t>
            </w:r>
            <w:r w:rsidRPr="00154495">
              <w:rPr>
                <w:rFonts w:ascii="Swis721 BT" w:hAnsi="Swis721 BT"/>
                <w:spacing w:val="-2"/>
              </w:rPr>
              <w:t>openings</w:t>
            </w:r>
            <w:r w:rsidRPr="00154495">
              <w:rPr>
                <w:rFonts w:ascii="Swis721 BT" w:hAnsi="Swis721 BT"/>
                <w:spacing w:val="-10"/>
              </w:rPr>
              <w:t xml:space="preserve"> </w:t>
            </w:r>
            <w:r w:rsidRPr="00154495">
              <w:rPr>
                <w:rFonts w:ascii="Swis721 BT" w:hAnsi="Swis721 BT"/>
                <w:spacing w:val="-2"/>
              </w:rPr>
              <w:t>or</w:t>
            </w:r>
            <w:r w:rsidRPr="00154495">
              <w:rPr>
                <w:rFonts w:ascii="Swis721 BT" w:hAnsi="Swis721 BT"/>
                <w:spacing w:val="-9"/>
              </w:rPr>
              <w:t xml:space="preserve"> </w:t>
            </w:r>
            <w:r w:rsidRPr="00154495">
              <w:rPr>
                <w:rFonts w:ascii="Swis721 BT" w:hAnsi="Swis721 BT"/>
                <w:spacing w:val="-2"/>
              </w:rPr>
              <w:t>solid</w:t>
            </w:r>
            <w:r w:rsidRPr="00154495">
              <w:rPr>
                <w:rFonts w:ascii="Swis721 BT" w:hAnsi="Swis721 BT"/>
                <w:spacing w:val="-10"/>
              </w:rPr>
              <w:t xml:space="preserve"> </w:t>
            </w:r>
            <w:r w:rsidRPr="00154495">
              <w:rPr>
                <w:rFonts w:ascii="Swis721 BT" w:hAnsi="Swis721 BT"/>
                <w:spacing w:val="-2"/>
              </w:rPr>
              <w:t>translucent</w:t>
            </w:r>
            <w:r w:rsidRPr="00154495">
              <w:rPr>
                <w:rFonts w:ascii="Swis721 BT" w:hAnsi="Swis721 BT"/>
                <w:spacing w:val="-10"/>
              </w:rPr>
              <w:t xml:space="preserve"> </w:t>
            </w:r>
            <w:r w:rsidRPr="00154495">
              <w:rPr>
                <w:rFonts w:ascii="Swis721 BT" w:hAnsi="Swis721 BT"/>
                <w:spacing w:val="-2"/>
              </w:rPr>
              <w:t xml:space="preserve">panels. </w:t>
            </w:r>
          </w:p>
          <w:p w14:paraId="48FA5193" w14:textId="746CA8B1" w:rsidR="009E114A" w:rsidRPr="00154495" w:rsidRDefault="009E114A" w:rsidP="00DD524C">
            <w:pPr>
              <w:pStyle w:val="BodyText0"/>
              <w:numPr>
                <w:ilvl w:val="0"/>
                <w:numId w:val="30"/>
              </w:numPr>
              <w:spacing w:after="0"/>
              <w:ind w:left="607" w:right="142" w:hanging="607"/>
              <w:jc w:val="left"/>
              <w:rPr>
                <w:rFonts w:ascii="Swis721 BT" w:hAnsi="Swis721 BT"/>
              </w:rPr>
            </w:pPr>
            <w:r w:rsidRPr="00154495">
              <w:rPr>
                <w:rFonts w:ascii="Swis721 BT" w:hAnsi="Swis721 BT"/>
              </w:rPr>
              <w:t>Permanent, fixed and durable.</w:t>
            </w:r>
          </w:p>
          <w:p w14:paraId="46185416" w14:textId="77777777" w:rsidR="009E114A" w:rsidRPr="00154495" w:rsidRDefault="009E114A" w:rsidP="00DD524C">
            <w:pPr>
              <w:pStyle w:val="BodyText0"/>
              <w:numPr>
                <w:ilvl w:val="0"/>
                <w:numId w:val="30"/>
              </w:numPr>
              <w:spacing w:line="252" w:lineRule="exact"/>
              <w:ind w:left="607" w:hanging="607"/>
              <w:jc w:val="left"/>
              <w:rPr>
                <w:rFonts w:ascii="Swis721 BT" w:hAnsi="Swis721 BT"/>
              </w:rPr>
            </w:pPr>
            <w:r w:rsidRPr="00154495">
              <w:rPr>
                <w:rFonts w:ascii="Swis721 BT" w:hAnsi="Swis721 BT"/>
                <w:noProof/>
              </w:rPr>
              <mc:AlternateContent>
                <mc:Choice Requires="wps">
                  <w:drawing>
                    <wp:anchor distT="0" distB="0" distL="0" distR="0" simplePos="0" relativeHeight="251776512" behindDoc="0" locked="0" layoutInCell="1" allowOverlap="1" wp14:anchorId="2EE183BD" wp14:editId="1C87A994">
                      <wp:simplePos x="0" y="0"/>
                      <wp:positionH relativeFrom="page">
                        <wp:posOffset>1440002</wp:posOffset>
                      </wp:positionH>
                      <wp:positionV relativeFrom="paragraph">
                        <wp:posOffset>91682</wp:posOffset>
                      </wp:positionV>
                      <wp:extent cx="30480" cy="30480"/>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06" style="position:absolute;margin-left:113.4pt;margin-top:7.2pt;width:2.4pt;height:2.4pt;z-index:25177651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" w14:anchorId="36F655B3">
                      <v:path arrowok="t"/>
                      <w10:wrap anchorx="page"/>
                    </v:shape>
                  </w:pict>
                </mc:Fallback>
              </mc:AlternateContent>
            </w:r>
            <w:r w:rsidRPr="00154495">
              <w:rPr>
                <w:rFonts w:ascii="Swis721 BT" w:hAnsi="Swis721 BT"/>
              </w:rPr>
              <w:t>Designed</w:t>
            </w:r>
            <w:r w:rsidRPr="00154495">
              <w:rPr>
                <w:rFonts w:ascii="Swis721 BT" w:hAnsi="Swis721 BT"/>
                <w:spacing w:val="-1"/>
              </w:rPr>
              <w:t xml:space="preserve"> </w:t>
            </w:r>
            <w:r w:rsidRPr="00154495">
              <w:rPr>
                <w:rFonts w:ascii="Swis721 BT" w:hAnsi="Swis721 BT"/>
              </w:rPr>
              <w:t>and</w:t>
            </w:r>
            <w:r w:rsidRPr="00154495">
              <w:rPr>
                <w:rFonts w:ascii="Swis721 BT" w:hAnsi="Swis721 BT"/>
                <w:spacing w:val="-1"/>
              </w:rPr>
              <w:t xml:space="preserve"> </w:t>
            </w:r>
            <w:r w:rsidRPr="00154495">
              <w:rPr>
                <w:rFonts w:ascii="Swis721 BT" w:hAnsi="Swis721 BT"/>
              </w:rPr>
              <w:t>coloured</w:t>
            </w:r>
            <w:r w:rsidRPr="00154495">
              <w:rPr>
                <w:rFonts w:ascii="Swis721 BT" w:hAnsi="Swis721 BT"/>
                <w:spacing w:val="-1"/>
              </w:rPr>
              <w:t xml:space="preserve"> </w:t>
            </w:r>
            <w:r w:rsidRPr="00154495">
              <w:rPr>
                <w:rFonts w:ascii="Swis721 BT" w:hAnsi="Swis721 BT"/>
              </w:rPr>
              <w:t>to</w:t>
            </w:r>
            <w:r w:rsidRPr="00154495">
              <w:rPr>
                <w:rFonts w:ascii="Swis721 BT" w:hAnsi="Swis721 BT"/>
                <w:spacing w:val="-1"/>
              </w:rPr>
              <w:t xml:space="preserve"> </w:t>
            </w:r>
            <w:r w:rsidRPr="00154495">
              <w:rPr>
                <w:rFonts w:ascii="Swis721 BT" w:hAnsi="Swis721 BT"/>
              </w:rPr>
              <w:t>blend</w:t>
            </w:r>
            <w:r w:rsidRPr="00154495">
              <w:rPr>
                <w:rFonts w:ascii="Swis721 BT" w:hAnsi="Swis721 BT"/>
                <w:spacing w:val="-1"/>
              </w:rPr>
              <w:t xml:space="preserve"> </w:t>
            </w:r>
            <w:r w:rsidRPr="00154495">
              <w:rPr>
                <w:rFonts w:ascii="Swis721 BT" w:hAnsi="Swis721 BT"/>
              </w:rPr>
              <w:t>in</w:t>
            </w:r>
            <w:r w:rsidRPr="00154495">
              <w:rPr>
                <w:rFonts w:ascii="Swis721 BT" w:hAnsi="Swis721 BT"/>
                <w:spacing w:val="-1"/>
              </w:rPr>
              <w:t xml:space="preserve"> </w:t>
            </w:r>
            <w:r w:rsidRPr="00154495">
              <w:rPr>
                <w:rFonts w:ascii="Swis721 BT" w:hAnsi="Swis721 BT"/>
              </w:rPr>
              <w:t>with</w:t>
            </w:r>
            <w:r w:rsidRPr="00154495">
              <w:rPr>
                <w:rFonts w:ascii="Swis721 BT" w:hAnsi="Swis721 BT"/>
                <w:spacing w:val="-1"/>
              </w:rPr>
              <w:t xml:space="preserve"> </w:t>
            </w:r>
            <w:r w:rsidRPr="00154495">
              <w:rPr>
                <w:rFonts w:ascii="Swis721 BT" w:hAnsi="Swis721 BT"/>
              </w:rPr>
              <w:t>the</w:t>
            </w:r>
            <w:r w:rsidRPr="00154495">
              <w:rPr>
                <w:rFonts w:ascii="Swis721 BT" w:hAnsi="Swis721 BT"/>
                <w:spacing w:val="-1"/>
              </w:rPr>
              <w:t xml:space="preserve"> </w:t>
            </w:r>
            <w:r w:rsidRPr="00154495">
              <w:rPr>
                <w:rFonts w:ascii="Swis721 BT" w:hAnsi="Swis721 BT"/>
                <w:spacing w:val="-2"/>
              </w:rPr>
              <w:t>development.</w:t>
            </w:r>
          </w:p>
          <w:p w14:paraId="2E5EA81C" w14:textId="77777777" w:rsidR="009E114A" w:rsidRPr="00154495" w:rsidRDefault="009E114A" w:rsidP="00154495">
            <w:pPr>
              <w:pStyle w:val="BodyText0"/>
              <w:spacing w:before="121" w:line="249" w:lineRule="auto"/>
              <w:jc w:val="left"/>
              <w:rPr>
                <w:rFonts w:ascii="Swis721 BT" w:hAnsi="Swis721 BT"/>
              </w:rPr>
            </w:pPr>
            <w:r w:rsidRPr="00154495">
              <w:rPr>
                <w:rFonts w:ascii="Swis721 BT" w:hAnsi="Swis721 BT"/>
              </w:rPr>
              <w:t>This standard does not apply to a new habitable room window, balcony, terrace, deck or patio which</w:t>
            </w:r>
            <w:r w:rsidRPr="00154495">
              <w:rPr>
                <w:rFonts w:ascii="Swis721 BT" w:hAnsi="Swis721 BT"/>
                <w:spacing w:val="-3"/>
              </w:rPr>
              <w:t xml:space="preserve"> </w:t>
            </w:r>
            <w:r w:rsidRPr="00154495">
              <w:rPr>
                <w:rFonts w:ascii="Swis721 BT" w:hAnsi="Swis721 BT"/>
              </w:rPr>
              <w:t>faces</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property</w:t>
            </w:r>
            <w:r w:rsidRPr="00154495">
              <w:rPr>
                <w:rFonts w:ascii="Swis721 BT" w:hAnsi="Swis721 BT"/>
                <w:spacing w:val="-3"/>
              </w:rPr>
              <w:t xml:space="preserve"> </w:t>
            </w:r>
            <w:r w:rsidRPr="00154495">
              <w:rPr>
                <w:rFonts w:ascii="Swis721 BT" w:hAnsi="Swis721 BT"/>
              </w:rPr>
              <w:t>boundary</w:t>
            </w:r>
            <w:r w:rsidRPr="00154495">
              <w:rPr>
                <w:rFonts w:ascii="Swis721 BT" w:hAnsi="Swis721 BT"/>
                <w:spacing w:val="-3"/>
              </w:rPr>
              <w:t xml:space="preserve"> </w:t>
            </w:r>
            <w:r w:rsidRPr="00154495">
              <w:rPr>
                <w:rFonts w:ascii="Swis721 BT" w:hAnsi="Swis721 BT"/>
              </w:rPr>
              <w:t>where</w:t>
            </w:r>
            <w:r w:rsidRPr="00154495">
              <w:rPr>
                <w:rFonts w:ascii="Swis721 BT" w:hAnsi="Swis721 BT"/>
                <w:spacing w:val="-3"/>
              </w:rPr>
              <w:t xml:space="preserve"> </w:t>
            </w:r>
            <w:r w:rsidRPr="00154495">
              <w:rPr>
                <w:rFonts w:ascii="Swis721 BT" w:hAnsi="Swis721 BT"/>
              </w:rPr>
              <w:t>there</w:t>
            </w:r>
            <w:r w:rsidRPr="00154495">
              <w:rPr>
                <w:rFonts w:ascii="Swis721 BT" w:hAnsi="Swis721 BT"/>
                <w:spacing w:val="-3"/>
              </w:rPr>
              <w:t xml:space="preserve"> </w:t>
            </w:r>
            <w:r w:rsidRPr="00154495">
              <w:rPr>
                <w:rFonts w:ascii="Swis721 BT" w:hAnsi="Swis721 BT"/>
              </w:rPr>
              <w:t>is</w:t>
            </w:r>
            <w:r w:rsidRPr="00154495">
              <w:rPr>
                <w:rFonts w:ascii="Swis721 BT" w:hAnsi="Swis721 BT"/>
                <w:spacing w:val="-3"/>
              </w:rPr>
              <w:t xml:space="preserve"> </w:t>
            </w:r>
            <w:r w:rsidRPr="00154495">
              <w:rPr>
                <w:rFonts w:ascii="Swis721 BT" w:hAnsi="Swis721 BT"/>
              </w:rPr>
              <w:t>a</w:t>
            </w:r>
            <w:r w:rsidRPr="00154495">
              <w:rPr>
                <w:rFonts w:ascii="Swis721 BT" w:hAnsi="Swis721 BT"/>
                <w:spacing w:val="-3"/>
              </w:rPr>
              <w:t xml:space="preserve"> </w:t>
            </w:r>
            <w:r w:rsidRPr="00154495">
              <w:rPr>
                <w:rFonts w:ascii="Swis721 BT" w:hAnsi="Swis721 BT"/>
              </w:rPr>
              <w:t>visual</w:t>
            </w:r>
            <w:r w:rsidRPr="00154495">
              <w:rPr>
                <w:rFonts w:ascii="Swis721 BT" w:hAnsi="Swis721 BT"/>
                <w:spacing w:val="-3"/>
              </w:rPr>
              <w:t xml:space="preserve"> </w:t>
            </w:r>
            <w:r w:rsidRPr="00154495">
              <w:rPr>
                <w:rFonts w:ascii="Swis721 BT" w:hAnsi="Swis721 BT"/>
              </w:rPr>
              <w:t>barrier</w:t>
            </w:r>
            <w:r w:rsidRPr="00154495">
              <w:rPr>
                <w:rFonts w:ascii="Swis721 BT" w:hAnsi="Swis721 BT"/>
                <w:spacing w:val="-3"/>
              </w:rPr>
              <w:t xml:space="preserve"> </w:t>
            </w:r>
            <w:r w:rsidRPr="00154495">
              <w:rPr>
                <w:rFonts w:ascii="Swis721 BT" w:hAnsi="Swis721 BT"/>
              </w:rPr>
              <w:t>at</w:t>
            </w:r>
            <w:r w:rsidRPr="00154495">
              <w:rPr>
                <w:rFonts w:ascii="Swis721 BT" w:hAnsi="Swis721 BT"/>
                <w:spacing w:val="-3"/>
              </w:rPr>
              <w:t xml:space="preserve"> </w:t>
            </w:r>
            <w:r w:rsidRPr="00154495">
              <w:rPr>
                <w:rFonts w:ascii="Swis721 BT" w:hAnsi="Swis721 BT"/>
              </w:rPr>
              <w:t>least</w:t>
            </w:r>
            <w:r w:rsidRPr="00154495">
              <w:rPr>
                <w:rFonts w:ascii="Swis721 BT" w:hAnsi="Swis721 BT"/>
                <w:spacing w:val="-3"/>
              </w:rPr>
              <w:t xml:space="preserve"> </w:t>
            </w:r>
            <w:r w:rsidRPr="00154495">
              <w:rPr>
                <w:rFonts w:ascii="Swis721 BT" w:hAnsi="Swis721 BT"/>
              </w:rPr>
              <w:t>1.8</w:t>
            </w:r>
            <w:r w:rsidRPr="00154495">
              <w:rPr>
                <w:rFonts w:ascii="Swis721 BT" w:hAnsi="Swis721 BT"/>
                <w:spacing w:val="-2"/>
              </w:rPr>
              <w:t xml:space="preserve"> </w:t>
            </w:r>
            <w:r w:rsidRPr="00154495">
              <w:rPr>
                <w:rFonts w:ascii="Swis721 BT" w:hAnsi="Swis721 BT"/>
              </w:rPr>
              <w:t>metres</w:t>
            </w:r>
            <w:r w:rsidRPr="00154495">
              <w:rPr>
                <w:rFonts w:ascii="Swis721 BT" w:hAnsi="Swis721 BT"/>
                <w:spacing w:val="-3"/>
              </w:rPr>
              <w:t xml:space="preserve"> </w:t>
            </w:r>
            <w:r w:rsidRPr="00154495">
              <w:rPr>
                <w:rFonts w:ascii="Swis721 BT" w:hAnsi="Swis721 BT"/>
              </w:rPr>
              <w:t>high</w:t>
            </w:r>
            <w:r w:rsidRPr="00154495">
              <w:rPr>
                <w:rFonts w:ascii="Swis721 BT" w:hAnsi="Swis721 BT"/>
                <w:spacing w:val="-3"/>
              </w:rPr>
              <w:t xml:space="preserve"> </w:t>
            </w:r>
            <w:r w:rsidRPr="00154495">
              <w:rPr>
                <w:rFonts w:ascii="Swis721 BT" w:hAnsi="Swis721 BT"/>
              </w:rPr>
              <w:t>and</w:t>
            </w:r>
            <w:r w:rsidRPr="00154495">
              <w:rPr>
                <w:rFonts w:ascii="Swis721 BT" w:hAnsi="Swis721 BT"/>
                <w:spacing w:val="-3"/>
              </w:rPr>
              <w:t xml:space="preserve"> </w:t>
            </w:r>
            <w:r w:rsidRPr="00154495">
              <w:rPr>
                <w:rFonts w:ascii="Swis721 BT" w:hAnsi="Swis721 BT"/>
              </w:rPr>
              <w:t>the floor level of the habitable room, balcony, terrace, deck or patio is less than 0.8 metres above ground level at the boundary.</w:t>
            </w:r>
          </w:p>
          <w:p w14:paraId="475B5C6E" w14:textId="77777777" w:rsidR="009E114A" w:rsidRPr="009E114A" w:rsidRDefault="009E114A" w:rsidP="009E114A">
            <w:pPr>
              <w:keepLines/>
              <w:jc w:val="left"/>
              <w:rPr>
                <w:rFonts w:ascii="Swis721 BT" w:hAnsi="Swis721 BT"/>
                <w:i/>
                <w:strike/>
              </w:rPr>
            </w:pPr>
          </w:p>
        </w:tc>
        <w:tc>
          <w:tcPr>
            <w:tcW w:w="855" w:type="dxa"/>
            <w:tcBorders>
              <w:top w:val="single" w:sz="4" w:space="0" w:color="auto"/>
              <w:left w:val="single" w:sz="4" w:space="0" w:color="auto"/>
              <w:bottom w:val="single" w:sz="4" w:space="0" w:color="auto"/>
              <w:right w:val="single" w:sz="4" w:space="0" w:color="auto"/>
            </w:tcBorders>
          </w:tcPr>
          <w:p w14:paraId="16F5D56F" w14:textId="77777777" w:rsidR="009E114A" w:rsidRPr="009E114A" w:rsidRDefault="009E114A" w:rsidP="00154495">
            <w:pPr>
              <w:ind w:left="45"/>
              <w:jc w:val="left"/>
              <w:rPr>
                <w:rFonts w:ascii="Swis721 BT" w:hAnsi="Swis721 BT"/>
                <w:color w:val="C00000"/>
                <w:lang w:val="en-AU"/>
              </w:rPr>
            </w:pPr>
          </w:p>
        </w:tc>
        <w:tc>
          <w:tcPr>
            <w:tcW w:w="3853" w:type="dxa"/>
            <w:tcBorders>
              <w:top w:val="single" w:sz="4" w:space="0" w:color="auto"/>
              <w:left w:val="single" w:sz="4" w:space="0" w:color="auto"/>
              <w:bottom w:val="single" w:sz="4" w:space="0" w:color="auto"/>
              <w:right w:val="single" w:sz="4" w:space="0" w:color="auto"/>
            </w:tcBorders>
          </w:tcPr>
          <w:p w14:paraId="7009C542" w14:textId="77777777" w:rsidR="009E114A" w:rsidRPr="009E114A" w:rsidRDefault="009E114A" w:rsidP="00154495">
            <w:pPr>
              <w:keepLines/>
              <w:jc w:val="left"/>
              <w:rPr>
                <w:rFonts w:ascii="Swis721 BT" w:hAnsi="Swis721 BT"/>
                <w:i/>
                <w:color w:val="C00000"/>
              </w:rPr>
            </w:pPr>
          </w:p>
        </w:tc>
      </w:tr>
    </w:tbl>
    <w:p w14:paraId="7DF2FD7A" w14:textId="77777777" w:rsidR="00E256F6" w:rsidRPr="009E114A" w:rsidRDefault="00E256F6" w:rsidP="00154495">
      <w:pPr>
        <w:jc w:val="left"/>
        <w:rPr>
          <w:rFonts w:ascii="Swis721 BT" w:hAnsi="Swis721 BT"/>
          <w:lang w:eastAsia="en-US"/>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3264"/>
        <w:gridCol w:w="707"/>
        <w:gridCol w:w="3990"/>
      </w:tblGrid>
      <w:tr w:rsidR="00E256F6" w:rsidRPr="00E256F6" w14:paraId="2660AC30" w14:textId="77777777" w:rsidTr="41E9BDEA">
        <w:trPr>
          <w:trHeight w:val="300"/>
        </w:trPr>
        <w:tc>
          <w:tcPr>
            <w:tcW w:w="99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DF335B7" w14:textId="2A86674B" w:rsidR="00E256F6" w:rsidRPr="00E256F6" w:rsidRDefault="00E256F6" w:rsidP="00E256F6">
            <w:pPr>
              <w:keepNext/>
              <w:spacing w:before="60" w:after="60"/>
              <w:outlineLvl w:val="1"/>
              <w:rPr>
                <w:rFonts w:ascii="Swis721 BT" w:hAnsi="Swis721 BT"/>
                <w:b/>
                <w:color w:val="000000" w:themeColor="text1"/>
                <w:lang w:val="en-US"/>
              </w:rPr>
            </w:pPr>
            <w:r w:rsidRPr="00E256F6">
              <w:rPr>
                <w:rFonts w:ascii="Swis721 BT" w:hAnsi="Swis721 BT"/>
                <w:b/>
                <w:color w:val="000000" w:themeColor="text1"/>
                <w:lang w:val="en-US"/>
              </w:rPr>
              <w:t xml:space="preserve">54.05 </w:t>
            </w:r>
            <w:r w:rsidR="00AA6205">
              <w:rPr>
                <w:rFonts w:ascii="Swis721 BT" w:hAnsi="Swis721 BT"/>
                <w:b/>
                <w:strike/>
                <w:color w:val="000000" w:themeColor="text1"/>
                <w:lang w:val="en-US"/>
              </w:rPr>
              <w:t xml:space="preserve">  </w:t>
            </w:r>
            <w:r w:rsidR="00AA6205" w:rsidRPr="00154495">
              <w:rPr>
                <w:rFonts w:ascii="Swis721 BT" w:hAnsi="Swis721 BT"/>
                <w:b/>
                <w:color w:val="000000" w:themeColor="text1"/>
                <w:lang w:val="en-US"/>
              </w:rPr>
              <w:t>SUSTAINABILITY</w:t>
            </w:r>
          </w:p>
        </w:tc>
      </w:tr>
      <w:tr w:rsidR="006C5EC6" w:rsidRPr="00E256F6" w14:paraId="0CCFB01D" w14:textId="77777777" w:rsidTr="41E9BDEA">
        <w:trPr>
          <w:trHeight w:val="300"/>
        </w:trPr>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32EF8" w14:textId="77777777" w:rsidR="006C5EC6" w:rsidRPr="00154495" w:rsidRDefault="006C5EC6" w:rsidP="00154495">
            <w:pPr>
              <w:jc w:val="left"/>
              <w:rPr>
                <w:rFonts w:ascii="Swis721 BT" w:hAnsi="Swis721 BT"/>
              </w:rPr>
            </w:pPr>
            <w:r w:rsidRPr="00154495">
              <w:rPr>
                <w:rFonts w:ascii="Swis721 BT" w:hAnsi="Swis721 BT"/>
                <w:b/>
                <w:bCs/>
              </w:rPr>
              <w:t>54.05-1</w:t>
            </w:r>
          </w:p>
          <w:p w14:paraId="1D780263" w14:textId="77777777" w:rsidR="006C5EC6" w:rsidRPr="00154495" w:rsidRDefault="006C5EC6" w:rsidP="00154495">
            <w:pPr>
              <w:jc w:val="left"/>
              <w:rPr>
                <w:rFonts w:ascii="Swis721 BT" w:hAnsi="Swis721 BT"/>
              </w:rPr>
            </w:pPr>
            <w:r w:rsidRPr="00154495">
              <w:rPr>
                <w:rFonts w:ascii="Swis721 BT" w:hAnsi="Swis721 BT"/>
                <w:b/>
                <w:bCs/>
              </w:rPr>
              <w:t>Permeability objectives</w:t>
            </w:r>
          </w:p>
          <w:p w14:paraId="4028DF63" w14:textId="77777777" w:rsidR="006C5EC6" w:rsidRPr="00154495" w:rsidRDefault="006C5EC6" w:rsidP="00154495">
            <w:pPr>
              <w:jc w:val="left"/>
              <w:rPr>
                <w:rFonts w:ascii="Swis721 BT" w:hAnsi="Swis721 BT"/>
                <w:b/>
                <w:bCs/>
              </w:rPr>
            </w:pP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5C2D62" w14:textId="77777777" w:rsidR="006C5EC6" w:rsidRDefault="006C5EC6" w:rsidP="006C5EC6">
            <w:pPr>
              <w:jc w:val="left"/>
              <w:rPr>
                <w:rFonts w:ascii="Swis721 BT" w:hAnsi="Swis721 BT"/>
                <w:b/>
                <w:bCs/>
              </w:rPr>
            </w:pPr>
          </w:p>
          <w:p w14:paraId="7283667F" w14:textId="00AFEE78" w:rsidR="006C5EC6" w:rsidRPr="00154495" w:rsidRDefault="006C5EC6" w:rsidP="00154495">
            <w:pPr>
              <w:jc w:val="left"/>
              <w:rPr>
                <w:rFonts w:ascii="Swis721 BT" w:hAnsi="Swis721 BT"/>
                <w:b/>
                <w:bCs/>
              </w:rPr>
            </w:pPr>
            <w:r w:rsidRPr="00154495">
              <w:rPr>
                <w:rFonts w:ascii="Swis721 BT" w:hAnsi="Swis721 BT"/>
                <w:b/>
                <w:bCs/>
              </w:rPr>
              <w:t>Standard A5-1</w:t>
            </w:r>
          </w:p>
          <w:p w14:paraId="001EE14B" w14:textId="77777777" w:rsidR="006C5EC6" w:rsidRPr="00154495" w:rsidRDefault="006C5EC6" w:rsidP="00154495">
            <w:pPr>
              <w:jc w:val="left"/>
              <w:rPr>
                <w:rFonts w:ascii="Swis721 BT" w:hAnsi="Swis721 BT"/>
                <w:b/>
                <w:bCs/>
              </w:rPr>
            </w:pP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2A5D8" w14:textId="77777777" w:rsidR="006C5EC6" w:rsidRPr="00154495" w:rsidRDefault="006C5EC6" w:rsidP="006C5EC6">
            <w:pPr>
              <w:jc w:val="left"/>
              <w:rPr>
                <w:rFonts w:ascii="Swis721 BT" w:hAnsi="Swis721 BT"/>
                <w:b/>
                <w:bCs/>
              </w:rPr>
            </w:pPr>
          </w:p>
          <w:p w14:paraId="3BB5AF5F" w14:textId="6F801CAD" w:rsidR="006C5EC6" w:rsidRPr="00154495" w:rsidRDefault="006C5EC6" w:rsidP="00154495">
            <w:pPr>
              <w:jc w:val="left"/>
              <w:rPr>
                <w:rFonts w:ascii="Swis721 BT" w:hAnsi="Swis721 BT"/>
                <w:b/>
                <w:bCs/>
              </w:rPr>
            </w:pPr>
            <w:r w:rsidRPr="00154495">
              <w:rPr>
                <w:rFonts w:ascii="Swis721 BT" w:hAnsi="Swis721 BT"/>
                <w:b/>
                <w:bCs/>
              </w:rPr>
              <w:t>Met?</w:t>
            </w:r>
          </w:p>
        </w:tc>
        <w:tc>
          <w:tcPr>
            <w:tcW w:w="3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C3A5CB" w14:textId="77777777" w:rsidR="006C5EC6" w:rsidRPr="00154495" w:rsidRDefault="006C5EC6" w:rsidP="006C5EC6">
            <w:pPr>
              <w:jc w:val="left"/>
              <w:rPr>
                <w:rFonts w:ascii="Swis721 BT" w:hAnsi="Swis721 BT"/>
                <w:b/>
                <w:bCs/>
              </w:rPr>
            </w:pPr>
          </w:p>
          <w:p w14:paraId="4415A109" w14:textId="15E33639" w:rsidR="006C5EC6" w:rsidRPr="00154495" w:rsidRDefault="006C5EC6" w:rsidP="00154495">
            <w:pPr>
              <w:jc w:val="left"/>
              <w:rPr>
                <w:rFonts w:ascii="Swis721 BT" w:hAnsi="Swis721 BT"/>
                <w:b/>
                <w:bCs/>
              </w:rPr>
            </w:pPr>
            <w:r w:rsidRPr="00154495">
              <w:rPr>
                <w:rFonts w:ascii="Swis721 BT" w:hAnsi="Swis721 BT"/>
                <w:b/>
                <w:bCs/>
              </w:rPr>
              <w:t>Comments</w:t>
            </w:r>
          </w:p>
        </w:tc>
      </w:tr>
      <w:tr w:rsidR="006C5EC6" w:rsidRPr="00E256F6" w14:paraId="552D8573" w14:textId="77777777" w:rsidTr="41E9BDEA">
        <w:trPr>
          <w:trHeight w:val="300"/>
        </w:trPr>
        <w:tc>
          <w:tcPr>
            <w:tcW w:w="1950" w:type="dxa"/>
            <w:tcBorders>
              <w:top w:val="single" w:sz="4" w:space="0" w:color="auto"/>
              <w:left w:val="single" w:sz="4" w:space="0" w:color="auto"/>
              <w:bottom w:val="single" w:sz="4" w:space="0" w:color="auto"/>
              <w:right w:val="single" w:sz="4" w:space="0" w:color="auto"/>
            </w:tcBorders>
          </w:tcPr>
          <w:p w14:paraId="7445E9ED" w14:textId="77777777" w:rsidR="006C5EC6" w:rsidRPr="00154495" w:rsidRDefault="006C5EC6" w:rsidP="00154495">
            <w:pPr>
              <w:jc w:val="left"/>
              <w:rPr>
                <w:rFonts w:ascii="Swis721 BT" w:hAnsi="Swis721 BT"/>
              </w:rPr>
            </w:pPr>
            <w:r w:rsidRPr="00154495">
              <w:rPr>
                <w:rFonts w:ascii="Swis721 BT" w:hAnsi="Swis721 BT"/>
              </w:rPr>
              <w:t>To reduce the impact of increased stormwater run-off on the drainage system and downstream waterways.</w:t>
            </w:r>
          </w:p>
          <w:p w14:paraId="15292317" w14:textId="77777777" w:rsidR="006C5EC6" w:rsidRDefault="006C5EC6" w:rsidP="006C5EC6">
            <w:pPr>
              <w:jc w:val="left"/>
              <w:rPr>
                <w:rFonts w:ascii="Swis721 BT" w:hAnsi="Swis721 BT"/>
              </w:rPr>
            </w:pPr>
          </w:p>
          <w:p w14:paraId="51BBAF07" w14:textId="77777777" w:rsidR="006C5EC6" w:rsidRDefault="006C5EC6" w:rsidP="006C5EC6">
            <w:pPr>
              <w:jc w:val="left"/>
              <w:rPr>
                <w:rFonts w:ascii="Swis721 BT" w:hAnsi="Swis721 BT"/>
              </w:rPr>
            </w:pPr>
            <w:r w:rsidRPr="00154495">
              <w:rPr>
                <w:rFonts w:ascii="Swis721 BT" w:hAnsi="Swis721 BT"/>
              </w:rPr>
              <w:t xml:space="preserve">To facilitate on-site stormwater infiltration. </w:t>
            </w:r>
          </w:p>
          <w:p w14:paraId="18C85500" w14:textId="77777777" w:rsidR="006C5EC6" w:rsidRDefault="006C5EC6" w:rsidP="006C5EC6">
            <w:pPr>
              <w:jc w:val="left"/>
              <w:rPr>
                <w:rFonts w:ascii="Swis721 BT" w:hAnsi="Swis721 BT"/>
              </w:rPr>
            </w:pPr>
          </w:p>
          <w:p w14:paraId="392C203C" w14:textId="041445D9" w:rsidR="006C5EC6" w:rsidRPr="00154495" w:rsidRDefault="006C5EC6" w:rsidP="00154495">
            <w:pPr>
              <w:jc w:val="left"/>
              <w:rPr>
                <w:rFonts w:ascii="Swis721 BT" w:hAnsi="Swis721 BT"/>
              </w:rPr>
            </w:pPr>
            <w:r w:rsidRPr="00154495">
              <w:rPr>
                <w:rFonts w:ascii="Swis721 BT" w:hAnsi="Swis721 BT"/>
              </w:rPr>
              <w:t>To contribute to urban cooling.</w:t>
            </w:r>
          </w:p>
          <w:p w14:paraId="70952A53" w14:textId="77777777" w:rsidR="006C5EC6" w:rsidRPr="00154495" w:rsidRDefault="006C5EC6" w:rsidP="00154495">
            <w:pPr>
              <w:jc w:val="left"/>
              <w:rPr>
                <w:rFonts w:ascii="Swis721 BT" w:hAnsi="Swis721 BT"/>
              </w:rPr>
            </w:pPr>
          </w:p>
        </w:tc>
        <w:tc>
          <w:tcPr>
            <w:tcW w:w="3264" w:type="dxa"/>
            <w:tcBorders>
              <w:top w:val="single" w:sz="4" w:space="0" w:color="auto"/>
              <w:left w:val="single" w:sz="4" w:space="0" w:color="auto"/>
              <w:bottom w:val="single" w:sz="4" w:space="0" w:color="auto"/>
              <w:right w:val="single" w:sz="4" w:space="0" w:color="auto"/>
            </w:tcBorders>
          </w:tcPr>
          <w:p w14:paraId="5877E051" w14:textId="77777777" w:rsidR="006C5EC6" w:rsidRPr="00154495" w:rsidRDefault="006C5EC6" w:rsidP="00154495">
            <w:pPr>
              <w:jc w:val="left"/>
              <w:rPr>
                <w:rFonts w:ascii="Swis721 BT" w:hAnsi="Swis721 BT"/>
              </w:rPr>
            </w:pPr>
            <w:r w:rsidRPr="00154495">
              <w:rPr>
                <w:rFonts w:ascii="Swis721 BT" w:hAnsi="Swis721 BT"/>
              </w:rPr>
              <w:t>The site area covered by the pervious surfaces is at least 20 percent of the site.</w:t>
            </w:r>
          </w:p>
          <w:p w14:paraId="10DF4F6F" w14:textId="77777777" w:rsidR="006C5EC6" w:rsidRPr="00154495" w:rsidRDefault="006C5EC6" w:rsidP="00154495">
            <w:pPr>
              <w:jc w:val="left"/>
              <w:rPr>
                <w:rFonts w:ascii="Swis721 BT" w:hAnsi="Swis721 BT"/>
              </w:rPr>
            </w:pPr>
          </w:p>
        </w:tc>
        <w:tc>
          <w:tcPr>
            <w:tcW w:w="707" w:type="dxa"/>
            <w:tcBorders>
              <w:top w:val="single" w:sz="4" w:space="0" w:color="auto"/>
              <w:left w:val="single" w:sz="4" w:space="0" w:color="auto"/>
              <w:bottom w:val="single" w:sz="4" w:space="0" w:color="auto"/>
              <w:right w:val="single" w:sz="4" w:space="0" w:color="auto"/>
            </w:tcBorders>
          </w:tcPr>
          <w:p w14:paraId="61F71E4D" w14:textId="77777777" w:rsidR="006C5EC6" w:rsidRPr="00154495" w:rsidRDefault="006C5EC6" w:rsidP="00154495">
            <w:pPr>
              <w:jc w:val="left"/>
              <w:rPr>
                <w:rFonts w:ascii="Swis721 BT" w:hAnsi="Swis721 BT"/>
              </w:rPr>
            </w:pPr>
          </w:p>
        </w:tc>
        <w:tc>
          <w:tcPr>
            <w:tcW w:w="3990" w:type="dxa"/>
            <w:tcBorders>
              <w:top w:val="single" w:sz="4" w:space="0" w:color="auto"/>
              <w:left w:val="single" w:sz="4" w:space="0" w:color="auto"/>
              <w:bottom w:val="single" w:sz="4" w:space="0" w:color="auto"/>
              <w:right w:val="single" w:sz="4" w:space="0" w:color="auto"/>
            </w:tcBorders>
          </w:tcPr>
          <w:p w14:paraId="60526D07" w14:textId="77777777" w:rsidR="006C5EC6" w:rsidRPr="00154495" w:rsidRDefault="006C5EC6" w:rsidP="00154495">
            <w:pPr>
              <w:jc w:val="left"/>
              <w:rPr>
                <w:rFonts w:ascii="Swis721 BT" w:hAnsi="Swis721 BT"/>
              </w:rPr>
            </w:pPr>
          </w:p>
        </w:tc>
      </w:tr>
      <w:tr w:rsidR="006C5EC6" w:rsidRPr="00E256F6" w14:paraId="401BCB8D" w14:textId="77777777" w:rsidTr="41E9BDEA">
        <w:trPr>
          <w:trHeight w:val="300"/>
        </w:trPr>
        <w:tc>
          <w:tcPr>
            <w:tcW w:w="195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F0FDBF1" w14:textId="77777777" w:rsidR="006C5EC6" w:rsidRPr="00154495" w:rsidRDefault="006C5EC6" w:rsidP="41E9BDEA">
            <w:pPr>
              <w:jc w:val="left"/>
              <w:rPr>
                <w:rFonts w:ascii="Swis721 BT" w:hAnsi="Swis721 BT"/>
                <w:b/>
                <w:bCs/>
                <w:i/>
                <w:iCs/>
              </w:rPr>
            </w:pPr>
            <w:r w:rsidRPr="41E9BDEA">
              <w:rPr>
                <w:rFonts w:ascii="Swis721 BT" w:hAnsi="Swis721 BT"/>
                <w:b/>
                <w:bCs/>
                <w:i/>
                <w:iCs/>
              </w:rPr>
              <w:t>54.05-2</w:t>
            </w:r>
          </w:p>
          <w:p w14:paraId="2866DE6B" w14:textId="083EE298" w:rsidR="006C5EC6" w:rsidRPr="00154495" w:rsidRDefault="006C5EC6" w:rsidP="41E9BDEA">
            <w:pPr>
              <w:jc w:val="left"/>
              <w:rPr>
                <w:rFonts w:ascii="Swis721 BT" w:hAnsi="Swis721 BT"/>
                <w:b/>
                <w:bCs/>
                <w:i/>
                <w:iCs/>
              </w:rPr>
            </w:pPr>
            <w:r w:rsidRPr="41E9BDEA">
              <w:rPr>
                <w:rFonts w:ascii="Swis721 BT" w:hAnsi="Swis721 BT"/>
                <w:b/>
                <w:bCs/>
                <w:i/>
                <w:iCs/>
              </w:rPr>
              <w:t>Overshadowing domestic solar energy systems objective</w:t>
            </w:r>
          </w:p>
        </w:tc>
        <w:tc>
          <w:tcPr>
            <w:tcW w:w="3264"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9E54AEA" w14:textId="3ADD0021" w:rsidR="006C5EC6" w:rsidRPr="00154495" w:rsidRDefault="006C5EC6" w:rsidP="41E9BDEA">
            <w:pPr>
              <w:jc w:val="left"/>
              <w:rPr>
                <w:rFonts w:ascii="Swis721 BT" w:eastAsia="Swis721 BT" w:hAnsi="Swis721 BT" w:cs="Swis721 BT"/>
                <w:b/>
                <w:bCs/>
                <w:i/>
                <w:iCs/>
              </w:rPr>
            </w:pPr>
            <w:r w:rsidRPr="41E9BDEA">
              <w:rPr>
                <w:rFonts w:ascii="Swis721 BT" w:hAnsi="Swis721 BT"/>
                <w:b/>
                <w:bCs/>
                <w:i/>
                <w:iCs/>
              </w:rPr>
              <w:t>Standard A5-2</w:t>
            </w:r>
            <w:r w:rsidR="677DD1C5" w:rsidRPr="41E9BDEA">
              <w:rPr>
                <w:rFonts w:ascii="Swis721 BT" w:hAnsi="Swis721 BT"/>
                <w:b/>
                <w:bCs/>
                <w:i/>
                <w:iCs/>
              </w:rPr>
              <w:t xml:space="preserve"> </w:t>
            </w:r>
            <w:r w:rsidR="677DD1C5" w:rsidRPr="41E9BDEA">
              <w:rPr>
                <w:rFonts w:ascii="Swis721 BT" w:eastAsia="Swis721 BT" w:hAnsi="Swis721 BT" w:cs="Swis721 BT"/>
                <w:b/>
                <w:bCs/>
                <w:i/>
                <w:iCs/>
                <w:color w:val="000000" w:themeColor="text1"/>
                <w:sz w:val="19"/>
                <w:szCs w:val="19"/>
              </w:rPr>
              <w:t>(exempt from appeal if met)</w:t>
            </w:r>
          </w:p>
        </w:tc>
        <w:tc>
          <w:tcPr>
            <w:tcW w:w="70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35367AD" w14:textId="77777777" w:rsidR="006C5EC6" w:rsidRDefault="006C5EC6" w:rsidP="41E9BDEA">
            <w:pPr>
              <w:jc w:val="left"/>
              <w:rPr>
                <w:rFonts w:ascii="Swis721 BT" w:hAnsi="Swis721 BT"/>
                <w:b/>
                <w:bCs/>
                <w:i/>
                <w:iCs/>
              </w:rPr>
            </w:pPr>
          </w:p>
          <w:p w14:paraId="3C77AF2D" w14:textId="66F68F7A" w:rsidR="006C5EC6" w:rsidRPr="00154495" w:rsidRDefault="006C5EC6" w:rsidP="41E9BDEA">
            <w:pPr>
              <w:jc w:val="left"/>
              <w:rPr>
                <w:rFonts w:ascii="Swis721 BT" w:hAnsi="Swis721 BT"/>
                <w:b/>
                <w:bCs/>
                <w:i/>
                <w:iCs/>
              </w:rPr>
            </w:pPr>
            <w:r w:rsidRPr="41E9BDEA">
              <w:rPr>
                <w:rFonts w:ascii="Swis721 BT" w:hAnsi="Swis721 BT"/>
                <w:b/>
                <w:bCs/>
                <w:i/>
                <w:iCs/>
              </w:rPr>
              <w:t>Met?</w:t>
            </w:r>
          </w:p>
        </w:tc>
        <w:tc>
          <w:tcPr>
            <w:tcW w:w="399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21D207E" w14:textId="77777777" w:rsidR="006C5EC6" w:rsidRDefault="006C5EC6" w:rsidP="41E9BDEA">
            <w:pPr>
              <w:jc w:val="left"/>
              <w:rPr>
                <w:rFonts w:ascii="Swis721 BT" w:hAnsi="Swis721 BT"/>
                <w:b/>
                <w:bCs/>
                <w:i/>
                <w:iCs/>
              </w:rPr>
            </w:pPr>
          </w:p>
          <w:p w14:paraId="568825B7" w14:textId="5962727C" w:rsidR="006C5EC6" w:rsidRPr="00154495" w:rsidRDefault="006C5EC6" w:rsidP="41E9BDEA">
            <w:pPr>
              <w:jc w:val="left"/>
              <w:rPr>
                <w:rFonts w:ascii="Swis721 BT" w:hAnsi="Swis721 BT"/>
                <w:b/>
                <w:bCs/>
                <w:i/>
                <w:iCs/>
              </w:rPr>
            </w:pPr>
            <w:r w:rsidRPr="41E9BDEA">
              <w:rPr>
                <w:rFonts w:ascii="Swis721 BT" w:hAnsi="Swis721 BT"/>
                <w:b/>
                <w:bCs/>
                <w:i/>
                <w:iCs/>
              </w:rPr>
              <w:t>Comments</w:t>
            </w:r>
          </w:p>
        </w:tc>
      </w:tr>
      <w:tr w:rsidR="006C5EC6" w:rsidRPr="00E256F6" w14:paraId="5398011E" w14:textId="77777777" w:rsidTr="41E9BDEA">
        <w:trPr>
          <w:trHeight w:val="300"/>
        </w:trPr>
        <w:tc>
          <w:tcPr>
            <w:tcW w:w="1950" w:type="dxa"/>
            <w:tcBorders>
              <w:top w:val="single" w:sz="4" w:space="0" w:color="auto"/>
              <w:left w:val="single" w:sz="4" w:space="0" w:color="auto"/>
              <w:bottom w:val="single" w:sz="4" w:space="0" w:color="auto"/>
              <w:right w:val="single" w:sz="4" w:space="0" w:color="auto"/>
            </w:tcBorders>
          </w:tcPr>
          <w:p w14:paraId="622ADF80" w14:textId="77777777" w:rsidR="006C5EC6" w:rsidRPr="00154495" w:rsidRDefault="006C5EC6" w:rsidP="00154495">
            <w:pPr>
              <w:jc w:val="left"/>
              <w:rPr>
                <w:rFonts w:ascii="Swis721 BT" w:hAnsi="Swis721 BT"/>
              </w:rPr>
            </w:pPr>
            <w:r w:rsidRPr="00154495">
              <w:rPr>
                <w:rFonts w:ascii="Swis721 BT" w:hAnsi="Swis721 BT"/>
              </w:rPr>
              <w:t xml:space="preserve">To ensure that the height and setback of a building from a boundary allows </w:t>
            </w:r>
            <w:r w:rsidRPr="00154495">
              <w:rPr>
                <w:rFonts w:ascii="Swis721 BT" w:hAnsi="Swis721 BT"/>
              </w:rPr>
              <w:lastRenderedPageBreak/>
              <w:t>reasonable solar access to existing domestic solar energy systems on the roofs of buildings.</w:t>
            </w:r>
          </w:p>
          <w:p w14:paraId="12CF0C46" w14:textId="77777777" w:rsidR="006C5EC6" w:rsidRPr="00154495" w:rsidRDefault="006C5EC6" w:rsidP="00154495">
            <w:pPr>
              <w:jc w:val="left"/>
              <w:rPr>
                <w:rFonts w:ascii="Swis721 BT" w:hAnsi="Swis721 BT"/>
              </w:rPr>
            </w:pPr>
          </w:p>
        </w:tc>
        <w:tc>
          <w:tcPr>
            <w:tcW w:w="3264" w:type="dxa"/>
            <w:tcBorders>
              <w:top w:val="single" w:sz="4" w:space="0" w:color="auto"/>
              <w:left w:val="single" w:sz="4" w:space="0" w:color="auto"/>
              <w:bottom w:val="single" w:sz="4" w:space="0" w:color="auto"/>
              <w:right w:val="single" w:sz="4" w:space="0" w:color="auto"/>
            </w:tcBorders>
          </w:tcPr>
          <w:p w14:paraId="67DC07D9" w14:textId="77777777" w:rsidR="006C5EC6" w:rsidRPr="00154495" w:rsidRDefault="006C5EC6" w:rsidP="00154495">
            <w:pPr>
              <w:jc w:val="left"/>
              <w:rPr>
                <w:rFonts w:ascii="Swis721 BT" w:hAnsi="Swis721 BT"/>
              </w:rPr>
            </w:pPr>
            <w:r w:rsidRPr="00154495">
              <w:rPr>
                <w:rFonts w:ascii="Swis721 BT" w:hAnsi="Swis721 BT"/>
              </w:rPr>
              <w:lastRenderedPageBreak/>
              <w:t xml:space="preserve">Any part of a new building that will reduce the sunlight at any time between 9 am and 4 pm on 22 September to an existing </w:t>
            </w:r>
            <w:r w:rsidRPr="00154495">
              <w:rPr>
                <w:rFonts w:ascii="Swis721 BT" w:hAnsi="Swis721 BT"/>
              </w:rPr>
              <w:lastRenderedPageBreak/>
              <w:t>domestic solar energy system on the roof of a building on an adjoining lot be set back from the boundary to that lot by at least 1 metre at 3.6 metres above ground level, plus 0.3 metres for every metre of building height over 3.6 metres up to 6.9 metres, plus 1 metre for every metre of height over 6.9 metres.</w:t>
            </w:r>
          </w:p>
          <w:p w14:paraId="1AC6F70A" w14:textId="77777777" w:rsidR="006C5EC6" w:rsidRDefault="006C5EC6" w:rsidP="006C5EC6">
            <w:pPr>
              <w:jc w:val="left"/>
              <w:rPr>
                <w:rFonts w:ascii="Swis721 BT" w:hAnsi="Swis721 BT"/>
              </w:rPr>
            </w:pPr>
          </w:p>
          <w:p w14:paraId="7F26041E" w14:textId="6BC90B64" w:rsidR="006C5EC6" w:rsidRPr="00154495" w:rsidRDefault="006C5EC6" w:rsidP="00154495">
            <w:pPr>
              <w:jc w:val="left"/>
              <w:rPr>
                <w:rFonts w:ascii="Swis721 BT" w:hAnsi="Swis721 BT"/>
              </w:rPr>
            </w:pPr>
            <w:r w:rsidRPr="00154495">
              <w:rPr>
                <w:rFonts w:ascii="Swis721 BT" w:hAnsi="Swis721 BT"/>
              </w:rPr>
              <w:t>This standard applies to an existing building in a Township Zone, General Residential Zone or Neighbourhood Residential Zone.</w:t>
            </w:r>
          </w:p>
          <w:p w14:paraId="09DEBE1B" w14:textId="77777777" w:rsidR="006C5EC6" w:rsidRDefault="006C5EC6" w:rsidP="006C5EC6">
            <w:pPr>
              <w:jc w:val="left"/>
              <w:rPr>
                <w:rFonts w:ascii="Swis721 BT" w:hAnsi="Swis721 BT"/>
              </w:rPr>
            </w:pPr>
          </w:p>
          <w:p w14:paraId="7078EF80" w14:textId="4039F0FC" w:rsidR="006C5EC6" w:rsidRPr="00154495" w:rsidRDefault="006C5EC6" w:rsidP="00154495">
            <w:pPr>
              <w:jc w:val="left"/>
              <w:rPr>
                <w:rFonts w:ascii="Swis721 BT" w:hAnsi="Swis721 BT"/>
              </w:rPr>
            </w:pPr>
            <w:r w:rsidRPr="00154495">
              <w:rPr>
                <w:rFonts w:ascii="Swis721 BT" w:hAnsi="Swis721 BT"/>
              </w:rPr>
              <w:t>In Clause 54.05-2 domestic solar energy system means a domestic solar energy system that existed at the date the application was lodged.</w:t>
            </w:r>
          </w:p>
          <w:p w14:paraId="776D9A5B" w14:textId="77777777" w:rsidR="006C5EC6" w:rsidRPr="00154495" w:rsidRDefault="006C5EC6" w:rsidP="00154495">
            <w:pPr>
              <w:jc w:val="left"/>
              <w:rPr>
                <w:rFonts w:ascii="Swis721 BT" w:hAnsi="Swis721 BT"/>
              </w:rPr>
            </w:pPr>
          </w:p>
        </w:tc>
        <w:tc>
          <w:tcPr>
            <w:tcW w:w="707" w:type="dxa"/>
            <w:tcBorders>
              <w:top w:val="single" w:sz="4" w:space="0" w:color="auto"/>
              <w:left w:val="single" w:sz="4" w:space="0" w:color="auto"/>
              <w:bottom w:val="single" w:sz="4" w:space="0" w:color="auto"/>
              <w:right w:val="single" w:sz="4" w:space="0" w:color="auto"/>
            </w:tcBorders>
          </w:tcPr>
          <w:p w14:paraId="42C79423" w14:textId="77777777" w:rsidR="006C5EC6" w:rsidRPr="00154495" w:rsidRDefault="006C5EC6" w:rsidP="00154495">
            <w:pPr>
              <w:jc w:val="left"/>
              <w:rPr>
                <w:rFonts w:ascii="Swis721 BT" w:hAnsi="Swis721 BT"/>
              </w:rPr>
            </w:pPr>
          </w:p>
        </w:tc>
        <w:tc>
          <w:tcPr>
            <w:tcW w:w="3990" w:type="dxa"/>
            <w:tcBorders>
              <w:top w:val="single" w:sz="4" w:space="0" w:color="auto"/>
              <w:left w:val="single" w:sz="4" w:space="0" w:color="auto"/>
              <w:bottom w:val="single" w:sz="4" w:space="0" w:color="auto"/>
              <w:right w:val="single" w:sz="4" w:space="0" w:color="auto"/>
            </w:tcBorders>
          </w:tcPr>
          <w:p w14:paraId="7D8ADEF3" w14:textId="77777777" w:rsidR="006C5EC6" w:rsidRPr="00154495" w:rsidRDefault="006C5EC6" w:rsidP="00154495">
            <w:pPr>
              <w:jc w:val="left"/>
              <w:rPr>
                <w:rFonts w:ascii="Swis721 BT" w:hAnsi="Swis721 BT"/>
              </w:rPr>
            </w:pPr>
          </w:p>
        </w:tc>
      </w:tr>
      <w:tr w:rsidR="006C5EC6" w:rsidRPr="00E256F6" w14:paraId="399783A1" w14:textId="77777777" w:rsidTr="41E9BDEA">
        <w:trPr>
          <w:trHeight w:val="300"/>
        </w:trPr>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864BB" w14:textId="77777777" w:rsidR="006C5EC6" w:rsidRPr="00154495" w:rsidRDefault="006C5EC6" w:rsidP="00154495">
            <w:pPr>
              <w:jc w:val="left"/>
              <w:rPr>
                <w:rFonts w:ascii="Swis721 BT" w:hAnsi="Swis721 BT"/>
              </w:rPr>
            </w:pPr>
            <w:r w:rsidRPr="00154495">
              <w:rPr>
                <w:rFonts w:ascii="Swis721 BT" w:hAnsi="Swis721 BT"/>
                <w:b/>
                <w:bCs/>
              </w:rPr>
              <w:t>54.05-3</w:t>
            </w:r>
          </w:p>
          <w:p w14:paraId="177EF6DE" w14:textId="77777777" w:rsidR="006C5EC6" w:rsidRPr="00154495" w:rsidRDefault="006C5EC6" w:rsidP="00154495">
            <w:pPr>
              <w:jc w:val="left"/>
              <w:rPr>
                <w:rFonts w:ascii="Swis721 BT" w:hAnsi="Swis721 BT"/>
              </w:rPr>
            </w:pPr>
            <w:r w:rsidRPr="00154495">
              <w:rPr>
                <w:rFonts w:ascii="Swis721 BT" w:hAnsi="Swis721 BT"/>
                <w:b/>
                <w:bCs/>
              </w:rPr>
              <w:t>Rooftop solar energy generation area objective</w:t>
            </w:r>
          </w:p>
          <w:p w14:paraId="089D952D" w14:textId="77777777" w:rsidR="006C5EC6" w:rsidRPr="00154495" w:rsidRDefault="006C5EC6" w:rsidP="00154495">
            <w:pPr>
              <w:jc w:val="left"/>
              <w:rPr>
                <w:rFonts w:ascii="Swis721 BT" w:hAnsi="Swis721 BT"/>
                <w:b/>
                <w:bCs/>
              </w:rPr>
            </w:pP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29470C" w14:textId="77777777" w:rsidR="006C5EC6" w:rsidRDefault="006C5EC6" w:rsidP="006C5EC6">
            <w:pPr>
              <w:jc w:val="left"/>
              <w:rPr>
                <w:rFonts w:ascii="Swis721 BT" w:hAnsi="Swis721 BT"/>
                <w:b/>
                <w:bCs/>
              </w:rPr>
            </w:pPr>
          </w:p>
          <w:p w14:paraId="1F81F307" w14:textId="44CA4797" w:rsidR="006C5EC6" w:rsidRPr="00154495" w:rsidRDefault="006C5EC6" w:rsidP="00154495">
            <w:pPr>
              <w:jc w:val="left"/>
              <w:rPr>
                <w:rFonts w:ascii="Swis721 BT" w:hAnsi="Swis721 BT"/>
                <w:b/>
                <w:bCs/>
              </w:rPr>
            </w:pPr>
            <w:r w:rsidRPr="00154495">
              <w:rPr>
                <w:rFonts w:ascii="Swis721 BT" w:hAnsi="Swis721 BT"/>
                <w:b/>
                <w:bCs/>
              </w:rPr>
              <w:t>Standard A5-3</w:t>
            </w:r>
          </w:p>
          <w:p w14:paraId="196CFDF3" w14:textId="77777777" w:rsidR="006C5EC6" w:rsidRPr="00154495" w:rsidRDefault="006C5EC6" w:rsidP="00154495">
            <w:pPr>
              <w:jc w:val="left"/>
              <w:rPr>
                <w:rFonts w:ascii="Swis721 BT" w:hAnsi="Swis721 BT"/>
                <w:b/>
                <w:bCs/>
              </w:rPr>
            </w:pP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8E3807" w14:textId="77777777" w:rsidR="006C5EC6" w:rsidRDefault="006C5EC6" w:rsidP="006C5EC6">
            <w:pPr>
              <w:jc w:val="left"/>
              <w:rPr>
                <w:rFonts w:ascii="Swis721 BT" w:hAnsi="Swis721 BT"/>
                <w:b/>
                <w:bCs/>
              </w:rPr>
            </w:pPr>
          </w:p>
          <w:p w14:paraId="0557069B" w14:textId="54EEF8F7" w:rsidR="006C5EC6" w:rsidRPr="00154495" w:rsidRDefault="006C5EC6" w:rsidP="00154495">
            <w:pPr>
              <w:jc w:val="left"/>
              <w:rPr>
                <w:rFonts w:ascii="Swis721 BT" w:hAnsi="Swis721 BT"/>
                <w:b/>
                <w:bCs/>
              </w:rPr>
            </w:pPr>
            <w:r>
              <w:rPr>
                <w:rFonts w:ascii="Swis721 BT" w:hAnsi="Swis721 BT"/>
                <w:b/>
                <w:bCs/>
              </w:rPr>
              <w:t>Met?</w:t>
            </w:r>
          </w:p>
        </w:tc>
        <w:tc>
          <w:tcPr>
            <w:tcW w:w="3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9153AD" w14:textId="77777777" w:rsidR="006C5EC6" w:rsidRDefault="006C5EC6" w:rsidP="006C5EC6">
            <w:pPr>
              <w:jc w:val="left"/>
              <w:rPr>
                <w:rFonts w:ascii="Swis721 BT" w:hAnsi="Swis721 BT"/>
                <w:b/>
                <w:bCs/>
              </w:rPr>
            </w:pPr>
          </w:p>
          <w:p w14:paraId="76A52C0A" w14:textId="71435BE7" w:rsidR="006C5EC6" w:rsidRPr="00154495" w:rsidRDefault="006C5EC6" w:rsidP="00154495">
            <w:pPr>
              <w:jc w:val="left"/>
              <w:rPr>
                <w:rFonts w:ascii="Swis721 BT" w:hAnsi="Swis721 BT"/>
                <w:b/>
                <w:bCs/>
              </w:rPr>
            </w:pPr>
            <w:r>
              <w:rPr>
                <w:rFonts w:ascii="Swis721 BT" w:hAnsi="Swis721 BT"/>
                <w:b/>
                <w:bCs/>
              </w:rPr>
              <w:t>Comments</w:t>
            </w:r>
          </w:p>
        </w:tc>
      </w:tr>
      <w:tr w:rsidR="006C5EC6" w:rsidRPr="00E256F6" w14:paraId="57A74057" w14:textId="77777777" w:rsidTr="41E9BDEA">
        <w:trPr>
          <w:trHeight w:val="300"/>
        </w:trPr>
        <w:tc>
          <w:tcPr>
            <w:tcW w:w="1950" w:type="dxa"/>
            <w:tcBorders>
              <w:top w:val="single" w:sz="4" w:space="0" w:color="auto"/>
              <w:left w:val="single" w:sz="4" w:space="0" w:color="auto"/>
              <w:bottom w:val="single" w:sz="4" w:space="0" w:color="auto"/>
              <w:right w:val="single" w:sz="4" w:space="0" w:color="auto"/>
            </w:tcBorders>
          </w:tcPr>
          <w:p w14:paraId="3DA5E089" w14:textId="77777777" w:rsidR="006C5EC6" w:rsidRPr="00154495" w:rsidRDefault="006C5EC6" w:rsidP="00154495">
            <w:pPr>
              <w:jc w:val="left"/>
              <w:rPr>
                <w:rFonts w:ascii="Swis721 BT" w:hAnsi="Swis721 BT"/>
              </w:rPr>
            </w:pPr>
            <w:r w:rsidRPr="00154495">
              <w:rPr>
                <w:rFonts w:ascii="Swis721 BT" w:hAnsi="Swis721 BT"/>
              </w:rPr>
              <w:t>To support the future installation of appropriately sited rooftop solar energy systems for a dwelling.</w:t>
            </w:r>
          </w:p>
          <w:p w14:paraId="4641F3C5" w14:textId="77777777" w:rsidR="006C5EC6" w:rsidRPr="00154495" w:rsidRDefault="006C5EC6" w:rsidP="00154495">
            <w:pPr>
              <w:jc w:val="left"/>
              <w:rPr>
                <w:rFonts w:ascii="Swis721 BT" w:hAnsi="Swis721 BT"/>
              </w:rPr>
            </w:pPr>
          </w:p>
        </w:tc>
        <w:tc>
          <w:tcPr>
            <w:tcW w:w="3264" w:type="dxa"/>
            <w:tcBorders>
              <w:top w:val="single" w:sz="4" w:space="0" w:color="auto"/>
              <w:left w:val="single" w:sz="4" w:space="0" w:color="auto"/>
              <w:bottom w:val="single" w:sz="4" w:space="0" w:color="auto"/>
              <w:right w:val="single" w:sz="4" w:space="0" w:color="auto"/>
            </w:tcBorders>
          </w:tcPr>
          <w:p w14:paraId="72728AA4" w14:textId="77777777" w:rsidR="006C5EC6" w:rsidRPr="00154495" w:rsidRDefault="006C5EC6" w:rsidP="00154495">
            <w:pPr>
              <w:jc w:val="left"/>
              <w:rPr>
                <w:rFonts w:ascii="Swis721 BT" w:hAnsi="Swis721 BT"/>
              </w:rPr>
            </w:pPr>
            <w:r w:rsidRPr="00154495">
              <w:rPr>
                <w:rFonts w:ascii="Swis721 BT" w:hAnsi="Swis721 BT"/>
              </w:rPr>
              <w:t>In Clause 54.05-3 rooftop solar energy area means an area provided on the roof of a dwelling to enable the future installation of a solar energy system.</w:t>
            </w:r>
          </w:p>
          <w:p w14:paraId="1ED35808" w14:textId="77777777" w:rsidR="006C5EC6" w:rsidRDefault="006C5EC6" w:rsidP="006C5EC6">
            <w:pPr>
              <w:jc w:val="left"/>
              <w:rPr>
                <w:rFonts w:ascii="Swis721 BT" w:hAnsi="Swis721 BT"/>
              </w:rPr>
            </w:pPr>
          </w:p>
          <w:p w14:paraId="72394F06" w14:textId="77777777" w:rsidR="006C5EC6" w:rsidRDefault="006C5EC6" w:rsidP="006C5EC6">
            <w:pPr>
              <w:jc w:val="left"/>
              <w:rPr>
                <w:rFonts w:ascii="Swis721 BT" w:hAnsi="Swis721 BT"/>
              </w:rPr>
            </w:pPr>
            <w:r w:rsidRPr="00154495">
              <w:rPr>
                <w:rFonts w:ascii="Swis721 BT" w:hAnsi="Swis721 BT"/>
                <w:noProof/>
              </w:rPr>
              <mc:AlternateContent>
                <mc:Choice Requires="wps">
                  <w:drawing>
                    <wp:anchor distT="0" distB="0" distL="0" distR="0" simplePos="0" relativeHeight="251786752" behindDoc="0" locked="0" layoutInCell="1" allowOverlap="1" wp14:anchorId="71B2E622" wp14:editId="7733A966">
                      <wp:simplePos x="0" y="0"/>
                      <wp:positionH relativeFrom="page">
                        <wp:posOffset>1440002</wp:posOffset>
                      </wp:positionH>
                      <wp:positionV relativeFrom="paragraph">
                        <wp:posOffset>407007</wp:posOffset>
                      </wp:positionV>
                      <wp:extent cx="30480" cy="30480"/>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22" style="position:absolute;margin-left:113.4pt;margin-top:32.05pt;width:2.4pt;height:2.4pt;z-index:25178675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" w14:anchorId="30BD77CA">
                      <v:path arrowok="t"/>
                      <w10:wrap anchorx="page"/>
                    </v:shape>
                  </w:pict>
                </mc:Fallback>
              </mc:AlternateContent>
            </w:r>
            <w:r w:rsidRPr="00154495">
              <w:rPr>
                <w:rFonts w:ascii="Swis721 BT" w:hAnsi="Swis721 BT"/>
              </w:rPr>
              <w:t>An area on the roof is capable of siting a rooftop solar energy area for each dwelling which:</w:t>
            </w:r>
          </w:p>
          <w:p w14:paraId="2F3D9ACF" w14:textId="6D4459E3" w:rsidR="006C5EC6" w:rsidRPr="00154495" w:rsidRDefault="006C5EC6" w:rsidP="00DD524C">
            <w:pPr>
              <w:pStyle w:val="ListParagraph"/>
              <w:numPr>
                <w:ilvl w:val="0"/>
                <w:numId w:val="31"/>
              </w:numPr>
              <w:ind w:left="465" w:hanging="465"/>
              <w:jc w:val="left"/>
              <w:rPr>
                <w:rFonts w:ascii="Swis721 BT" w:hAnsi="Swis721 BT"/>
              </w:rPr>
            </w:pPr>
            <w:r w:rsidRPr="00154495">
              <w:rPr>
                <w:rFonts w:ascii="Swis721 BT" w:hAnsi="Swis721 BT"/>
              </w:rPr>
              <w:t>Has a minimum dimension of 1.7 metres.</w:t>
            </w:r>
          </w:p>
          <w:p w14:paraId="032D39EF" w14:textId="77777777" w:rsidR="006C5EC6" w:rsidRDefault="006C5EC6" w:rsidP="00DD524C">
            <w:pPr>
              <w:pStyle w:val="ListParagraph"/>
              <w:numPr>
                <w:ilvl w:val="0"/>
                <w:numId w:val="31"/>
              </w:numPr>
              <w:ind w:left="465" w:hanging="465"/>
              <w:jc w:val="left"/>
              <w:rPr>
                <w:rFonts w:ascii="Swis721 BT" w:hAnsi="Swis721 BT"/>
              </w:rPr>
            </w:pPr>
            <w:r w:rsidRPr="00FA0243">
              <w:rPr>
                <w:noProof/>
              </w:rPr>
              <mc:AlternateContent>
                <mc:Choice Requires="wps">
                  <w:drawing>
                    <wp:anchor distT="0" distB="0" distL="0" distR="0" simplePos="0" relativeHeight="251801088" behindDoc="0" locked="0" layoutInCell="1" allowOverlap="1" wp14:anchorId="13F6A26C" wp14:editId="77C1C027">
                      <wp:simplePos x="0" y="0"/>
                      <wp:positionH relativeFrom="page">
                        <wp:posOffset>1440002</wp:posOffset>
                      </wp:positionH>
                      <wp:positionV relativeFrom="paragraph">
                        <wp:posOffset>92000</wp:posOffset>
                      </wp:positionV>
                      <wp:extent cx="30480" cy="3048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23" style="position:absolute;margin-left:113.4pt;margin-top:7.25pt;width:2.4pt;height:2.4pt;z-index:251801088;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" w14:anchorId="287A9AA8">
                      <v:path arrowok="t"/>
                      <w10:wrap anchorx="page"/>
                    </v:shape>
                  </w:pict>
                </mc:Fallback>
              </mc:AlternateContent>
            </w:r>
            <w:r w:rsidRPr="00FA0243">
              <w:rPr>
                <w:noProof/>
              </w:rPr>
              <mc:AlternateContent>
                <mc:Choice Requires="wps">
                  <w:drawing>
                    <wp:anchor distT="0" distB="0" distL="0" distR="0" simplePos="0" relativeHeight="251815424" behindDoc="0" locked="0" layoutInCell="1" allowOverlap="1" wp14:anchorId="5EF59DD7" wp14:editId="0FB51CBF">
                      <wp:simplePos x="0" y="0"/>
                      <wp:positionH relativeFrom="page">
                        <wp:posOffset>1440002</wp:posOffset>
                      </wp:positionH>
                      <wp:positionV relativeFrom="paragraph">
                        <wp:posOffset>335827</wp:posOffset>
                      </wp:positionV>
                      <wp:extent cx="30480" cy="3048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24" style="position:absolute;margin-left:113.4pt;margin-top:26.45pt;width:2.4pt;height:2.4pt;z-index:251815424;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" w14:anchorId="3805015E">
                      <v:path arrowok="t"/>
                      <w10:wrap anchorx="page"/>
                    </v:shape>
                  </w:pict>
                </mc:Fallback>
              </mc:AlternateContent>
            </w:r>
            <w:r w:rsidRPr="00154495">
              <w:rPr>
                <w:rFonts w:ascii="Swis721 BT" w:hAnsi="Swis721 BT"/>
              </w:rPr>
              <w:t xml:space="preserve">Has a minimum area in accordance with Table A5-3. </w:t>
            </w:r>
          </w:p>
          <w:p w14:paraId="6968B9F5" w14:textId="20B60D69" w:rsidR="006C5EC6" w:rsidRPr="00154495" w:rsidRDefault="006C5EC6" w:rsidP="00DD524C">
            <w:pPr>
              <w:pStyle w:val="ListParagraph"/>
              <w:numPr>
                <w:ilvl w:val="0"/>
                <w:numId w:val="31"/>
              </w:numPr>
              <w:ind w:left="465" w:hanging="465"/>
              <w:jc w:val="left"/>
              <w:rPr>
                <w:rFonts w:ascii="Swis721 BT" w:hAnsi="Swis721 BT"/>
              </w:rPr>
            </w:pPr>
            <w:r w:rsidRPr="00154495">
              <w:rPr>
                <w:rFonts w:ascii="Swis721 BT" w:hAnsi="Swis721 BT"/>
              </w:rPr>
              <w:t>Is oriented to the north, west or east.</w:t>
            </w:r>
          </w:p>
          <w:p w14:paraId="06E40C4E" w14:textId="77777777" w:rsidR="006C5EC6" w:rsidRDefault="006C5EC6" w:rsidP="00DD524C">
            <w:pPr>
              <w:pStyle w:val="ListParagraph"/>
              <w:numPr>
                <w:ilvl w:val="0"/>
                <w:numId w:val="31"/>
              </w:numPr>
              <w:ind w:left="465" w:hanging="465"/>
              <w:jc w:val="left"/>
              <w:rPr>
                <w:rFonts w:ascii="Swis721 BT" w:hAnsi="Swis721 BT"/>
              </w:rPr>
            </w:pPr>
            <w:r w:rsidRPr="00FA0243">
              <w:rPr>
                <w:noProof/>
              </w:rPr>
              <mc:AlternateContent>
                <mc:Choice Requires="wps">
                  <w:drawing>
                    <wp:anchor distT="0" distB="0" distL="0" distR="0" simplePos="0" relativeHeight="251829760" behindDoc="0" locked="0" layoutInCell="1" allowOverlap="1" wp14:anchorId="1B69681B" wp14:editId="35CB924D">
                      <wp:simplePos x="0" y="0"/>
                      <wp:positionH relativeFrom="page">
                        <wp:posOffset>1440002</wp:posOffset>
                      </wp:positionH>
                      <wp:positionV relativeFrom="paragraph">
                        <wp:posOffset>150342</wp:posOffset>
                      </wp:positionV>
                      <wp:extent cx="30480" cy="3048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25" style="position:absolute;margin-left:113.4pt;margin-top:11.85pt;width:2.4pt;height:2.4pt;z-index:251829760;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" w14:anchorId="47F3F10C">
                      <v:path arrowok="t"/>
                      <w10:wrap anchorx="page"/>
                    </v:shape>
                  </w:pict>
                </mc:Fallback>
              </mc:AlternateContent>
            </w:r>
            <w:r w:rsidRPr="00FA0243">
              <w:rPr>
                <w:noProof/>
              </w:rPr>
              <mc:AlternateContent>
                <mc:Choice Requires="wps">
                  <w:drawing>
                    <wp:anchor distT="0" distB="0" distL="0" distR="0" simplePos="0" relativeHeight="251844096" behindDoc="0" locked="0" layoutInCell="1" allowOverlap="1" wp14:anchorId="5DB85A2E" wp14:editId="0468781F">
                      <wp:simplePos x="0" y="0"/>
                      <wp:positionH relativeFrom="page">
                        <wp:posOffset>1440002</wp:posOffset>
                      </wp:positionH>
                      <wp:positionV relativeFrom="paragraph">
                        <wp:posOffset>394170</wp:posOffset>
                      </wp:positionV>
                      <wp:extent cx="30480" cy="3048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26" style="position:absolute;margin-left:113.4pt;margin-top:31.05pt;width:2.4pt;height:2.4pt;z-index:251844096;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" w14:anchorId="7BF81133">
                      <v:path arrowok="t"/>
                      <w10:wrap anchorx="page"/>
                    </v:shape>
                  </w:pict>
                </mc:Fallback>
              </mc:AlternateContent>
            </w:r>
            <w:r w:rsidRPr="00154495">
              <w:rPr>
                <w:rFonts w:ascii="Swis721 BT" w:hAnsi="Swis721 BT"/>
              </w:rPr>
              <w:t xml:space="preserve">Is positioned on the top two thirds of a pitched roof. </w:t>
            </w:r>
          </w:p>
          <w:p w14:paraId="76761606" w14:textId="550DA0F0" w:rsidR="006C5EC6" w:rsidRPr="00154495" w:rsidRDefault="006C5EC6" w:rsidP="00DD524C">
            <w:pPr>
              <w:pStyle w:val="ListParagraph"/>
              <w:numPr>
                <w:ilvl w:val="0"/>
                <w:numId w:val="31"/>
              </w:numPr>
              <w:ind w:left="465" w:hanging="465"/>
              <w:jc w:val="left"/>
              <w:rPr>
                <w:rFonts w:ascii="Swis721 BT" w:hAnsi="Swis721 BT"/>
              </w:rPr>
            </w:pPr>
            <w:r w:rsidRPr="00154495">
              <w:rPr>
                <w:rFonts w:ascii="Swis721 BT" w:hAnsi="Swis721 BT"/>
              </w:rPr>
              <w:t>Can be a contiguous area or multiple smaller areas.</w:t>
            </w:r>
          </w:p>
          <w:p w14:paraId="2B37EC1A" w14:textId="77777777" w:rsidR="006C5EC6" w:rsidRPr="00154495" w:rsidRDefault="006C5EC6" w:rsidP="00DD524C">
            <w:pPr>
              <w:pStyle w:val="ListParagraph"/>
              <w:numPr>
                <w:ilvl w:val="0"/>
                <w:numId w:val="31"/>
              </w:numPr>
              <w:ind w:left="465" w:hanging="465"/>
              <w:jc w:val="left"/>
              <w:rPr>
                <w:rFonts w:ascii="Swis721 BT" w:hAnsi="Swis721 BT"/>
              </w:rPr>
            </w:pPr>
            <w:r w:rsidRPr="00FA0243">
              <w:rPr>
                <w:noProof/>
              </w:rPr>
              <mc:AlternateContent>
                <mc:Choice Requires="wps">
                  <w:drawing>
                    <wp:anchor distT="0" distB="0" distL="0" distR="0" simplePos="0" relativeHeight="251858432" behindDoc="0" locked="0" layoutInCell="1" allowOverlap="1" wp14:anchorId="36D4F5D5" wp14:editId="22E7CB8A">
                      <wp:simplePos x="0" y="0"/>
                      <wp:positionH relativeFrom="page">
                        <wp:posOffset>1440002</wp:posOffset>
                      </wp:positionH>
                      <wp:positionV relativeFrom="paragraph">
                        <wp:posOffset>91862</wp:posOffset>
                      </wp:positionV>
                      <wp:extent cx="30480" cy="3048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30480"/>
                              </a:xfrm>
                              <a:custGeom>
                                <a:avLst/>
                                <a:gdLst/>
                                <a:ahLst/>
                                <a:cxnLst/>
                                <a:rect l="l" t="t" r="r" b="b"/>
                                <a:pathLst>
                                  <a:path w="30480" h="30480">
                                    <a:moveTo>
                                      <a:pt x="30480" y="30480"/>
                                    </a:moveTo>
                                    <a:lnTo>
                                      <a:pt x="0" y="30480"/>
                                    </a:lnTo>
                                    <a:lnTo>
                                      <a:pt x="0" y="0"/>
                                    </a:lnTo>
                                    <a:lnTo>
                                      <a:pt x="30480" y="0"/>
                                    </a:lnTo>
                                    <a:lnTo>
                                      <a:pt x="30480" y="3048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227" style="position:absolute;margin-left:113.4pt;margin-top:7.25pt;width:2.4pt;height:2.4pt;z-index:251858432;visibility:visible;mso-wrap-style:square;mso-wrap-distance-left:0;mso-wrap-distance-top:0;mso-wrap-distance-right:0;mso-wrap-distance-bottom:0;mso-position-horizontal:absolute;mso-position-horizontal-relative:page;mso-position-vertical:absolute;mso-position-vertical-relative:text;v-text-anchor:top" coordsize="30480,30480" o:spid="_x0000_s1026" fillcolor="black" stroked="f" path="m30480,30480l,30480,,,30480,r,304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" w14:anchorId="609DC707">
                      <v:path arrowok="t"/>
                      <w10:wrap anchorx="page"/>
                    </v:shape>
                  </w:pict>
                </mc:Fallback>
              </mc:AlternateContent>
            </w:r>
            <w:r w:rsidRPr="00154495">
              <w:rPr>
                <w:rFonts w:ascii="Swis721 BT" w:hAnsi="Swis721 BT"/>
              </w:rPr>
              <w:t>Is free of obstructions on the roof of the dwelling within twice the height of each obstruction (H), measured horizontally (D) from the centre point of the base of the obstruction to the nearest point of the rooftop solar energy area.</w:t>
            </w:r>
          </w:p>
          <w:p w14:paraId="0F6C1CF1" w14:textId="77777777" w:rsidR="006C5EC6" w:rsidRDefault="006C5EC6" w:rsidP="006C5EC6">
            <w:pPr>
              <w:jc w:val="left"/>
              <w:rPr>
                <w:rFonts w:ascii="Swis721 BT" w:hAnsi="Swis721 BT"/>
              </w:rPr>
            </w:pPr>
          </w:p>
          <w:p w14:paraId="40D3136B" w14:textId="6DCDE8E2" w:rsidR="006C5EC6" w:rsidRPr="00154495" w:rsidRDefault="006C5EC6" w:rsidP="00154495">
            <w:pPr>
              <w:jc w:val="left"/>
              <w:rPr>
                <w:rFonts w:ascii="Swis721 BT" w:hAnsi="Swis721 BT"/>
              </w:rPr>
            </w:pPr>
            <w:r w:rsidRPr="00154495">
              <w:rPr>
                <w:rFonts w:ascii="Swis721 BT" w:hAnsi="Swis721 BT"/>
              </w:rPr>
              <w:t>This standard does not apply to a small second dwelling.</w:t>
            </w:r>
          </w:p>
          <w:p w14:paraId="6D7016EE" w14:textId="77777777" w:rsidR="006C5EC6" w:rsidRPr="00154495" w:rsidRDefault="006C5EC6" w:rsidP="00154495">
            <w:pPr>
              <w:jc w:val="left"/>
              <w:rPr>
                <w:rFonts w:ascii="Swis721 BT" w:hAnsi="Swis721 BT"/>
              </w:rPr>
            </w:pPr>
          </w:p>
        </w:tc>
        <w:tc>
          <w:tcPr>
            <w:tcW w:w="707" w:type="dxa"/>
            <w:tcBorders>
              <w:top w:val="single" w:sz="4" w:space="0" w:color="auto"/>
              <w:left w:val="single" w:sz="4" w:space="0" w:color="auto"/>
              <w:bottom w:val="single" w:sz="4" w:space="0" w:color="auto"/>
              <w:right w:val="single" w:sz="4" w:space="0" w:color="auto"/>
            </w:tcBorders>
          </w:tcPr>
          <w:p w14:paraId="002C9AE1" w14:textId="77777777" w:rsidR="006C5EC6" w:rsidRPr="00154495" w:rsidRDefault="006C5EC6" w:rsidP="00154495">
            <w:pPr>
              <w:jc w:val="left"/>
              <w:rPr>
                <w:rFonts w:ascii="Swis721 BT" w:hAnsi="Swis721 BT"/>
              </w:rPr>
            </w:pPr>
          </w:p>
        </w:tc>
        <w:tc>
          <w:tcPr>
            <w:tcW w:w="3990" w:type="dxa"/>
            <w:tcBorders>
              <w:top w:val="single" w:sz="4" w:space="0" w:color="auto"/>
              <w:left w:val="single" w:sz="4" w:space="0" w:color="auto"/>
              <w:bottom w:val="single" w:sz="4" w:space="0" w:color="auto"/>
              <w:right w:val="single" w:sz="4" w:space="0" w:color="auto"/>
            </w:tcBorders>
          </w:tcPr>
          <w:p w14:paraId="4A3E6B4D" w14:textId="77777777" w:rsidR="006C5EC6" w:rsidRPr="00154495" w:rsidRDefault="006C5EC6" w:rsidP="00154495">
            <w:pPr>
              <w:jc w:val="left"/>
              <w:rPr>
                <w:rFonts w:ascii="Swis721 BT" w:hAnsi="Swis721 BT"/>
              </w:rPr>
            </w:pPr>
          </w:p>
        </w:tc>
      </w:tr>
      <w:tr w:rsidR="006C5EC6" w:rsidRPr="00E256F6" w14:paraId="26958A4C" w14:textId="77777777" w:rsidTr="41E9BDEA">
        <w:trPr>
          <w:trHeight w:val="300"/>
        </w:trPr>
        <w:tc>
          <w:tcPr>
            <w:tcW w:w="1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7D71C4" w14:textId="77777777" w:rsidR="006C5EC6" w:rsidRPr="00154495" w:rsidRDefault="006C5EC6" w:rsidP="00154495">
            <w:pPr>
              <w:jc w:val="left"/>
              <w:rPr>
                <w:rFonts w:ascii="Swis721 BT" w:hAnsi="Swis721 BT"/>
              </w:rPr>
            </w:pPr>
            <w:r w:rsidRPr="00154495">
              <w:rPr>
                <w:rFonts w:ascii="Swis721 BT" w:hAnsi="Swis721 BT"/>
                <w:b/>
                <w:bCs/>
              </w:rPr>
              <w:t>54.05-4</w:t>
            </w:r>
          </w:p>
          <w:p w14:paraId="3D497FD5" w14:textId="77777777" w:rsidR="006C5EC6" w:rsidRPr="00154495" w:rsidRDefault="006C5EC6" w:rsidP="00154495">
            <w:pPr>
              <w:jc w:val="left"/>
              <w:rPr>
                <w:rFonts w:ascii="Swis721 BT" w:hAnsi="Swis721 BT"/>
              </w:rPr>
            </w:pPr>
            <w:r w:rsidRPr="00154495">
              <w:rPr>
                <w:rFonts w:ascii="Swis721 BT" w:hAnsi="Swis721 BT"/>
                <w:b/>
                <w:bCs/>
              </w:rPr>
              <w:t>Solar protection to new north-facing windows objective</w:t>
            </w:r>
          </w:p>
          <w:p w14:paraId="6BADF0EC" w14:textId="77777777" w:rsidR="006C5EC6" w:rsidRPr="00154495" w:rsidRDefault="006C5EC6" w:rsidP="00154495">
            <w:pPr>
              <w:jc w:val="left"/>
              <w:rPr>
                <w:rFonts w:ascii="Swis721 BT" w:hAnsi="Swis721 BT"/>
                <w:b/>
                <w:bCs/>
              </w:rPr>
            </w:pP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17245E" w14:textId="77777777" w:rsidR="006C5EC6" w:rsidRDefault="006C5EC6" w:rsidP="006C5EC6">
            <w:pPr>
              <w:jc w:val="left"/>
              <w:rPr>
                <w:rFonts w:ascii="Swis721 BT" w:hAnsi="Swis721 BT"/>
                <w:b/>
                <w:bCs/>
              </w:rPr>
            </w:pPr>
          </w:p>
          <w:p w14:paraId="321D4F03" w14:textId="643BBEE4" w:rsidR="006C5EC6" w:rsidRPr="00154495" w:rsidRDefault="006C5EC6" w:rsidP="00154495">
            <w:pPr>
              <w:jc w:val="left"/>
              <w:rPr>
                <w:rFonts w:ascii="Swis721 BT" w:hAnsi="Swis721 BT"/>
                <w:b/>
                <w:bCs/>
              </w:rPr>
            </w:pPr>
            <w:r w:rsidRPr="00154495">
              <w:rPr>
                <w:rFonts w:ascii="Swis721 BT" w:hAnsi="Swis721 BT"/>
                <w:b/>
                <w:bCs/>
              </w:rPr>
              <w:t>Standard A5-4</w:t>
            </w:r>
          </w:p>
          <w:p w14:paraId="2DD972CD" w14:textId="77777777" w:rsidR="006C5EC6" w:rsidRPr="00154495" w:rsidRDefault="006C5EC6" w:rsidP="00154495">
            <w:pPr>
              <w:jc w:val="left"/>
              <w:rPr>
                <w:rFonts w:ascii="Swis721 BT" w:hAnsi="Swis721 BT"/>
                <w:b/>
                <w:bCs/>
              </w:rPr>
            </w:pP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67C0F" w14:textId="77777777" w:rsidR="006C5EC6" w:rsidRDefault="006C5EC6" w:rsidP="006C5EC6">
            <w:pPr>
              <w:jc w:val="left"/>
              <w:rPr>
                <w:rFonts w:ascii="Swis721 BT" w:hAnsi="Swis721 BT"/>
                <w:b/>
                <w:bCs/>
              </w:rPr>
            </w:pPr>
          </w:p>
          <w:p w14:paraId="0A15FEA3" w14:textId="2DD837C1" w:rsidR="006C5EC6" w:rsidRPr="00154495" w:rsidRDefault="006C5EC6" w:rsidP="00154495">
            <w:pPr>
              <w:jc w:val="left"/>
              <w:rPr>
                <w:rFonts w:ascii="Swis721 BT" w:hAnsi="Swis721 BT"/>
                <w:b/>
                <w:bCs/>
              </w:rPr>
            </w:pPr>
            <w:r>
              <w:rPr>
                <w:rFonts w:ascii="Swis721 BT" w:hAnsi="Swis721 BT"/>
                <w:b/>
                <w:bCs/>
              </w:rPr>
              <w:t>Met?</w:t>
            </w:r>
          </w:p>
        </w:tc>
        <w:tc>
          <w:tcPr>
            <w:tcW w:w="3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7EFD41" w14:textId="77777777" w:rsidR="006C5EC6" w:rsidRDefault="006C5EC6" w:rsidP="006C5EC6">
            <w:pPr>
              <w:jc w:val="left"/>
              <w:rPr>
                <w:rFonts w:ascii="Swis721 BT" w:hAnsi="Swis721 BT"/>
                <w:b/>
                <w:bCs/>
              </w:rPr>
            </w:pPr>
          </w:p>
          <w:p w14:paraId="08D676BB" w14:textId="7DE06C22" w:rsidR="006C5EC6" w:rsidRPr="00154495" w:rsidRDefault="006C5EC6" w:rsidP="00154495">
            <w:pPr>
              <w:jc w:val="left"/>
              <w:rPr>
                <w:rFonts w:ascii="Swis721 BT" w:hAnsi="Swis721 BT"/>
                <w:b/>
                <w:bCs/>
              </w:rPr>
            </w:pPr>
            <w:r>
              <w:rPr>
                <w:rFonts w:ascii="Swis721 BT" w:hAnsi="Swis721 BT"/>
                <w:b/>
                <w:bCs/>
              </w:rPr>
              <w:t>Comments</w:t>
            </w:r>
          </w:p>
        </w:tc>
      </w:tr>
      <w:tr w:rsidR="006C5EC6" w:rsidRPr="00E256F6" w14:paraId="5BAF345E" w14:textId="77777777" w:rsidTr="41E9BDEA">
        <w:trPr>
          <w:trHeight w:val="300"/>
        </w:trPr>
        <w:tc>
          <w:tcPr>
            <w:tcW w:w="1950" w:type="dxa"/>
            <w:tcBorders>
              <w:top w:val="single" w:sz="4" w:space="0" w:color="auto"/>
              <w:left w:val="single" w:sz="4" w:space="0" w:color="auto"/>
              <w:bottom w:val="single" w:sz="4" w:space="0" w:color="auto"/>
              <w:right w:val="single" w:sz="4" w:space="0" w:color="auto"/>
            </w:tcBorders>
          </w:tcPr>
          <w:p w14:paraId="6CDB05D3" w14:textId="77777777" w:rsidR="006C5EC6" w:rsidRPr="00154495" w:rsidRDefault="006C5EC6" w:rsidP="00154495">
            <w:pPr>
              <w:jc w:val="left"/>
              <w:rPr>
                <w:rFonts w:ascii="Swis721 BT" w:hAnsi="Swis721 BT"/>
              </w:rPr>
            </w:pPr>
            <w:r w:rsidRPr="00154495">
              <w:rPr>
                <w:rFonts w:ascii="Swis721 BT" w:hAnsi="Swis721 BT"/>
              </w:rPr>
              <w:t>To encourage external shading of north facing windows to minimise summer heat gain.</w:t>
            </w:r>
          </w:p>
          <w:p w14:paraId="2133B719" w14:textId="77777777" w:rsidR="006C5EC6" w:rsidRPr="00154495" w:rsidRDefault="006C5EC6" w:rsidP="00154495">
            <w:pPr>
              <w:jc w:val="left"/>
              <w:rPr>
                <w:rFonts w:ascii="Swis721 BT" w:hAnsi="Swis721 BT"/>
              </w:rPr>
            </w:pPr>
          </w:p>
        </w:tc>
        <w:tc>
          <w:tcPr>
            <w:tcW w:w="3264" w:type="dxa"/>
            <w:tcBorders>
              <w:top w:val="single" w:sz="4" w:space="0" w:color="auto"/>
              <w:left w:val="single" w:sz="4" w:space="0" w:color="auto"/>
              <w:bottom w:val="single" w:sz="4" w:space="0" w:color="auto"/>
              <w:right w:val="single" w:sz="4" w:space="0" w:color="auto"/>
            </w:tcBorders>
          </w:tcPr>
          <w:p w14:paraId="77B300AB" w14:textId="77777777" w:rsidR="006C5EC6" w:rsidRPr="00154495" w:rsidRDefault="006C5EC6" w:rsidP="00154495">
            <w:pPr>
              <w:jc w:val="left"/>
              <w:rPr>
                <w:rFonts w:ascii="Swis721 BT" w:hAnsi="Swis721 BT"/>
              </w:rPr>
            </w:pPr>
            <w:r w:rsidRPr="00154495">
              <w:rPr>
                <w:rFonts w:ascii="Swis721 BT" w:hAnsi="Swis721 BT"/>
              </w:rPr>
              <w:t>North facing windows are shaded by eaves, fixed horizontal shading devices or fixed awnings with a minimum horizontal depth of 0.25 times the window height.</w:t>
            </w:r>
          </w:p>
          <w:p w14:paraId="0FAC454E" w14:textId="77777777" w:rsidR="006C5EC6" w:rsidRDefault="006C5EC6" w:rsidP="006C5EC6">
            <w:pPr>
              <w:jc w:val="left"/>
              <w:rPr>
                <w:rFonts w:ascii="Swis721 BT" w:hAnsi="Swis721 BT"/>
              </w:rPr>
            </w:pPr>
          </w:p>
          <w:p w14:paraId="292D966F" w14:textId="47EAA442" w:rsidR="006C5EC6" w:rsidRPr="00154495" w:rsidRDefault="006C5EC6" w:rsidP="00154495">
            <w:pPr>
              <w:jc w:val="left"/>
              <w:rPr>
                <w:rFonts w:ascii="Swis721 BT" w:hAnsi="Swis721 BT"/>
              </w:rPr>
            </w:pPr>
            <w:r w:rsidRPr="00154495">
              <w:rPr>
                <w:rFonts w:ascii="Swis721 BT" w:hAnsi="Swis721 BT"/>
              </w:rPr>
              <w:t>This standard does not apply to a small second dwelling.</w:t>
            </w:r>
          </w:p>
          <w:p w14:paraId="2D638E97" w14:textId="77777777" w:rsidR="006C5EC6" w:rsidRPr="00154495" w:rsidRDefault="006C5EC6" w:rsidP="00154495">
            <w:pPr>
              <w:jc w:val="left"/>
              <w:rPr>
                <w:rFonts w:ascii="Swis721 BT" w:hAnsi="Swis721 BT"/>
              </w:rPr>
            </w:pPr>
          </w:p>
        </w:tc>
        <w:tc>
          <w:tcPr>
            <w:tcW w:w="707" w:type="dxa"/>
            <w:tcBorders>
              <w:top w:val="single" w:sz="4" w:space="0" w:color="auto"/>
              <w:left w:val="single" w:sz="4" w:space="0" w:color="auto"/>
              <w:bottom w:val="single" w:sz="4" w:space="0" w:color="auto"/>
              <w:right w:val="single" w:sz="4" w:space="0" w:color="auto"/>
            </w:tcBorders>
          </w:tcPr>
          <w:p w14:paraId="5F62139D" w14:textId="77777777" w:rsidR="006C5EC6" w:rsidRPr="00154495" w:rsidRDefault="006C5EC6" w:rsidP="00154495">
            <w:pPr>
              <w:jc w:val="left"/>
              <w:rPr>
                <w:rFonts w:ascii="Swis721 BT" w:hAnsi="Swis721 BT"/>
              </w:rPr>
            </w:pPr>
          </w:p>
        </w:tc>
        <w:tc>
          <w:tcPr>
            <w:tcW w:w="3990" w:type="dxa"/>
            <w:tcBorders>
              <w:top w:val="single" w:sz="4" w:space="0" w:color="auto"/>
              <w:left w:val="single" w:sz="4" w:space="0" w:color="auto"/>
              <w:bottom w:val="single" w:sz="4" w:space="0" w:color="auto"/>
              <w:right w:val="single" w:sz="4" w:space="0" w:color="auto"/>
            </w:tcBorders>
          </w:tcPr>
          <w:p w14:paraId="5097694B" w14:textId="77777777" w:rsidR="006C5EC6" w:rsidRPr="00154495" w:rsidRDefault="006C5EC6" w:rsidP="00154495">
            <w:pPr>
              <w:jc w:val="left"/>
              <w:rPr>
                <w:rFonts w:ascii="Swis721 BT" w:hAnsi="Swis721 BT"/>
              </w:rPr>
            </w:pPr>
          </w:p>
        </w:tc>
      </w:tr>
    </w:tbl>
    <w:p w14:paraId="51A623DF" w14:textId="77777777" w:rsidR="00E256F6" w:rsidRPr="00E256F6" w:rsidRDefault="00E256F6" w:rsidP="00E256F6">
      <w:pPr>
        <w:rPr>
          <w:rFonts w:ascii="Swis721 BT" w:hAnsi="Swis721 BT"/>
          <w:lang w:eastAsia="en-US"/>
        </w:rPr>
      </w:pPr>
    </w:p>
    <w:p w14:paraId="6AABC830" w14:textId="77777777" w:rsidR="00E256F6" w:rsidRPr="00E256F6" w:rsidRDefault="00E256F6" w:rsidP="00E256F6">
      <w:pPr>
        <w:widowControl w:val="0"/>
        <w:jc w:val="left"/>
        <w:rPr>
          <w:rFonts w:ascii="Swis721 BT" w:hAnsi="Swis721 BT"/>
          <w:b/>
        </w:rPr>
      </w:pPr>
    </w:p>
    <w:p w14:paraId="5B2BB779" w14:textId="77777777" w:rsidR="00E256F6" w:rsidRPr="00E256F6" w:rsidRDefault="00E256F6" w:rsidP="00E256F6">
      <w:pPr>
        <w:spacing w:after="200" w:line="276" w:lineRule="auto"/>
        <w:jc w:val="left"/>
        <w:rPr>
          <w:b/>
        </w:rPr>
      </w:pPr>
    </w:p>
    <w:p w14:paraId="372A7539" w14:textId="77777777" w:rsidR="005F3F5C" w:rsidRPr="00A71E40" w:rsidRDefault="005F3F5C" w:rsidP="00BF10CD">
      <w:pPr>
        <w:rPr>
          <w:b/>
        </w:rPr>
      </w:pPr>
    </w:p>
    <w:sectPr w:rsidR="005F3F5C" w:rsidRPr="00A71E40" w:rsidSect="00A276B1">
      <w:headerReference w:type="even" r:id="rId9"/>
      <w:headerReference w:type="default" r:id="rId10"/>
      <w:footerReference w:type="even" r:id="rId11"/>
      <w:footerReference w:type="default" r:id="rId12"/>
      <w:headerReference w:type="first" r:id="rId13"/>
      <w:footerReference w:type="first" r:id="rId14"/>
      <w:pgSz w:w="11906" w:h="16838"/>
      <w:pgMar w:top="1440" w:right="84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AA0B" w14:textId="77777777" w:rsidR="003C3AD9" w:rsidRDefault="003C3AD9" w:rsidP="00A276B1">
      <w:r>
        <w:separator/>
      </w:r>
    </w:p>
  </w:endnote>
  <w:endnote w:type="continuationSeparator" w:id="0">
    <w:p w14:paraId="3AA93298" w14:textId="77777777" w:rsidR="003C3AD9" w:rsidRDefault="003C3AD9" w:rsidP="00A2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wis721 BT">
    <w:panose1 w:val="020B0504020202020204"/>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48AE" w14:textId="77777777" w:rsidR="002B721F" w:rsidRDefault="002B72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1257" w14:textId="77777777" w:rsidR="002B721F" w:rsidRDefault="002B72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50A3" w14:textId="77777777" w:rsidR="002B721F" w:rsidRDefault="002B7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7FD6" w14:textId="77777777" w:rsidR="003C3AD9" w:rsidRDefault="003C3AD9" w:rsidP="00A276B1">
      <w:r>
        <w:separator/>
      </w:r>
    </w:p>
  </w:footnote>
  <w:footnote w:type="continuationSeparator" w:id="0">
    <w:p w14:paraId="21CA91CA" w14:textId="77777777" w:rsidR="003C3AD9" w:rsidRDefault="003C3AD9" w:rsidP="00A27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8926" w14:textId="77777777" w:rsidR="002B721F" w:rsidRDefault="002B72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Layout w:type="fixed"/>
      <w:tblLook w:val="0000" w:firstRow="0" w:lastRow="0" w:firstColumn="0" w:lastColumn="0" w:noHBand="0" w:noVBand="0"/>
    </w:tblPr>
    <w:tblGrid>
      <w:gridCol w:w="10456"/>
    </w:tblGrid>
    <w:tr w:rsidR="00D670FA" w:rsidRPr="00F919B4" w14:paraId="109DAB84" w14:textId="77777777" w:rsidTr="00BF10CD">
      <w:tc>
        <w:tcPr>
          <w:tcW w:w="10456" w:type="dxa"/>
        </w:tcPr>
        <w:p w14:paraId="3BB0570C" w14:textId="77777777" w:rsidR="00D670FA" w:rsidRPr="00243D73" w:rsidRDefault="00D670FA" w:rsidP="00C923EE">
          <w:pPr>
            <w:widowControl w:val="0"/>
            <w:spacing w:before="120"/>
            <w:jc w:val="left"/>
            <w:rPr>
              <w:rFonts w:eastAsia="Arial Unicode MS" w:cs="Arial"/>
              <w:b/>
              <w:bCs/>
              <w:color w:val="auto"/>
              <w:sz w:val="36"/>
              <w:szCs w:val="36"/>
            </w:rPr>
          </w:pPr>
          <w:r w:rsidRPr="00A84ADA">
            <w:rPr>
              <w:color w:val="FFFFFF" w:themeColor="background1"/>
              <w:sz w:val="16"/>
              <w:szCs w:val="16"/>
            </w:rPr>
            <w:t>[</w:t>
          </w:r>
          <w:r>
            <w:rPr>
              <w:rFonts w:eastAsia="Arial Unicode MS" w:cs="Arial"/>
              <w:b/>
              <w:sz w:val="36"/>
              <w:szCs w:val="36"/>
            </w:rPr>
            <w:t>CLAUSE 5</w:t>
          </w:r>
          <w:r w:rsidR="00E256F6">
            <w:rPr>
              <w:rFonts w:eastAsia="Arial Unicode MS" w:cs="Arial"/>
              <w:b/>
              <w:sz w:val="36"/>
              <w:szCs w:val="36"/>
            </w:rPr>
            <w:t>4</w:t>
          </w:r>
          <w:r>
            <w:rPr>
              <w:rFonts w:eastAsia="Arial Unicode MS" w:cs="Arial"/>
              <w:b/>
              <w:sz w:val="36"/>
              <w:szCs w:val="36"/>
            </w:rPr>
            <w:t xml:space="preserve"> ASSESSMENT </w:t>
          </w:r>
        </w:p>
        <w:p w14:paraId="7708331C" w14:textId="77777777" w:rsidR="00D670FA" w:rsidRPr="00825FE1" w:rsidRDefault="00D670FA" w:rsidP="00C923EE">
          <w:pPr>
            <w:widowControl w:val="0"/>
            <w:jc w:val="left"/>
            <w:rPr>
              <w:rFonts w:cs="Arial"/>
              <w:b/>
              <w:sz w:val="24"/>
              <w:szCs w:val="24"/>
            </w:rPr>
          </w:pPr>
          <w:r w:rsidRPr="00BF10CD">
            <w:rPr>
              <w:rFonts w:eastAsia="Arial Unicode MS" w:cs="Arial"/>
              <w:b/>
              <w:bCs/>
              <w:color w:val="auto"/>
              <w:sz w:val="24"/>
              <w:szCs w:val="24"/>
              <w:highlight w:val="yellow"/>
            </w:rPr>
            <w:t>Insert Address</w:t>
          </w:r>
        </w:p>
      </w:tc>
    </w:tr>
  </w:tbl>
  <w:p w14:paraId="0BC9A1A0" w14:textId="77777777" w:rsidR="00D670FA" w:rsidRPr="00A276B1" w:rsidRDefault="00D670FA" w:rsidP="00A276B1">
    <w:pPr>
      <w:pStyle w:val="Header"/>
      <w:tabs>
        <w:tab w:val="clear" w:pos="4513"/>
        <w:tab w:val="clear" w:pos="9026"/>
        <w:tab w:val="right" w:pos="10065"/>
      </w:tabs>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645B" w14:textId="77777777" w:rsidR="002B721F" w:rsidRDefault="002B7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5B69"/>
    <w:multiLevelType w:val="hybridMultilevel"/>
    <w:tmpl w:val="DFB4A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EA5EA1"/>
    <w:multiLevelType w:val="hybridMultilevel"/>
    <w:tmpl w:val="DCC641C4"/>
    <w:lvl w:ilvl="0" w:tplc="0C090001">
      <w:start w:val="1"/>
      <w:numFmt w:val="bullet"/>
      <w:lvlText w:val=""/>
      <w:lvlJc w:val="left"/>
      <w:pPr>
        <w:ind w:left="1043" w:hanging="360"/>
      </w:pPr>
      <w:rPr>
        <w:rFonts w:ascii="Symbol" w:hAnsi="Symbol" w:hint="default"/>
      </w:rPr>
    </w:lvl>
    <w:lvl w:ilvl="1" w:tplc="0C090003" w:tentative="1">
      <w:start w:val="1"/>
      <w:numFmt w:val="bullet"/>
      <w:lvlText w:val="o"/>
      <w:lvlJc w:val="left"/>
      <w:pPr>
        <w:ind w:left="1763" w:hanging="360"/>
      </w:pPr>
      <w:rPr>
        <w:rFonts w:ascii="Courier New" w:hAnsi="Courier New" w:cs="Courier New" w:hint="default"/>
      </w:rPr>
    </w:lvl>
    <w:lvl w:ilvl="2" w:tplc="0C090005" w:tentative="1">
      <w:start w:val="1"/>
      <w:numFmt w:val="bullet"/>
      <w:lvlText w:val=""/>
      <w:lvlJc w:val="left"/>
      <w:pPr>
        <w:ind w:left="2483" w:hanging="360"/>
      </w:pPr>
      <w:rPr>
        <w:rFonts w:ascii="Wingdings" w:hAnsi="Wingdings" w:hint="default"/>
      </w:rPr>
    </w:lvl>
    <w:lvl w:ilvl="3" w:tplc="0C090001" w:tentative="1">
      <w:start w:val="1"/>
      <w:numFmt w:val="bullet"/>
      <w:lvlText w:val=""/>
      <w:lvlJc w:val="left"/>
      <w:pPr>
        <w:ind w:left="3203" w:hanging="360"/>
      </w:pPr>
      <w:rPr>
        <w:rFonts w:ascii="Symbol" w:hAnsi="Symbol" w:hint="default"/>
      </w:rPr>
    </w:lvl>
    <w:lvl w:ilvl="4" w:tplc="0C090003" w:tentative="1">
      <w:start w:val="1"/>
      <w:numFmt w:val="bullet"/>
      <w:lvlText w:val="o"/>
      <w:lvlJc w:val="left"/>
      <w:pPr>
        <w:ind w:left="3923" w:hanging="360"/>
      </w:pPr>
      <w:rPr>
        <w:rFonts w:ascii="Courier New" w:hAnsi="Courier New" w:cs="Courier New" w:hint="default"/>
      </w:rPr>
    </w:lvl>
    <w:lvl w:ilvl="5" w:tplc="0C090005" w:tentative="1">
      <w:start w:val="1"/>
      <w:numFmt w:val="bullet"/>
      <w:lvlText w:val=""/>
      <w:lvlJc w:val="left"/>
      <w:pPr>
        <w:ind w:left="4643" w:hanging="360"/>
      </w:pPr>
      <w:rPr>
        <w:rFonts w:ascii="Wingdings" w:hAnsi="Wingdings" w:hint="default"/>
      </w:rPr>
    </w:lvl>
    <w:lvl w:ilvl="6" w:tplc="0C090001" w:tentative="1">
      <w:start w:val="1"/>
      <w:numFmt w:val="bullet"/>
      <w:lvlText w:val=""/>
      <w:lvlJc w:val="left"/>
      <w:pPr>
        <w:ind w:left="5363" w:hanging="360"/>
      </w:pPr>
      <w:rPr>
        <w:rFonts w:ascii="Symbol" w:hAnsi="Symbol" w:hint="default"/>
      </w:rPr>
    </w:lvl>
    <w:lvl w:ilvl="7" w:tplc="0C090003" w:tentative="1">
      <w:start w:val="1"/>
      <w:numFmt w:val="bullet"/>
      <w:lvlText w:val="o"/>
      <w:lvlJc w:val="left"/>
      <w:pPr>
        <w:ind w:left="6083" w:hanging="360"/>
      </w:pPr>
      <w:rPr>
        <w:rFonts w:ascii="Courier New" w:hAnsi="Courier New" w:cs="Courier New" w:hint="default"/>
      </w:rPr>
    </w:lvl>
    <w:lvl w:ilvl="8" w:tplc="0C090005" w:tentative="1">
      <w:start w:val="1"/>
      <w:numFmt w:val="bullet"/>
      <w:lvlText w:val=""/>
      <w:lvlJc w:val="left"/>
      <w:pPr>
        <w:ind w:left="6803" w:hanging="360"/>
      </w:pPr>
      <w:rPr>
        <w:rFonts w:ascii="Wingdings" w:hAnsi="Wingdings" w:hint="default"/>
      </w:rPr>
    </w:lvl>
  </w:abstractNum>
  <w:abstractNum w:abstractNumId="2" w15:restartNumberingAfterBreak="0">
    <w:nsid w:val="0A064C2E"/>
    <w:multiLevelType w:val="hybridMultilevel"/>
    <w:tmpl w:val="715AE28C"/>
    <w:lvl w:ilvl="0" w:tplc="0C090001">
      <w:start w:val="1"/>
      <w:numFmt w:val="bullet"/>
      <w:lvlText w:val=""/>
      <w:lvlJc w:val="left"/>
      <w:pPr>
        <w:ind w:left="1043" w:hanging="360"/>
      </w:pPr>
      <w:rPr>
        <w:rFonts w:ascii="Symbol" w:hAnsi="Symbol" w:hint="default"/>
      </w:rPr>
    </w:lvl>
    <w:lvl w:ilvl="1" w:tplc="0C090003" w:tentative="1">
      <w:start w:val="1"/>
      <w:numFmt w:val="bullet"/>
      <w:lvlText w:val="o"/>
      <w:lvlJc w:val="left"/>
      <w:pPr>
        <w:ind w:left="1763" w:hanging="360"/>
      </w:pPr>
      <w:rPr>
        <w:rFonts w:ascii="Courier New" w:hAnsi="Courier New" w:cs="Courier New" w:hint="default"/>
      </w:rPr>
    </w:lvl>
    <w:lvl w:ilvl="2" w:tplc="0C090005" w:tentative="1">
      <w:start w:val="1"/>
      <w:numFmt w:val="bullet"/>
      <w:lvlText w:val=""/>
      <w:lvlJc w:val="left"/>
      <w:pPr>
        <w:ind w:left="2483" w:hanging="360"/>
      </w:pPr>
      <w:rPr>
        <w:rFonts w:ascii="Wingdings" w:hAnsi="Wingdings" w:hint="default"/>
      </w:rPr>
    </w:lvl>
    <w:lvl w:ilvl="3" w:tplc="0C090001" w:tentative="1">
      <w:start w:val="1"/>
      <w:numFmt w:val="bullet"/>
      <w:lvlText w:val=""/>
      <w:lvlJc w:val="left"/>
      <w:pPr>
        <w:ind w:left="3203" w:hanging="360"/>
      </w:pPr>
      <w:rPr>
        <w:rFonts w:ascii="Symbol" w:hAnsi="Symbol" w:hint="default"/>
      </w:rPr>
    </w:lvl>
    <w:lvl w:ilvl="4" w:tplc="0C090003" w:tentative="1">
      <w:start w:val="1"/>
      <w:numFmt w:val="bullet"/>
      <w:lvlText w:val="o"/>
      <w:lvlJc w:val="left"/>
      <w:pPr>
        <w:ind w:left="3923" w:hanging="360"/>
      </w:pPr>
      <w:rPr>
        <w:rFonts w:ascii="Courier New" w:hAnsi="Courier New" w:cs="Courier New" w:hint="default"/>
      </w:rPr>
    </w:lvl>
    <w:lvl w:ilvl="5" w:tplc="0C090005" w:tentative="1">
      <w:start w:val="1"/>
      <w:numFmt w:val="bullet"/>
      <w:lvlText w:val=""/>
      <w:lvlJc w:val="left"/>
      <w:pPr>
        <w:ind w:left="4643" w:hanging="360"/>
      </w:pPr>
      <w:rPr>
        <w:rFonts w:ascii="Wingdings" w:hAnsi="Wingdings" w:hint="default"/>
      </w:rPr>
    </w:lvl>
    <w:lvl w:ilvl="6" w:tplc="0C090001" w:tentative="1">
      <w:start w:val="1"/>
      <w:numFmt w:val="bullet"/>
      <w:lvlText w:val=""/>
      <w:lvlJc w:val="left"/>
      <w:pPr>
        <w:ind w:left="5363" w:hanging="360"/>
      </w:pPr>
      <w:rPr>
        <w:rFonts w:ascii="Symbol" w:hAnsi="Symbol" w:hint="default"/>
      </w:rPr>
    </w:lvl>
    <w:lvl w:ilvl="7" w:tplc="0C090003" w:tentative="1">
      <w:start w:val="1"/>
      <w:numFmt w:val="bullet"/>
      <w:lvlText w:val="o"/>
      <w:lvlJc w:val="left"/>
      <w:pPr>
        <w:ind w:left="6083" w:hanging="360"/>
      </w:pPr>
      <w:rPr>
        <w:rFonts w:ascii="Courier New" w:hAnsi="Courier New" w:cs="Courier New" w:hint="default"/>
      </w:rPr>
    </w:lvl>
    <w:lvl w:ilvl="8" w:tplc="0C090005" w:tentative="1">
      <w:start w:val="1"/>
      <w:numFmt w:val="bullet"/>
      <w:lvlText w:val=""/>
      <w:lvlJc w:val="left"/>
      <w:pPr>
        <w:ind w:left="6803" w:hanging="360"/>
      </w:pPr>
      <w:rPr>
        <w:rFonts w:ascii="Wingdings" w:hAnsi="Wingdings" w:hint="default"/>
      </w:rPr>
    </w:lvl>
  </w:abstractNum>
  <w:abstractNum w:abstractNumId="3" w15:restartNumberingAfterBreak="0">
    <w:nsid w:val="14995B3E"/>
    <w:multiLevelType w:val="hybridMultilevel"/>
    <w:tmpl w:val="0D106A7E"/>
    <w:lvl w:ilvl="0" w:tplc="FC36674C">
      <w:start w:val="1"/>
      <w:numFmt w:val="bullet"/>
      <w:pStyle w:val="Bodytext"/>
      <w:lvlText w:val=""/>
      <w:lvlJc w:val="left"/>
      <w:pPr>
        <w:tabs>
          <w:tab w:val="num" w:pos="-338"/>
        </w:tabs>
        <w:ind w:left="-338" w:hanging="360"/>
      </w:pPr>
      <w:rPr>
        <w:rFonts w:ascii="Wingdings" w:hAnsi="Wingdings" w:hint="default"/>
        <w:sz w:val="18"/>
        <w:szCs w:val="18"/>
      </w:rPr>
    </w:lvl>
    <w:lvl w:ilvl="1" w:tplc="0C090003" w:tentative="1">
      <w:start w:val="1"/>
      <w:numFmt w:val="bullet"/>
      <w:lvlText w:val="o"/>
      <w:lvlJc w:val="left"/>
      <w:pPr>
        <w:tabs>
          <w:tab w:val="num" w:pos="742"/>
        </w:tabs>
        <w:ind w:left="742" w:hanging="360"/>
      </w:pPr>
      <w:rPr>
        <w:rFonts w:ascii="Courier New" w:hAnsi="Courier New" w:cs="Courier New" w:hint="default"/>
      </w:rPr>
    </w:lvl>
    <w:lvl w:ilvl="2" w:tplc="0C090005" w:tentative="1">
      <w:start w:val="1"/>
      <w:numFmt w:val="bullet"/>
      <w:lvlText w:val=""/>
      <w:lvlJc w:val="left"/>
      <w:pPr>
        <w:tabs>
          <w:tab w:val="num" w:pos="1462"/>
        </w:tabs>
        <w:ind w:left="1462" w:hanging="360"/>
      </w:pPr>
      <w:rPr>
        <w:rFonts w:ascii="Wingdings" w:hAnsi="Wingdings" w:hint="default"/>
      </w:rPr>
    </w:lvl>
    <w:lvl w:ilvl="3" w:tplc="0C090001" w:tentative="1">
      <w:start w:val="1"/>
      <w:numFmt w:val="bullet"/>
      <w:lvlText w:val=""/>
      <w:lvlJc w:val="left"/>
      <w:pPr>
        <w:tabs>
          <w:tab w:val="num" w:pos="2182"/>
        </w:tabs>
        <w:ind w:left="2182" w:hanging="360"/>
      </w:pPr>
      <w:rPr>
        <w:rFonts w:ascii="Symbol" w:hAnsi="Symbol" w:hint="default"/>
      </w:rPr>
    </w:lvl>
    <w:lvl w:ilvl="4" w:tplc="0C090003" w:tentative="1">
      <w:start w:val="1"/>
      <w:numFmt w:val="bullet"/>
      <w:lvlText w:val="o"/>
      <w:lvlJc w:val="left"/>
      <w:pPr>
        <w:tabs>
          <w:tab w:val="num" w:pos="2902"/>
        </w:tabs>
        <w:ind w:left="2902" w:hanging="360"/>
      </w:pPr>
      <w:rPr>
        <w:rFonts w:ascii="Courier New" w:hAnsi="Courier New" w:cs="Courier New" w:hint="default"/>
      </w:rPr>
    </w:lvl>
    <w:lvl w:ilvl="5" w:tplc="0C090005" w:tentative="1">
      <w:start w:val="1"/>
      <w:numFmt w:val="bullet"/>
      <w:lvlText w:val=""/>
      <w:lvlJc w:val="left"/>
      <w:pPr>
        <w:tabs>
          <w:tab w:val="num" w:pos="3622"/>
        </w:tabs>
        <w:ind w:left="3622" w:hanging="360"/>
      </w:pPr>
      <w:rPr>
        <w:rFonts w:ascii="Wingdings" w:hAnsi="Wingdings" w:hint="default"/>
      </w:rPr>
    </w:lvl>
    <w:lvl w:ilvl="6" w:tplc="0C090001" w:tentative="1">
      <w:start w:val="1"/>
      <w:numFmt w:val="bullet"/>
      <w:lvlText w:val=""/>
      <w:lvlJc w:val="left"/>
      <w:pPr>
        <w:tabs>
          <w:tab w:val="num" w:pos="4342"/>
        </w:tabs>
        <w:ind w:left="4342" w:hanging="360"/>
      </w:pPr>
      <w:rPr>
        <w:rFonts w:ascii="Symbol" w:hAnsi="Symbol" w:hint="default"/>
      </w:rPr>
    </w:lvl>
    <w:lvl w:ilvl="7" w:tplc="0C090003" w:tentative="1">
      <w:start w:val="1"/>
      <w:numFmt w:val="bullet"/>
      <w:lvlText w:val="o"/>
      <w:lvlJc w:val="left"/>
      <w:pPr>
        <w:tabs>
          <w:tab w:val="num" w:pos="5062"/>
        </w:tabs>
        <w:ind w:left="5062" w:hanging="360"/>
      </w:pPr>
      <w:rPr>
        <w:rFonts w:ascii="Courier New" w:hAnsi="Courier New" w:cs="Courier New" w:hint="default"/>
      </w:rPr>
    </w:lvl>
    <w:lvl w:ilvl="8" w:tplc="0C090005" w:tentative="1">
      <w:start w:val="1"/>
      <w:numFmt w:val="bullet"/>
      <w:lvlText w:val=""/>
      <w:lvlJc w:val="left"/>
      <w:pPr>
        <w:tabs>
          <w:tab w:val="num" w:pos="5782"/>
        </w:tabs>
        <w:ind w:left="5782" w:hanging="360"/>
      </w:pPr>
      <w:rPr>
        <w:rFonts w:ascii="Wingdings" w:hAnsi="Wingdings" w:hint="default"/>
      </w:rPr>
    </w:lvl>
  </w:abstractNum>
  <w:abstractNum w:abstractNumId="4" w15:restartNumberingAfterBreak="0">
    <w:nsid w:val="16097DE7"/>
    <w:multiLevelType w:val="singleLevel"/>
    <w:tmpl w:val="E1A6577E"/>
    <w:lvl w:ilvl="0">
      <w:start w:val="1"/>
      <w:numFmt w:val="bullet"/>
      <w:pStyle w:val="Para0bullet"/>
      <w:lvlText w:val=""/>
      <w:lvlJc w:val="left"/>
      <w:pPr>
        <w:tabs>
          <w:tab w:val="num" w:pos="397"/>
        </w:tabs>
        <w:ind w:left="397" w:hanging="397"/>
      </w:pPr>
      <w:rPr>
        <w:rFonts w:ascii="Wingdings" w:hAnsi="Wingdings" w:hint="default"/>
        <w:sz w:val="12"/>
      </w:rPr>
    </w:lvl>
  </w:abstractNum>
  <w:abstractNum w:abstractNumId="5" w15:restartNumberingAfterBreak="0">
    <w:nsid w:val="190766AE"/>
    <w:multiLevelType w:val="multilevel"/>
    <w:tmpl w:val="AF70D3B0"/>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E0A2128"/>
    <w:multiLevelType w:val="singleLevel"/>
    <w:tmpl w:val="A036BBD4"/>
    <w:lvl w:ilvl="0">
      <w:start w:val="1"/>
      <w:numFmt w:val="decimal"/>
      <w:pStyle w:val="Para1number"/>
      <w:lvlText w:val="%1)"/>
      <w:lvlJc w:val="left"/>
      <w:pPr>
        <w:tabs>
          <w:tab w:val="num" w:pos="794"/>
        </w:tabs>
        <w:ind w:left="794" w:hanging="397"/>
      </w:pPr>
      <w:rPr>
        <w:rFonts w:cs="Times New Roman"/>
      </w:rPr>
    </w:lvl>
  </w:abstractNum>
  <w:abstractNum w:abstractNumId="7" w15:restartNumberingAfterBreak="0">
    <w:nsid w:val="20D23D3B"/>
    <w:multiLevelType w:val="hybridMultilevel"/>
    <w:tmpl w:val="C5ACF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CA68F5"/>
    <w:multiLevelType w:val="hybridMultilevel"/>
    <w:tmpl w:val="80387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D7B6B"/>
    <w:multiLevelType w:val="hybridMultilevel"/>
    <w:tmpl w:val="4AD4F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087EEE"/>
    <w:multiLevelType w:val="hybridMultilevel"/>
    <w:tmpl w:val="A3BAABD2"/>
    <w:lvl w:ilvl="0" w:tplc="0C090001">
      <w:start w:val="1"/>
      <w:numFmt w:val="bullet"/>
      <w:lvlText w:val=""/>
      <w:lvlJc w:val="left"/>
      <w:pPr>
        <w:ind w:left="973" w:hanging="360"/>
      </w:pPr>
      <w:rPr>
        <w:rFonts w:ascii="Symbol" w:hAnsi="Symbol" w:hint="default"/>
      </w:rPr>
    </w:lvl>
    <w:lvl w:ilvl="1" w:tplc="0C090003" w:tentative="1">
      <w:start w:val="1"/>
      <w:numFmt w:val="bullet"/>
      <w:lvlText w:val="o"/>
      <w:lvlJc w:val="left"/>
      <w:pPr>
        <w:ind w:left="1693" w:hanging="360"/>
      </w:pPr>
      <w:rPr>
        <w:rFonts w:ascii="Courier New" w:hAnsi="Courier New" w:cs="Courier New" w:hint="default"/>
      </w:rPr>
    </w:lvl>
    <w:lvl w:ilvl="2" w:tplc="0C090005" w:tentative="1">
      <w:start w:val="1"/>
      <w:numFmt w:val="bullet"/>
      <w:lvlText w:val=""/>
      <w:lvlJc w:val="left"/>
      <w:pPr>
        <w:ind w:left="2413" w:hanging="360"/>
      </w:pPr>
      <w:rPr>
        <w:rFonts w:ascii="Wingdings" w:hAnsi="Wingdings" w:hint="default"/>
      </w:rPr>
    </w:lvl>
    <w:lvl w:ilvl="3" w:tplc="0C090001" w:tentative="1">
      <w:start w:val="1"/>
      <w:numFmt w:val="bullet"/>
      <w:lvlText w:val=""/>
      <w:lvlJc w:val="left"/>
      <w:pPr>
        <w:ind w:left="3133" w:hanging="360"/>
      </w:pPr>
      <w:rPr>
        <w:rFonts w:ascii="Symbol" w:hAnsi="Symbol" w:hint="default"/>
      </w:rPr>
    </w:lvl>
    <w:lvl w:ilvl="4" w:tplc="0C090003" w:tentative="1">
      <w:start w:val="1"/>
      <w:numFmt w:val="bullet"/>
      <w:lvlText w:val="o"/>
      <w:lvlJc w:val="left"/>
      <w:pPr>
        <w:ind w:left="3853" w:hanging="360"/>
      </w:pPr>
      <w:rPr>
        <w:rFonts w:ascii="Courier New" w:hAnsi="Courier New" w:cs="Courier New" w:hint="default"/>
      </w:rPr>
    </w:lvl>
    <w:lvl w:ilvl="5" w:tplc="0C090005" w:tentative="1">
      <w:start w:val="1"/>
      <w:numFmt w:val="bullet"/>
      <w:lvlText w:val=""/>
      <w:lvlJc w:val="left"/>
      <w:pPr>
        <w:ind w:left="4573" w:hanging="360"/>
      </w:pPr>
      <w:rPr>
        <w:rFonts w:ascii="Wingdings" w:hAnsi="Wingdings" w:hint="default"/>
      </w:rPr>
    </w:lvl>
    <w:lvl w:ilvl="6" w:tplc="0C090001" w:tentative="1">
      <w:start w:val="1"/>
      <w:numFmt w:val="bullet"/>
      <w:lvlText w:val=""/>
      <w:lvlJc w:val="left"/>
      <w:pPr>
        <w:ind w:left="5293" w:hanging="360"/>
      </w:pPr>
      <w:rPr>
        <w:rFonts w:ascii="Symbol" w:hAnsi="Symbol" w:hint="default"/>
      </w:rPr>
    </w:lvl>
    <w:lvl w:ilvl="7" w:tplc="0C090003" w:tentative="1">
      <w:start w:val="1"/>
      <w:numFmt w:val="bullet"/>
      <w:lvlText w:val="o"/>
      <w:lvlJc w:val="left"/>
      <w:pPr>
        <w:ind w:left="6013" w:hanging="360"/>
      </w:pPr>
      <w:rPr>
        <w:rFonts w:ascii="Courier New" w:hAnsi="Courier New" w:cs="Courier New" w:hint="default"/>
      </w:rPr>
    </w:lvl>
    <w:lvl w:ilvl="8" w:tplc="0C090005" w:tentative="1">
      <w:start w:val="1"/>
      <w:numFmt w:val="bullet"/>
      <w:lvlText w:val=""/>
      <w:lvlJc w:val="left"/>
      <w:pPr>
        <w:ind w:left="6733" w:hanging="360"/>
      </w:pPr>
      <w:rPr>
        <w:rFonts w:ascii="Wingdings" w:hAnsi="Wingdings" w:hint="default"/>
      </w:rPr>
    </w:lvl>
  </w:abstractNum>
  <w:abstractNum w:abstractNumId="11" w15:restartNumberingAfterBreak="0">
    <w:nsid w:val="25590297"/>
    <w:multiLevelType w:val="singleLevel"/>
    <w:tmpl w:val="7C3EE9F0"/>
    <w:lvl w:ilvl="0">
      <w:start w:val="1"/>
      <w:numFmt w:val="lowerLetter"/>
      <w:pStyle w:val="Para2letter"/>
      <w:lvlText w:val="%1)"/>
      <w:lvlJc w:val="left"/>
      <w:pPr>
        <w:tabs>
          <w:tab w:val="num" w:pos="1191"/>
        </w:tabs>
        <w:ind w:left="1191" w:hanging="397"/>
      </w:pPr>
      <w:rPr>
        <w:rFonts w:cs="Times New Roman"/>
      </w:rPr>
    </w:lvl>
  </w:abstractNum>
  <w:abstractNum w:abstractNumId="12" w15:restartNumberingAfterBreak="0">
    <w:nsid w:val="32541054"/>
    <w:multiLevelType w:val="hybridMultilevel"/>
    <w:tmpl w:val="1F0A12EC"/>
    <w:lvl w:ilvl="0" w:tplc="0C090001">
      <w:start w:val="1"/>
      <w:numFmt w:val="bullet"/>
      <w:lvlText w:val=""/>
      <w:lvlJc w:val="left"/>
      <w:pPr>
        <w:ind w:left="1043" w:hanging="360"/>
      </w:pPr>
      <w:rPr>
        <w:rFonts w:ascii="Symbol" w:hAnsi="Symbol" w:hint="default"/>
      </w:rPr>
    </w:lvl>
    <w:lvl w:ilvl="1" w:tplc="0C090003" w:tentative="1">
      <w:start w:val="1"/>
      <w:numFmt w:val="bullet"/>
      <w:lvlText w:val="o"/>
      <w:lvlJc w:val="left"/>
      <w:pPr>
        <w:ind w:left="1763" w:hanging="360"/>
      </w:pPr>
      <w:rPr>
        <w:rFonts w:ascii="Courier New" w:hAnsi="Courier New" w:cs="Courier New" w:hint="default"/>
      </w:rPr>
    </w:lvl>
    <w:lvl w:ilvl="2" w:tplc="0C090005" w:tentative="1">
      <w:start w:val="1"/>
      <w:numFmt w:val="bullet"/>
      <w:lvlText w:val=""/>
      <w:lvlJc w:val="left"/>
      <w:pPr>
        <w:ind w:left="2483" w:hanging="360"/>
      </w:pPr>
      <w:rPr>
        <w:rFonts w:ascii="Wingdings" w:hAnsi="Wingdings" w:hint="default"/>
      </w:rPr>
    </w:lvl>
    <w:lvl w:ilvl="3" w:tplc="0C090001" w:tentative="1">
      <w:start w:val="1"/>
      <w:numFmt w:val="bullet"/>
      <w:lvlText w:val=""/>
      <w:lvlJc w:val="left"/>
      <w:pPr>
        <w:ind w:left="3203" w:hanging="360"/>
      </w:pPr>
      <w:rPr>
        <w:rFonts w:ascii="Symbol" w:hAnsi="Symbol" w:hint="default"/>
      </w:rPr>
    </w:lvl>
    <w:lvl w:ilvl="4" w:tplc="0C090003" w:tentative="1">
      <w:start w:val="1"/>
      <w:numFmt w:val="bullet"/>
      <w:lvlText w:val="o"/>
      <w:lvlJc w:val="left"/>
      <w:pPr>
        <w:ind w:left="3923" w:hanging="360"/>
      </w:pPr>
      <w:rPr>
        <w:rFonts w:ascii="Courier New" w:hAnsi="Courier New" w:cs="Courier New" w:hint="default"/>
      </w:rPr>
    </w:lvl>
    <w:lvl w:ilvl="5" w:tplc="0C090005" w:tentative="1">
      <w:start w:val="1"/>
      <w:numFmt w:val="bullet"/>
      <w:lvlText w:val=""/>
      <w:lvlJc w:val="left"/>
      <w:pPr>
        <w:ind w:left="4643" w:hanging="360"/>
      </w:pPr>
      <w:rPr>
        <w:rFonts w:ascii="Wingdings" w:hAnsi="Wingdings" w:hint="default"/>
      </w:rPr>
    </w:lvl>
    <w:lvl w:ilvl="6" w:tplc="0C090001" w:tentative="1">
      <w:start w:val="1"/>
      <w:numFmt w:val="bullet"/>
      <w:lvlText w:val=""/>
      <w:lvlJc w:val="left"/>
      <w:pPr>
        <w:ind w:left="5363" w:hanging="360"/>
      </w:pPr>
      <w:rPr>
        <w:rFonts w:ascii="Symbol" w:hAnsi="Symbol" w:hint="default"/>
      </w:rPr>
    </w:lvl>
    <w:lvl w:ilvl="7" w:tplc="0C090003" w:tentative="1">
      <w:start w:val="1"/>
      <w:numFmt w:val="bullet"/>
      <w:lvlText w:val="o"/>
      <w:lvlJc w:val="left"/>
      <w:pPr>
        <w:ind w:left="6083" w:hanging="360"/>
      </w:pPr>
      <w:rPr>
        <w:rFonts w:ascii="Courier New" w:hAnsi="Courier New" w:cs="Courier New" w:hint="default"/>
      </w:rPr>
    </w:lvl>
    <w:lvl w:ilvl="8" w:tplc="0C090005" w:tentative="1">
      <w:start w:val="1"/>
      <w:numFmt w:val="bullet"/>
      <w:lvlText w:val=""/>
      <w:lvlJc w:val="left"/>
      <w:pPr>
        <w:ind w:left="6803" w:hanging="360"/>
      </w:pPr>
      <w:rPr>
        <w:rFonts w:ascii="Wingdings" w:hAnsi="Wingdings" w:hint="default"/>
      </w:rPr>
    </w:lvl>
  </w:abstractNum>
  <w:abstractNum w:abstractNumId="13" w15:restartNumberingAfterBreak="0">
    <w:nsid w:val="3358730E"/>
    <w:multiLevelType w:val="singleLevel"/>
    <w:tmpl w:val="7AAA52EA"/>
    <w:lvl w:ilvl="0">
      <w:start w:val="1"/>
      <w:numFmt w:val="lowerLetter"/>
      <w:pStyle w:val="Para1letter"/>
      <w:lvlText w:val="%1)"/>
      <w:lvlJc w:val="left"/>
      <w:pPr>
        <w:tabs>
          <w:tab w:val="num" w:pos="794"/>
        </w:tabs>
        <w:ind w:left="794" w:hanging="397"/>
      </w:pPr>
      <w:rPr>
        <w:rFonts w:cs="Times New Roman"/>
      </w:rPr>
    </w:lvl>
  </w:abstractNum>
  <w:abstractNum w:abstractNumId="14" w15:restartNumberingAfterBreak="0">
    <w:nsid w:val="39844D2C"/>
    <w:multiLevelType w:val="hybridMultilevel"/>
    <w:tmpl w:val="4FC81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4A5A49"/>
    <w:multiLevelType w:val="hybridMultilevel"/>
    <w:tmpl w:val="D7F0B068"/>
    <w:lvl w:ilvl="0" w:tplc="0C090001">
      <w:start w:val="1"/>
      <w:numFmt w:val="bullet"/>
      <w:lvlText w:val=""/>
      <w:lvlJc w:val="left"/>
      <w:pPr>
        <w:ind w:left="1043" w:hanging="360"/>
      </w:pPr>
      <w:rPr>
        <w:rFonts w:ascii="Symbol" w:hAnsi="Symbol" w:hint="default"/>
      </w:rPr>
    </w:lvl>
    <w:lvl w:ilvl="1" w:tplc="0C090003" w:tentative="1">
      <w:start w:val="1"/>
      <w:numFmt w:val="bullet"/>
      <w:lvlText w:val="o"/>
      <w:lvlJc w:val="left"/>
      <w:pPr>
        <w:ind w:left="1763" w:hanging="360"/>
      </w:pPr>
      <w:rPr>
        <w:rFonts w:ascii="Courier New" w:hAnsi="Courier New" w:cs="Courier New" w:hint="default"/>
      </w:rPr>
    </w:lvl>
    <w:lvl w:ilvl="2" w:tplc="0C090005" w:tentative="1">
      <w:start w:val="1"/>
      <w:numFmt w:val="bullet"/>
      <w:lvlText w:val=""/>
      <w:lvlJc w:val="left"/>
      <w:pPr>
        <w:ind w:left="2483" w:hanging="360"/>
      </w:pPr>
      <w:rPr>
        <w:rFonts w:ascii="Wingdings" w:hAnsi="Wingdings" w:hint="default"/>
      </w:rPr>
    </w:lvl>
    <w:lvl w:ilvl="3" w:tplc="0C090001" w:tentative="1">
      <w:start w:val="1"/>
      <w:numFmt w:val="bullet"/>
      <w:lvlText w:val=""/>
      <w:lvlJc w:val="left"/>
      <w:pPr>
        <w:ind w:left="3203" w:hanging="360"/>
      </w:pPr>
      <w:rPr>
        <w:rFonts w:ascii="Symbol" w:hAnsi="Symbol" w:hint="default"/>
      </w:rPr>
    </w:lvl>
    <w:lvl w:ilvl="4" w:tplc="0C090003" w:tentative="1">
      <w:start w:val="1"/>
      <w:numFmt w:val="bullet"/>
      <w:lvlText w:val="o"/>
      <w:lvlJc w:val="left"/>
      <w:pPr>
        <w:ind w:left="3923" w:hanging="360"/>
      </w:pPr>
      <w:rPr>
        <w:rFonts w:ascii="Courier New" w:hAnsi="Courier New" w:cs="Courier New" w:hint="default"/>
      </w:rPr>
    </w:lvl>
    <w:lvl w:ilvl="5" w:tplc="0C090005" w:tentative="1">
      <w:start w:val="1"/>
      <w:numFmt w:val="bullet"/>
      <w:lvlText w:val=""/>
      <w:lvlJc w:val="left"/>
      <w:pPr>
        <w:ind w:left="4643" w:hanging="360"/>
      </w:pPr>
      <w:rPr>
        <w:rFonts w:ascii="Wingdings" w:hAnsi="Wingdings" w:hint="default"/>
      </w:rPr>
    </w:lvl>
    <w:lvl w:ilvl="6" w:tplc="0C090001" w:tentative="1">
      <w:start w:val="1"/>
      <w:numFmt w:val="bullet"/>
      <w:lvlText w:val=""/>
      <w:lvlJc w:val="left"/>
      <w:pPr>
        <w:ind w:left="5363" w:hanging="360"/>
      </w:pPr>
      <w:rPr>
        <w:rFonts w:ascii="Symbol" w:hAnsi="Symbol" w:hint="default"/>
      </w:rPr>
    </w:lvl>
    <w:lvl w:ilvl="7" w:tplc="0C090003" w:tentative="1">
      <w:start w:val="1"/>
      <w:numFmt w:val="bullet"/>
      <w:lvlText w:val="o"/>
      <w:lvlJc w:val="left"/>
      <w:pPr>
        <w:ind w:left="6083" w:hanging="360"/>
      </w:pPr>
      <w:rPr>
        <w:rFonts w:ascii="Courier New" w:hAnsi="Courier New" w:cs="Courier New" w:hint="default"/>
      </w:rPr>
    </w:lvl>
    <w:lvl w:ilvl="8" w:tplc="0C090005" w:tentative="1">
      <w:start w:val="1"/>
      <w:numFmt w:val="bullet"/>
      <w:lvlText w:val=""/>
      <w:lvlJc w:val="left"/>
      <w:pPr>
        <w:ind w:left="6803" w:hanging="360"/>
      </w:pPr>
      <w:rPr>
        <w:rFonts w:ascii="Wingdings" w:hAnsi="Wingdings" w:hint="default"/>
      </w:rPr>
    </w:lvl>
  </w:abstractNum>
  <w:abstractNum w:abstractNumId="16" w15:restartNumberingAfterBreak="0">
    <w:nsid w:val="49F46B6B"/>
    <w:multiLevelType w:val="singleLevel"/>
    <w:tmpl w:val="B8A2A948"/>
    <w:lvl w:ilvl="0">
      <w:start w:val="1"/>
      <w:numFmt w:val="bullet"/>
      <w:pStyle w:val="Para1dash"/>
      <w:lvlText w:val="–"/>
      <w:lvlJc w:val="left"/>
      <w:pPr>
        <w:tabs>
          <w:tab w:val="num" w:pos="794"/>
        </w:tabs>
        <w:ind w:left="794" w:hanging="397"/>
      </w:pPr>
      <w:rPr>
        <w:rFonts w:ascii="Arial" w:hAnsi="Arial" w:hint="default"/>
        <w:sz w:val="22"/>
      </w:rPr>
    </w:lvl>
  </w:abstractNum>
  <w:abstractNum w:abstractNumId="17" w15:restartNumberingAfterBreak="0">
    <w:nsid w:val="51892ED4"/>
    <w:multiLevelType w:val="singleLevel"/>
    <w:tmpl w:val="41D4E046"/>
    <w:lvl w:ilvl="0">
      <w:start w:val="1"/>
      <w:numFmt w:val="decimal"/>
      <w:pStyle w:val="Para2number"/>
      <w:lvlText w:val="%1)"/>
      <w:lvlJc w:val="left"/>
      <w:pPr>
        <w:tabs>
          <w:tab w:val="num" w:pos="1191"/>
        </w:tabs>
        <w:ind w:left="1191" w:hanging="397"/>
      </w:pPr>
      <w:rPr>
        <w:rFonts w:cs="Times New Roman"/>
      </w:rPr>
    </w:lvl>
  </w:abstractNum>
  <w:abstractNum w:abstractNumId="18" w15:restartNumberingAfterBreak="0">
    <w:nsid w:val="55D93159"/>
    <w:multiLevelType w:val="singleLevel"/>
    <w:tmpl w:val="E0303078"/>
    <w:lvl w:ilvl="0">
      <w:start w:val="1"/>
      <w:numFmt w:val="lowerLetter"/>
      <w:pStyle w:val="Para0letter"/>
      <w:lvlText w:val="%1)"/>
      <w:lvlJc w:val="left"/>
      <w:pPr>
        <w:tabs>
          <w:tab w:val="num" w:pos="397"/>
        </w:tabs>
        <w:ind w:left="397" w:hanging="397"/>
      </w:pPr>
      <w:rPr>
        <w:rFonts w:cs="Times New Roman"/>
      </w:rPr>
    </w:lvl>
  </w:abstractNum>
  <w:abstractNum w:abstractNumId="19" w15:restartNumberingAfterBreak="0">
    <w:nsid w:val="59CA70FF"/>
    <w:multiLevelType w:val="singleLevel"/>
    <w:tmpl w:val="08167784"/>
    <w:lvl w:ilvl="0">
      <w:start w:val="1"/>
      <w:numFmt w:val="bullet"/>
      <w:pStyle w:val="Para2dash"/>
      <w:lvlText w:val="–"/>
      <w:lvlJc w:val="left"/>
      <w:pPr>
        <w:tabs>
          <w:tab w:val="num" w:pos="1191"/>
        </w:tabs>
        <w:ind w:left="1191" w:hanging="397"/>
      </w:pPr>
      <w:rPr>
        <w:rFonts w:ascii="Arial" w:hAnsi="Arial" w:hint="default"/>
        <w:position w:val="0"/>
        <w:sz w:val="22"/>
      </w:rPr>
    </w:lvl>
  </w:abstractNum>
  <w:abstractNum w:abstractNumId="20" w15:restartNumberingAfterBreak="0">
    <w:nsid w:val="607541B1"/>
    <w:multiLevelType w:val="singleLevel"/>
    <w:tmpl w:val="FD9E1B70"/>
    <w:lvl w:ilvl="0">
      <w:start w:val="1"/>
      <w:numFmt w:val="bullet"/>
      <w:pStyle w:val="Para0dash"/>
      <w:lvlText w:val="–"/>
      <w:lvlJc w:val="left"/>
      <w:pPr>
        <w:tabs>
          <w:tab w:val="num" w:pos="397"/>
        </w:tabs>
        <w:ind w:left="397" w:hanging="397"/>
      </w:pPr>
      <w:rPr>
        <w:rFonts w:ascii="Arial" w:hAnsi="Arial" w:hint="default"/>
        <w:position w:val="0"/>
        <w:sz w:val="22"/>
      </w:rPr>
    </w:lvl>
  </w:abstractNum>
  <w:abstractNum w:abstractNumId="21" w15:restartNumberingAfterBreak="0">
    <w:nsid w:val="60892561"/>
    <w:multiLevelType w:val="hybridMultilevel"/>
    <w:tmpl w:val="8428992E"/>
    <w:lvl w:ilvl="0" w:tplc="0C090001">
      <w:start w:val="1"/>
      <w:numFmt w:val="bullet"/>
      <w:lvlText w:val=""/>
      <w:lvlJc w:val="left"/>
      <w:pPr>
        <w:ind w:left="1043" w:hanging="360"/>
      </w:pPr>
      <w:rPr>
        <w:rFonts w:ascii="Symbol" w:hAnsi="Symbol" w:hint="default"/>
      </w:rPr>
    </w:lvl>
    <w:lvl w:ilvl="1" w:tplc="0C090003" w:tentative="1">
      <w:start w:val="1"/>
      <w:numFmt w:val="bullet"/>
      <w:lvlText w:val="o"/>
      <w:lvlJc w:val="left"/>
      <w:pPr>
        <w:ind w:left="1763" w:hanging="360"/>
      </w:pPr>
      <w:rPr>
        <w:rFonts w:ascii="Courier New" w:hAnsi="Courier New" w:cs="Courier New" w:hint="default"/>
      </w:rPr>
    </w:lvl>
    <w:lvl w:ilvl="2" w:tplc="0C090005" w:tentative="1">
      <w:start w:val="1"/>
      <w:numFmt w:val="bullet"/>
      <w:lvlText w:val=""/>
      <w:lvlJc w:val="left"/>
      <w:pPr>
        <w:ind w:left="2483" w:hanging="360"/>
      </w:pPr>
      <w:rPr>
        <w:rFonts w:ascii="Wingdings" w:hAnsi="Wingdings" w:hint="default"/>
      </w:rPr>
    </w:lvl>
    <w:lvl w:ilvl="3" w:tplc="0C090001" w:tentative="1">
      <w:start w:val="1"/>
      <w:numFmt w:val="bullet"/>
      <w:lvlText w:val=""/>
      <w:lvlJc w:val="left"/>
      <w:pPr>
        <w:ind w:left="3203" w:hanging="360"/>
      </w:pPr>
      <w:rPr>
        <w:rFonts w:ascii="Symbol" w:hAnsi="Symbol" w:hint="default"/>
      </w:rPr>
    </w:lvl>
    <w:lvl w:ilvl="4" w:tplc="0C090003" w:tentative="1">
      <w:start w:val="1"/>
      <w:numFmt w:val="bullet"/>
      <w:lvlText w:val="o"/>
      <w:lvlJc w:val="left"/>
      <w:pPr>
        <w:ind w:left="3923" w:hanging="360"/>
      </w:pPr>
      <w:rPr>
        <w:rFonts w:ascii="Courier New" w:hAnsi="Courier New" w:cs="Courier New" w:hint="default"/>
      </w:rPr>
    </w:lvl>
    <w:lvl w:ilvl="5" w:tplc="0C090005" w:tentative="1">
      <w:start w:val="1"/>
      <w:numFmt w:val="bullet"/>
      <w:lvlText w:val=""/>
      <w:lvlJc w:val="left"/>
      <w:pPr>
        <w:ind w:left="4643" w:hanging="360"/>
      </w:pPr>
      <w:rPr>
        <w:rFonts w:ascii="Wingdings" w:hAnsi="Wingdings" w:hint="default"/>
      </w:rPr>
    </w:lvl>
    <w:lvl w:ilvl="6" w:tplc="0C090001" w:tentative="1">
      <w:start w:val="1"/>
      <w:numFmt w:val="bullet"/>
      <w:lvlText w:val=""/>
      <w:lvlJc w:val="left"/>
      <w:pPr>
        <w:ind w:left="5363" w:hanging="360"/>
      </w:pPr>
      <w:rPr>
        <w:rFonts w:ascii="Symbol" w:hAnsi="Symbol" w:hint="default"/>
      </w:rPr>
    </w:lvl>
    <w:lvl w:ilvl="7" w:tplc="0C090003" w:tentative="1">
      <w:start w:val="1"/>
      <w:numFmt w:val="bullet"/>
      <w:lvlText w:val="o"/>
      <w:lvlJc w:val="left"/>
      <w:pPr>
        <w:ind w:left="6083" w:hanging="360"/>
      </w:pPr>
      <w:rPr>
        <w:rFonts w:ascii="Courier New" w:hAnsi="Courier New" w:cs="Courier New" w:hint="default"/>
      </w:rPr>
    </w:lvl>
    <w:lvl w:ilvl="8" w:tplc="0C090005" w:tentative="1">
      <w:start w:val="1"/>
      <w:numFmt w:val="bullet"/>
      <w:lvlText w:val=""/>
      <w:lvlJc w:val="left"/>
      <w:pPr>
        <w:ind w:left="6803" w:hanging="360"/>
      </w:pPr>
      <w:rPr>
        <w:rFonts w:ascii="Wingdings" w:hAnsi="Wingdings" w:hint="default"/>
      </w:rPr>
    </w:lvl>
  </w:abstractNum>
  <w:abstractNum w:abstractNumId="22" w15:restartNumberingAfterBreak="0">
    <w:nsid w:val="64281023"/>
    <w:multiLevelType w:val="hybridMultilevel"/>
    <w:tmpl w:val="B49A0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A10C37"/>
    <w:multiLevelType w:val="singleLevel"/>
    <w:tmpl w:val="2346A04C"/>
    <w:lvl w:ilvl="0">
      <w:start w:val="1"/>
      <w:numFmt w:val="bullet"/>
      <w:pStyle w:val="Para2bullet"/>
      <w:lvlText w:val=""/>
      <w:lvlJc w:val="left"/>
      <w:pPr>
        <w:tabs>
          <w:tab w:val="num" w:pos="1191"/>
        </w:tabs>
        <w:ind w:left="1191" w:hanging="397"/>
      </w:pPr>
      <w:rPr>
        <w:rFonts w:ascii="Wingdings" w:hAnsi="Wingdings" w:hint="default"/>
        <w:sz w:val="12"/>
      </w:rPr>
    </w:lvl>
  </w:abstractNum>
  <w:abstractNum w:abstractNumId="24" w15:restartNumberingAfterBreak="0">
    <w:nsid w:val="6B04426D"/>
    <w:multiLevelType w:val="singleLevel"/>
    <w:tmpl w:val="6FF465C4"/>
    <w:lvl w:ilvl="0">
      <w:start w:val="1"/>
      <w:numFmt w:val="bullet"/>
      <w:pStyle w:val="TableFontbullet0"/>
      <w:lvlText w:val=""/>
      <w:lvlJc w:val="left"/>
      <w:pPr>
        <w:tabs>
          <w:tab w:val="num" w:pos="397"/>
        </w:tabs>
        <w:ind w:left="397" w:hanging="397"/>
      </w:pPr>
      <w:rPr>
        <w:rFonts w:ascii="Wingdings" w:hAnsi="Wingdings" w:hint="default"/>
        <w:sz w:val="12"/>
      </w:rPr>
    </w:lvl>
  </w:abstractNum>
  <w:abstractNum w:abstractNumId="25" w15:restartNumberingAfterBreak="0">
    <w:nsid w:val="6BE21555"/>
    <w:multiLevelType w:val="singleLevel"/>
    <w:tmpl w:val="78F86540"/>
    <w:lvl w:ilvl="0">
      <w:start w:val="1"/>
      <w:numFmt w:val="decimal"/>
      <w:pStyle w:val="TableFontnumber"/>
      <w:lvlText w:val="%1."/>
      <w:lvlJc w:val="left"/>
      <w:pPr>
        <w:tabs>
          <w:tab w:val="num" w:pos="397"/>
        </w:tabs>
        <w:ind w:left="397" w:hanging="397"/>
      </w:pPr>
      <w:rPr>
        <w:rFonts w:cs="Times New Roman"/>
      </w:rPr>
    </w:lvl>
  </w:abstractNum>
  <w:abstractNum w:abstractNumId="26" w15:restartNumberingAfterBreak="0">
    <w:nsid w:val="6C460A8B"/>
    <w:multiLevelType w:val="hybridMultilevel"/>
    <w:tmpl w:val="16ECD7F0"/>
    <w:lvl w:ilvl="0" w:tplc="0C090005">
      <w:start w:val="1"/>
      <w:numFmt w:val="bullet"/>
      <w:pStyle w:val="LorneNCSRecommendation"/>
      <w:lvlText w:val=""/>
      <w:lvlJc w:val="left"/>
      <w:pPr>
        <w:tabs>
          <w:tab w:val="num" w:pos="1080"/>
        </w:tabs>
        <w:ind w:left="1080" w:hanging="360"/>
      </w:pPr>
      <w:rPr>
        <w:rFonts w:ascii="Wingdings" w:hAnsi="Wingdings" w:hint="default"/>
      </w:rPr>
    </w:lvl>
    <w:lvl w:ilvl="1" w:tplc="0C090003">
      <w:start w:val="1"/>
      <w:numFmt w:val="lowerLetter"/>
      <w:lvlText w:val="(%2)"/>
      <w:lvlJc w:val="left"/>
      <w:pPr>
        <w:tabs>
          <w:tab w:val="num" w:pos="2160"/>
        </w:tabs>
        <w:ind w:left="2160" w:hanging="360"/>
      </w:pPr>
      <w:rPr>
        <w:rFonts w:ascii="Arial" w:hAnsi="Arial" w:hint="default"/>
      </w:rPr>
    </w:lvl>
    <w:lvl w:ilvl="2" w:tplc="0C090005">
      <w:start w:val="1"/>
      <w:numFmt w:val="lowerRoman"/>
      <w:lvlText w:val="(%3)"/>
      <w:lvlJc w:val="left"/>
      <w:pPr>
        <w:tabs>
          <w:tab w:val="num" w:pos="2700"/>
        </w:tabs>
        <w:ind w:left="2700" w:hanging="180"/>
      </w:pPr>
      <w:rPr>
        <w:rFont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D5B1328"/>
    <w:multiLevelType w:val="singleLevel"/>
    <w:tmpl w:val="E3CCA5BC"/>
    <w:lvl w:ilvl="0">
      <w:start w:val="1"/>
      <w:numFmt w:val="bullet"/>
      <w:pStyle w:val="Para1bullet"/>
      <w:lvlText w:val=""/>
      <w:lvlJc w:val="left"/>
      <w:pPr>
        <w:tabs>
          <w:tab w:val="num" w:pos="794"/>
        </w:tabs>
        <w:ind w:left="794" w:hanging="397"/>
      </w:pPr>
      <w:rPr>
        <w:rFonts w:ascii="Wingdings" w:hAnsi="Wingdings" w:hint="default"/>
        <w:sz w:val="12"/>
      </w:rPr>
    </w:lvl>
  </w:abstractNum>
  <w:abstractNum w:abstractNumId="28" w15:restartNumberingAfterBreak="0">
    <w:nsid w:val="70B34DA6"/>
    <w:multiLevelType w:val="singleLevel"/>
    <w:tmpl w:val="2730B184"/>
    <w:lvl w:ilvl="0">
      <w:start w:val="1"/>
      <w:numFmt w:val="bullet"/>
      <w:pStyle w:val="TableFontbullet1"/>
      <w:lvlText w:val=""/>
      <w:lvlJc w:val="left"/>
      <w:pPr>
        <w:tabs>
          <w:tab w:val="num" w:pos="794"/>
        </w:tabs>
        <w:ind w:left="794" w:hanging="397"/>
      </w:pPr>
      <w:rPr>
        <w:rFonts w:ascii="Wingdings" w:hAnsi="Wingdings" w:hint="default"/>
        <w:sz w:val="12"/>
      </w:rPr>
    </w:lvl>
  </w:abstractNum>
  <w:abstractNum w:abstractNumId="29" w15:restartNumberingAfterBreak="0">
    <w:nsid w:val="74D01D58"/>
    <w:multiLevelType w:val="singleLevel"/>
    <w:tmpl w:val="F0F8E580"/>
    <w:lvl w:ilvl="0">
      <w:start w:val="1"/>
      <w:numFmt w:val="decimal"/>
      <w:pStyle w:val="Para0number"/>
      <w:lvlText w:val="%1)"/>
      <w:lvlJc w:val="left"/>
      <w:pPr>
        <w:tabs>
          <w:tab w:val="num" w:pos="397"/>
        </w:tabs>
        <w:ind w:left="397" w:hanging="397"/>
      </w:pPr>
      <w:rPr>
        <w:rFonts w:cs="Times New Roman"/>
      </w:rPr>
    </w:lvl>
  </w:abstractNum>
  <w:abstractNum w:abstractNumId="30" w15:restartNumberingAfterBreak="0">
    <w:nsid w:val="771B096B"/>
    <w:multiLevelType w:val="hybridMultilevel"/>
    <w:tmpl w:val="1BFE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44217392">
    <w:abstractNumId w:val="5"/>
  </w:num>
  <w:num w:numId="2" w16cid:durableId="1363365417">
    <w:abstractNumId w:val="4"/>
  </w:num>
  <w:num w:numId="3" w16cid:durableId="1617560967">
    <w:abstractNumId w:val="20"/>
  </w:num>
  <w:num w:numId="4" w16cid:durableId="531378605">
    <w:abstractNumId w:val="18"/>
  </w:num>
  <w:num w:numId="5" w16cid:durableId="1801458015">
    <w:abstractNumId w:val="29"/>
  </w:num>
  <w:num w:numId="6" w16cid:durableId="356346400">
    <w:abstractNumId w:val="27"/>
  </w:num>
  <w:num w:numId="7" w16cid:durableId="1611861232">
    <w:abstractNumId w:val="16"/>
  </w:num>
  <w:num w:numId="8" w16cid:durableId="423573684">
    <w:abstractNumId w:val="13"/>
  </w:num>
  <w:num w:numId="9" w16cid:durableId="1784955384">
    <w:abstractNumId w:val="6"/>
  </w:num>
  <w:num w:numId="10" w16cid:durableId="414742317">
    <w:abstractNumId w:val="23"/>
  </w:num>
  <w:num w:numId="11" w16cid:durableId="1950890532">
    <w:abstractNumId w:val="19"/>
  </w:num>
  <w:num w:numId="12" w16cid:durableId="981427511">
    <w:abstractNumId w:val="11"/>
  </w:num>
  <w:num w:numId="13" w16cid:durableId="1003899683">
    <w:abstractNumId w:val="17"/>
  </w:num>
  <w:num w:numId="14" w16cid:durableId="1856578346">
    <w:abstractNumId w:val="25"/>
  </w:num>
  <w:num w:numId="15" w16cid:durableId="1912622105">
    <w:abstractNumId w:val="28"/>
  </w:num>
  <w:num w:numId="16" w16cid:durableId="757138115">
    <w:abstractNumId w:val="3"/>
  </w:num>
  <w:num w:numId="17" w16cid:durableId="812327822">
    <w:abstractNumId w:val="26"/>
  </w:num>
  <w:num w:numId="18" w16cid:durableId="342633174">
    <w:abstractNumId w:val="24"/>
  </w:num>
  <w:num w:numId="19" w16cid:durableId="711347556">
    <w:abstractNumId w:val="12"/>
  </w:num>
  <w:num w:numId="20" w16cid:durableId="1770924144">
    <w:abstractNumId w:val="2"/>
  </w:num>
  <w:num w:numId="21" w16cid:durableId="1664236193">
    <w:abstractNumId w:val="21"/>
  </w:num>
  <w:num w:numId="22" w16cid:durableId="314990048">
    <w:abstractNumId w:val="10"/>
  </w:num>
  <w:num w:numId="23" w16cid:durableId="1854033518">
    <w:abstractNumId w:val="8"/>
  </w:num>
  <w:num w:numId="24" w16cid:durableId="1591431498">
    <w:abstractNumId w:val="15"/>
  </w:num>
  <w:num w:numId="25" w16cid:durableId="1231694058">
    <w:abstractNumId w:val="22"/>
  </w:num>
  <w:num w:numId="26" w16cid:durableId="777139507">
    <w:abstractNumId w:val="9"/>
  </w:num>
  <w:num w:numId="27" w16cid:durableId="425420593">
    <w:abstractNumId w:val="7"/>
  </w:num>
  <w:num w:numId="28" w16cid:durableId="517233047">
    <w:abstractNumId w:val="14"/>
  </w:num>
  <w:num w:numId="29" w16cid:durableId="1758594691">
    <w:abstractNumId w:val="0"/>
  </w:num>
  <w:num w:numId="30" w16cid:durableId="1379738499">
    <w:abstractNumId w:val="1"/>
  </w:num>
  <w:num w:numId="31" w16cid:durableId="681784095">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B1"/>
    <w:rsid w:val="00006B9F"/>
    <w:rsid w:val="000152AF"/>
    <w:rsid w:val="000274AB"/>
    <w:rsid w:val="00037090"/>
    <w:rsid w:val="00041F88"/>
    <w:rsid w:val="00045B1D"/>
    <w:rsid w:val="00046D7E"/>
    <w:rsid w:val="000501C2"/>
    <w:rsid w:val="00053E8F"/>
    <w:rsid w:val="00066EA3"/>
    <w:rsid w:val="00075C65"/>
    <w:rsid w:val="00081CC1"/>
    <w:rsid w:val="00087749"/>
    <w:rsid w:val="00093B21"/>
    <w:rsid w:val="00093C36"/>
    <w:rsid w:val="0009503F"/>
    <w:rsid w:val="00095C77"/>
    <w:rsid w:val="000A21EB"/>
    <w:rsid w:val="000B18CD"/>
    <w:rsid w:val="000C7B28"/>
    <w:rsid w:val="000E4778"/>
    <w:rsid w:val="000E5701"/>
    <w:rsid w:val="00141153"/>
    <w:rsid w:val="00154495"/>
    <w:rsid w:val="00156866"/>
    <w:rsid w:val="00157C73"/>
    <w:rsid w:val="001769F3"/>
    <w:rsid w:val="00177281"/>
    <w:rsid w:val="0019387F"/>
    <w:rsid w:val="001A1921"/>
    <w:rsid w:val="001A503D"/>
    <w:rsid w:val="001B0537"/>
    <w:rsid w:val="001B3DF8"/>
    <w:rsid w:val="001D2F36"/>
    <w:rsid w:val="001D4ABE"/>
    <w:rsid w:val="001D62D2"/>
    <w:rsid w:val="001E5848"/>
    <w:rsid w:val="001F1A6C"/>
    <w:rsid w:val="0021262E"/>
    <w:rsid w:val="00234A33"/>
    <w:rsid w:val="002405ED"/>
    <w:rsid w:val="002628F6"/>
    <w:rsid w:val="00270D94"/>
    <w:rsid w:val="0027195E"/>
    <w:rsid w:val="002736C4"/>
    <w:rsid w:val="00281684"/>
    <w:rsid w:val="0028429D"/>
    <w:rsid w:val="002B14F0"/>
    <w:rsid w:val="002B1D7A"/>
    <w:rsid w:val="002B51FD"/>
    <w:rsid w:val="002B721F"/>
    <w:rsid w:val="002D2D72"/>
    <w:rsid w:val="002D4331"/>
    <w:rsid w:val="002E2263"/>
    <w:rsid w:val="002E22CD"/>
    <w:rsid w:val="002E3118"/>
    <w:rsid w:val="002F0AD6"/>
    <w:rsid w:val="00305361"/>
    <w:rsid w:val="00310CE2"/>
    <w:rsid w:val="00316ECC"/>
    <w:rsid w:val="003201F0"/>
    <w:rsid w:val="0033096A"/>
    <w:rsid w:val="00331791"/>
    <w:rsid w:val="00333089"/>
    <w:rsid w:val="00350FD7"/>
    <w:rsid w:val="003561D0"/>
    <w:rsid w:val="00366CCD"/>
    <w:rsid w:val="00370C1A"/>
    <w:rsid w:val="003735DD"/>
    <w:rsid w:val="00376A08"/>
    <w:rsid w:val="00385572"/>
    <w:rsid w:val="00387F79"/>
    <w:rsid w:val="003A3CB6"/>
    <w:rsid w:val="003C0D78"/>
    <w:rsid w:val="003C19CB"/>
    <w:rsid w:val="003C3AD9"/>
    <w:rsid w:val="003D4454"/>
    <w:rsid w:val="003D782E"/>
    <w:rsid w:val="003E7146"/>
    <w:rsid w:val="003E75CF"/>
    <w:rsid w:val="003E7990"/>
    <w:rsid w:val="003F0D92"/>
    <w:rsid w:val="0040553F"/>
    <w:rsid w:val="004173CA"/>
    <w:rsid w:val="004233CE"/>
    <w:rsid w:val="004413BD"/>
    <w:rsid w:val="00451EC0"/>
    <w:rsid w:val="004675FB"/>
    <w:rsid w:val="0047114C"/>
    <w:rsid w:val="00474361"/>
    <w:rsid w:val="00480381"/>
    <w:rsid w:val="00482AAE"/>
    <w:rsid w:val="00496FDA"/>
    <w:rsid w:val="004B47E9"/>
    <w:rsid w:val="004B4F38"/>
    <w:rsid w:val="004B7B4A"/>
    <w:rsid w:val="004C0CF7"/>
    <w:rsid w:val="004C2C38"/>
    <w:rsid w:val="004D727E"/>
    <w:rsid w:val="004D796A"/>
    <w:rsid w:val="00502696"/>
    <w:rsid w:val="00502AAB"/>
    <w:rsid w:val="00516E94"/>
    <w:rsid w:val="00521CD9"/>
    <w:rsid w:val="005241C7"/>
    <w:rsid w:val="005258C2"/>
    <w:rsid w:val="00532E4A"/>
    <w:rsid w:val="00536F09"/>
    <w:rsid w:val="00550343"/>
    <w:rsid w:val="00557EA4"/>
    <w:rsid w:val="005676CE"/>
    <w:rsid w:val="00570E2F"/>
    <w:rsid w:val="00572FAD"/>
    <w:rsid w:val="00574953"/>
    <w:rsid w:val="005805FA"/>
    <w:rsid w:val="0058382E"/>
    <w:rsid w:val="00591403"/>
    <w:rsid w:val="00591514"/>
    <w:rsid w:val="005B5F86"/>
    <w:rsid w:val="005C7844"/>
    <w:rsid w:val="005E3357"/>
    <w:rsid w:val="005E477E"/>
    <w:rsid w:val="005E792A"/>
    <w:rsid w:val="005F182F"/>
    <w:rsid w:val="005F3F5C"/>
    <w:rsid w:val="005F7134"/>
    <w:rsid w:val="00604282"/>
    <w:rsid w:val="006043DC"/>
    <w:rsid w:val="00605498"/>
    <w:rsid w:val="00614742"/>
    <w:rsid w:val="006153D7"/>
    <w:rsid w:val="00622331"/>
    <w:rsid w:val="0062302C"/>
    <w:rsid w:val="006350BF"/>
    <w:rsid w:val="00637BB4"/>
    <w:rsid w:val="00644C74"/>
    <w:rsid w:val="00646F24"/>
    <w:rsid w:val="00666EC2"/>
    <w:rsid w:val="00672527"/>
    <w:rsid w:val="006733C2"/>
    <w:rsid w:val="00680166"/>
    <w:rsid w:val="00680CB7"/>
    <w:rsid w:val="00680E33"/>
    <w:rsid w:val="00683513"/>
    <w:rsid w:val="0068518A"/>
    <w:rsid w:val="00685958"/>
    <w:rsid w:val="006A0397"/>
    <w:rsid w:val="006B0514"/>
    <w:rsid w:val="006B15A3"/>
    <w:rsid w:val="006B7300"/>
    <w:rsid w:val="006C5EC6"/>
    <w:rsid w:val="006C5F6F"/>
    <w:rsid w:val="007105C5"/>
    <w:rsid w:val="00720A77"/>
    <w:rsid w:val="00726312"/>
    <w:rsid w:val="00730E8D"/>
    <w:rsid w:val="007352D8"/>
    <w:rsid w:val="00756A54"/>
    <w:rsid w:val="00756E7D"/>
    <w:rsid w:val="0076012F"/>
    <w:rsid w:val="00771467"/>
    <w:rsid w:val="00773388"/>
    <w:rsid w:val="00776985"/>
    <w:rsid w:val="00794F29"/>
    <w:rsid w:val="007A35EC"/>
    <w:rsid w:val="007A4CEB"/>
    <w:rsid w:val="007E491B"/>
    <w:rsid w:val="007E5DFC"/>
    <w:rsid w:val="007E6F58"/>
    <w:rsid w:val="00803684"/>
    <w:rsid w:val="00820A2F"/>
    <w:rsid w:val="0082230A"/>
    <w:rsid w:val="008322E6"/>
    <w:rsid w:val="00856106"/>
    <w:rsid w:val="00866490"/>
    <w:rsid w:val="0087280A"/>
    <w:rsid w:val="008742C8"/>
    <w:rsid w:val="008807E5"/>
    <w:rsid w:val="00893262"/>
    <w:rsid w:val="00894E85"/>
    <w:rsid w:val="008B3D17"/>
    <w:rsid w:val="008D63A6"/>
    <w:rsid w:val="008E0E10"/>
    <w:rsid w:val="008E152E"/>
    <w:rsid w:val="008E1C92"/>
    <w:rsid w:val="008E5625"/>
    <w:rsid w:val="008E6562"/>
    <w:rsid w:val="008E77AD"/>
    <w:rsid w:val="008F70EC"/>
    <w:rsid w:val="009004B9"/>
    <w:rsid w:val="00901719"/>
    <w:rsid w:val="00911893"/>
    <w:rsid w:val="00915CE0"/>
    <w:rsid w:val="00951FA2"/>
    <w:rsid w:val="00953999"/>
    <w:rsid w:val="00974232"/>
    <w:rsid w:val="009813E1"/>
    <w:rsid w:val="00981530"/>
    <w:rsid w:val="009854C7"/>
    <w:rsid w:val="009B625A"/>
    <w:rsid w:val="009C2D38"/>
    <w:rsid w:val="009D1678"/>
    <w:rsid w:val="009D334C"/>
    <w:rsid w:val="009D7900"/>
    <w:rsid w:val="009E114A"/>
    <w:rsid w:val="009E18E9"/>
    <w:rsid w:val="009E664E"/>
    <w:rsid w:val="00A15032"/>
    <w:rsid w:val="00A276B1"/>
    <w:rsid w:val="00A46985"/>
    <w:rsid w:val="00A611B5"/>
    <w:rsid w:val="00A6309C"/>
    <w:rsid w:val="00A66A44"/>
    <w:rsid w:val="00A67769"/>
    <w:rsid w:val="00A7615E"/>
    <w:rsid w:val="00A872DD"/>
    <w:rsid w:val="00A873E7"/>
    <w:rsid w:val="00A9167A"/>
    <w:rsid w:val="00A91ED3"/>
    <w:rsid w:val="00A95857"/>
    <w:rsid w:val="00AA6205"/>
    <w:rsid w:val="00AB67DB"/>
    <w:rsid w:val="00AC5DC9"/>
    <w:rsid w:val="00AD4C3A"/>
    <w:rsid w:val="00AD694C"/>
    <w:rsid w:val="00AF0444"/>
    <w:rsid w:val="00AF4BBE"/>
    <w:rsid w:val="00B01BA1"/>
    <w:rsid w:val="00B15815"/>
    <w:rsid w:val="00B169A1"/>
    <w:rsid w:val="00B17B5A"/>
    <w:rsid w:val="00B2204B"/>
    <w:rsid w:val="00B33543"/>
    <w:rsid w:val="00B3578C"/>
    <w:rsid w:val="00B44E71"/>
    <w:rsid w:val="00B45A47"/>
    <w:rsid w:val="00B47FE3"/>
    <w:rsid w:val="00B659B3"/>
    <w:rsid w:val="00B8678B"/>
    <w:rsid w:val="00B9493C"/>
    <w:rsid w:val="00BA3374"/>
    <w:rsid w:val="00BA73AE"/>
    <w:rsid w:val="00BB620B"/>
    <w:rsid w:val="00BC5F74"/>
    <w:rsid w:val="00BD25D6"/>
    <w:rsid w:val="00BE104C"/>
    <w:rsid w:val="00BF0787"/>
    <w:rsid w:val="00BF10CD"/>
    <w:rsid w:val="00BF7034"/>
    <w:rsid w:val="00C02FD3"/>
    <w:rsid w:val="00C06714"/>
    <w:rsid w:val="00C11A78"/>
    <w:rsid w:val="00C171B5"/>
    <w:rsid w:val="00C34C11"/>
    <w:rsid w:val="00C3572A"/>
    <w:rsid w:val="00C36950"/>
    <w:rsid w:val="00C52A3A"/>
    <w:rsid w:val="00C619BF"/>
    <w:rsid w:val="00C63532"/>
    <w:rsid w:val="00C65B83"/>
    <w:rsid w:val="00C85661"/>
    <w:rsid w:val="00C923EE"/>
    <w:rsid w:val="00C9497C"/>
    <w:rsid w:val="00C95B89"/>
    <w:rsid w:val="00C96E47"/>
    <w:rsid w:val="00CA4EB8"/>
    <w:rsid w:val="00CA6573"/>
    <w:rsid w:val="00CA65C7"/>
    <w:rsid w:val="00CB3C69"/>
    <w:rsid w:val="00CC1847"/>
    <w:rsid w:val="00CC58C3"/>
    <w:rsid w:val="00CC73F7"/>
    <w:rsid w:val="00CE135E"/>
    <w:rsid w:val="00CE243B"/>
    <w:rsid w:val="00CE4EEC"/>
    <w:rsid w:val="00CE53BF"/>
    <w:rsid w:val="00CE6703"/>
    <w:rsid w:val="00CE729A"/>
    <w:rsid w:val="00D03A30"/>
    <w:rsid w:val="00D203F3"/>
    <w:rsid w:val="00D24668"/>
    <w:rsid w:val="00D34C82"/>
    <w:rsid w:val="00D43236"/>
    <w:rsid w:val="00D44E21"/>
    <w:rsid w:val="00D55A52"/>
    <w:rsid w:val="00D60984"/>
    <w:rsid w:val="00D670FA"/>
    <w:rsid w:val="00D83231"/>
    <w:rsid w:val="00D8667D"/>
    <w:rsid w:val="00D90782"/>
    <w:rsid w:val="00DA3973"/>
    <w:rsid w:val="00DC4DF0"/>
    <w:rsid w:val="00DC639C"/>
    <w:rsid w:val="00DC69DA"/>
    <w:rsid w:val="00DD0A79"/>
    <w:rsid w:val="00DD4F0E"/>
    <w:rsid w:val="00DD524C"/>
    <w:rsid w:val="00DD68C0"/>
    <w:rsid w:val="00DE232A"/>
    <w:rsid w:val="00E06E18"/>
    <w:rsid w:val="00E07E8E"/>
    <w:rsid w:val="00E202E9"/>
    <w:rsid w:val="00E23765"/>
    <w:rsid w:val="00E256F6"/>
    <w:rsid w:val="00E265F8"/>
    <w:rsid w:val="00E473F3"/>
    <w:rsid w:val="00E51CE8"/>
    <w:rsid w:val="00E672C1"/>
    <w:rsid w:val="00E810E9"/>
    <w:rsid w:val="00E955DF"/>
    <w:rsid w:val="00EA3FC2"/>
    <w:rsid w:val="00EB12E1"/>
    <w:rsid w:val="00EB202E"/>
    <w:rsid w:val="00EC1ECF"/>
    <w:rsid w:val="00EC7533"/>
    <w:rsid w:val="00ED6FAE"/>
    <w:rsid w:val="00EF73A6"/>
    <w:rsid w:val="00F000E7"/>
    <w:rsid w:val="00F15BE1"/>
    <w:rsid w:val="00F2210C"/>
    <w:rsid w:val="00F24160"/>
    <w:rsid w:val="00F269D9"/>
    <w:rsid w:val="00F32518"/>
    <w:rsid w:val="00F36CD4"/>
    <w:rsid w:val="00F41373"/>
    <w:rsid w:val="00F46385"/>
    <w:rsid w:val="00F55B2E"/>
    <w:rsid w:val="00F62BF4"/>
    <w:rsid w:val="00F648B1"/>
    <w:rsid w:val="00F65D8B"/>
    <w:rsid w:val="00F71D5C"/>
    <w:rsid w:val="00F72FC6"/>
    <w:rsid w:val="00F730D7"/>
    <w:rsid w:val="00F75689"/>
    <w:rsid w:val="00F82484"/>
    <w:rsid w:val="00F843F3"/>
    <w:rsid w:val="00F858AC"/>
    <w:rsid w:val="00F95E6D"/>
    <w:rsid w:val="00FA0243"/>
    <w:rsid w:val="00FA420D"/>
    <w:rsid w:val="00FB727D"/>
    <w:rsid w:val="00FC0E9A"/>
    <w:rsid w:val="00FD28B9"/>
    <w:rsid w:val="00FD3A14"/>
    <w:rsid w:val="00FF16C0"/>
    <w:rsid w:val="00FF21A3"/>
    <w:rsid w:val="01536483"/>
    <w:rsid w:val="0442606E"/>
    <w:rsid w:val="09DCD9E8"/>
    <w:rsid w:val="0C50EA1C"/>
    <w:rsid w:val="0C97223D"/>
    <w:rsid w:val="0CF49C69"/>
    <w:rsid w:val="0D4FEF4A"/>
    <w:rsid w:val="10FEA473"/>
    <w:rsid w:val="12DC0342"/>
    <w:rsid w:val="13E33D1C"/>
    <w:rsid w:val="19A80DD3"/>
    <w:rsid w:val="1F70B00B"/>
    <w:rsid w:val="21FA2F3E"/>
    <w:rsid w:val="2305588D"/>
    <w:rsid w:val="238440F0"/>
    <w:rsid w:val="2D3F474C"/>
    <w:rsid w:val="2F7BFC26"/>
    <w:rsid w:val="3150E4BF"/>
    <w:rsid w:val="33B22A93"/>
    <w:rsid w:val="38EF867C"/>
    <w:rsid w:val="3AD8C8EA"/>
    <w:rsid w:val="3F7629F0"/>
    <w:rsid w:val="41E9BDEA"/>
    <w:rsid w:val="4AE8FEBD"/>
    <w:rsid w:val="4CAB458A"/>
    <w:rsid w:val="4CE597C4"/>
    <w:rsid w:val="50A2684C"/>
    <w:rsid w:val="54918F25"/>
    <w:rsid w:val="560A893E"/>
    <w:rsid w:val="5F864D2E"/>
    <w:rsid w:val="627639AB"/>
    <w:rsid w:val="6347ABF1"/>
    <w:rsid w:val="644BC74F"/>
    <w:rsid w:val="65BDBDAE"/>
    <w:rsid w:val="677DD1C5"/>
    <w:rsid w:val="6F85036C"/>
    <w:rsid w:val="72F625B9"/>
    <w:rsid w:val="7E268DF6"/>
    <w:rsid w:val="7FD398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EC00D88"/>
  <w15:docId w15:val="{D801E46C-268B-4107-A3F6-B2C7951E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721F"/>
    <w:pPr>
      <w:jc w:val="both"/>
    </w:pPr>
    <w:rPr>
      <w:rFonts w:ascii="Arial" w:hAnsi="Arial"/>
      <w:color w:val="000000"/>
      <w:lang w:val="en-GB"/>
    </w:rPr>
  </w:style>
  <w:style w:type="paragraph" w:styleId="Heading1">
    <w:name w:val="heading 1"/>
    <w:basedOn w:val="Para0"/>
    <w:next w:val="Para0"/>
    <w:link w:val="Heading1Char"/>
    <w:rsid w:val="005F3F5C"/>
    <w:pPr>
      <w:keepNext/>
      <w:pageBreakBefore/>
      <w:tabs>
        <w:tab w:val="num" w:pos="851"/>
      </w:tabs>
      <w:spacing w:after="240"/>
      <w:ind w:left="851" w:hanging="851"/>
      <w:outlineLvl w:val="0"/>
    </w:pPr>
    <w:rPr>
      <w:rFonts w:eastAsiaTheme="majorEastAsia" w:cstheme="majorBidi"/>
      <w:b/>
      <w:sz w:val="36"/>
    </w:rPr>
  </w:style>
  <w:style w:type="paragraph" w:styleId="Heading2">
    <w:name w:val="heading 2"/>
    <w:basedOn w:val="Normal"/>
    <w:next w:val="Normal"/>
    <w:link w:val="Heading2Char"/>
    <w:unhideWhenUsed/>
    <w:qFormat/>
    <w:rsid w:val="00A276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1"/>
    <w:next w:val="Para0"/>
    <w:link w:val="Heading3Char"/>
    <w:uiPriority w:val="99"/>
    <w:rsid w:val="005F3F5C"/>
    <w:pPr>
      <w:pageBreakBefore w:val="0"/>
      <w:spacing w:before="120" w:after="40"/>
      <w:outlineLvl w:val="2"/>
    </w:pPr>
    <w:rPr>
      <w:rFonts w:eastAsia="Times New Roman" w:cs="Times New Roman"/>
      <w:sz w:val="22"/>
    </w:rPr>
  </w:style>
  <w:style w:type="paragraph" w:styleId="Heading4">
    <w:name w:val="heading 4"/>
    <w:basedOn w:val="Heading1"/>
    <w:next w:val="Para0"/>
    <w:link w:val="Heading4Char"/>
    <w:uiPriority w:val="99"/>
    <w:rsid w:val="005F3F5C"/>
    <w:pPr>
      <w:pageBreakBefore w:val="0"/>
      <w:tabs>
        <w:tab w:val="clear" w:pos="851"/>
        <w:tab w:val="left" w:pos="992"/>
        <w:tab w:val="num" w:pos="1440"/>
      </w:tabs>
      <w:spacing w:before="120" w:after="40"/>
      <w:ind w:left="992" w:hanging="992"/>
      <w:outlineLvl w:val="3"/>
    </w:pPr>
    <w:rPr>
      <w:rFonts w:eastAsia="Times New Roman" w:cs="Times New Roman"/>
      <w:sz w:val="22"/>
    </w:rPr>
  </w:style>
  <w:style w:type="paragraph" w:styleId="Heading5">
    <w:name w:val="heading 5"/>
    <w:basedOn w:val="Heading1"/>
    <w:next w:val="Para0"/>
    <w:link w:val="Heading5Char"/>
    <w:uiPriority w:val="99"/>
    <w:rsid w:val="005F3F5C"/>
    <w:pPr>
      <w:pageBreakBefore w:val="0"/>
      <w:tabs>
        <w:tab w:val="clear" w:pos="851"/>
        <w:tab w:val="left" w:pos="1134"/>
        <w:tab w:val="num" w:pos="1440"/>
      </w:tabs>
      <w:spacing w:before="120" w:after="40"/>
      <w:ind w:left="1134" w:hanging="1134"/>
      <w:outlineLvl w:val="4"/>
    </w:pPr>
    <w:rPr>
      <w:rFonts w:eastAsia="Times New Roman" w:cs="Times New Roman"/>
      <w:sz w:val="22"/>
    </w:rPr>
  </w:style>
  <w:style w:type="paragraph" w:styleId="Heading6">
    <w:name w:val="heading 6"/>
    <w:basedOn w:val="Heading1"/>
    <w:next w:val="Para0"/>
    <w:link w:val="Heading6Char"/>
    <w:uiPriority w:val="99"/>
    <w:rsid w:val="005F3F5C"/>
    <w:pPr>
      <w:pageBreakBefore w:val="0"/>
      <w:tabs>
        <w:tab w:val="clear" w:pos="851"/>
        <w:tab w:val="left" w:pos="1276"/>
        <w:tab w:val="num" w:pos="1800"/>
      </w:tabs>
      <w:spacing w:before="120" w:after="40"/>
      <w:ind w:left="1276" w:hanging="1276"/>
      <w:outlineLvl w:val="5"/>
    </w:pPr>
    <w:rPr>
      <w:rFonts w:eastAsia="Times New Roman" w:cs="Times New Roman"/>
      <w:sz w:val="22"/>
    </w:rPr>
  </w:style>
  <w:style w:type="paragraph" w:styleId="Heading7">
    <w:name w:val="heading 7"/>
    <w:basedOn w:val="Heading1"/>
    <w:next w:val="Para0"/>
    <w:link w:val="Heading7Char"/>
    <w:uiPriority w:val="99"/>
    <w:rsid w:val="005F3F5C"/>
    <w:pPr>
      <w:pageBreakBefore w:val="0"/>
      <w:tabs>
        <w:tab w:val="clear" w:pos="851"/>
        <w:tab w:val="left" w:pos="1418"/>
        <w:tab w:val="num" w:pos="2160"/>
      </w:tabs>
      <w:spacing w:before="120" w:after="40"/>
      <w:ind w:left="1418" w:hanging="1418"/>
      <w:outlineLvl w:val="6"/>
    </w:pPr>
    <w:rPr>
      <w:rFonts w:eastAsia="Times New Roman" w:cs="Times New Roman"/>
      <w:sz w:val="22"/>
    </w:rPr>
  </w:style>
  <w:style w:type="paragraph" w:styleId="Heading8">
    <w:name w:val="heading 8"/>
    <w:basedOn w:val="Heading1"/>
    <w:next w:val="Para0"/>
    <w:link w:val="Heading8Char"/>
    <w:uiPriority w:val="99"/>
    <w:rsid w:val="005F3F5C"/>
    <w:pPr>
      <w:pageBreakBefore w:val="0"/>
      <w:tabs>
        <w:tab w:val="clear" w:pos="851"/>
        <w:tab w:val="num" w:pos="1440"/>
        <w:tab w:val="left" w:pos="1559"/>
      </w:tabs>
      <w:spacing w:before="120" w:after="40"/>
      <w:ind w:left="1440" w:hanging="1440"/>
      <w:outlineLvl w:val="7"/>
    </w:pPr>
    <w:rPr>
      <w:rFonts w:eastAsia="Times New Roman" w:cs="Times New Roman"/>
      <w:sz w:val="22"/>
    </w:rPr>
  </w:style>
  <w:style w:type="paragraph" w:styleId="Heading9">
    <w:name w:val="heading 9"/>
    <w:basedOn w:val="Heading1"/>
    <w:next w:val="Para0"/>
    <w:link w:val="Heading9Char"/>
    <w:uiPriority w:val="99"/>
    <w:rsid w:val="005F3F5C"/>
    <w:pPr>
      <w:pageBreakBefore w:val="0"/>
      <w:tabs>
        <w:tab w:val="clear" w:pos="851"/>
      </w:tabs>
      <w:spacing w:before="120" w:after="40"/>
      <w:ind w:left="0" w:firstLine="0"/>
      <w:outlineLvl w:val="8"/>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E232A"/>
    <w:rPr>
      <w:b/>
      <w:bCs/>
    </w:rPr>
  </w:style>
  <w:style w:type="paragraph" w:styleId="Header">
    <w:name w:val="header"/>
    <w:basedOn w:val="Normal"/>
    <w:link w:val="HeaderChar"/>
    <w:unhideWhenUsed/>
    <w:rsid w:val="00A276B1"/>
    <w:pPr>
      <w:tabs>
        <w:tab w:val="center" w:pos="4513"/>
        <w:tab w:val="right" w:pos="9026"/>
      </w:tabs>
    </w:pPr>
  </w:style>
  <w:style w:type="character" w:customStyle="1" w:styleId="HeaderChar">
    <w:name w:val="Header Char"/>
    <w:basedOn w:val="DefaultParagraphFont"/>
    <w:link w:val="Header"/>
    <w:rsid w:val="00A276B1"/>
    <w:rPr>
      <w:sz w:val="24"/>
      <w:szCs w:val="24"/>
    </w:rPr>
  </w:style>
  <w:style w:type="paragraph" w:styleId="Footer">
    <w:name w:val="footer"/>
    <w:basedOn w:val="Normal"/>
    <w:link w:val="FooterChar"/>
    <w:unhideWhenUsed/>
    <w:rsid w:val="00A276B1"/>
    <w:pPr>
      <w:tabs>
        <w:tab w:val="center" w:pos="4513"/>
        <w:tab w:val="right" w:pos="9026"/>
      </w:tabs>
    </w:pPr>
  </w:style>
  <w:style w:type="character" w:customStyle="1" w:styleId="FooterChar">
    <w:name w:val="Footer Char"/>
    <w:basedOn w:val="DefaultParagraphFont"/>
    <w:link w:val="Footer"/>
    <w:rsid w:val="00A276B1"/>
    <w:rPr>
      <w:sz w:val="24"/>
      <w:szCs w:val="24"/>
    </w:rPr>
  </w:style>
  <w:style w:type="character" w:customStyle="1" w:styleId="Heading2Char">
    <w:name w:val="Heading 2 Char"/>
    <w:basedOn w:val="DefaultParagraphFont"/>
    <w:link w:val="Heading2"/>
    <w:rsid w:val="00A276B1"/>
    <w:rPr>
      <w:rFonts w:asciiTheme="majorHAnsi" w:eastAsiaTheme="majorEastAsia" w:hAnsiTheme="majorHAnsi" w:cstheme="majorBidi"/>
      <w:b/>
      <w:bCs/>
      <w:color w:val="4F81BD" w:themeColor="accent1"/>
      <w:sz w:val="26"/>
      <w:szCs w:val="26"/>
    </w:rPr>
  </w:style>
  <w:style w:type="paragraph" w:customStyle="1" w:styleId="TableFont0">
    <w:name w:val="TableFont 0"/>
    <w:basedOn w:val="Normal"/>
    <w:uiPriority w:val="99"/>
    <w:rsid w:val="00A276B1"/>
    <w:pPr>
      <w:spacing w:before="40" w:after="40"/>
    </w:pPr>
    <w:rPr>
      <w:sz w:val="18"/>
    </w:rPr>
  </w:style>
  <w:style w:type="character" w:customStyle="1" w:styleId="Heading1Char">
    <w:name w:val="Heading 1 Char"/>
    <w:basedOn w:val="DefaultParagraphFont"/>
    <w:link w:val="Heading1"/>
    <w:rsid w:val="005F3F5C"/>
    <w:rPr>
      <w:rFonts w:ascii="Arial" w:eastAsiaTheme="majorEastAsia" w:hAnsi="Arial" w:cstheme="majorBidi"/>
      <w:b/>
      <w:color w:val="000000"/>
      <w:sz w:val="36"/>
      <w:lang w:val="en-GB"/>
    </w:rPr>
  </w:style>
  <w:style w:type="character" w:customStyle="1" w:styleId="Heading3Char">
    <w:name w:val="Heading 3 Char"/>
    <w:basedOn w:val="DefaultParagraphFont"/>
    <w:link w:val="Heading3"/>
    <w:uiPriority w:val="99"/>
    <w:rsid w:val="005F3F5C"/>
    <w:rPr>
      <w:rFonts w:ascii="Arial" w:hAnsi="Arial"/>
      <w:b/>
      <w:color w:val="000000"/>
      <w:sz w:val="22"/>
      <w:lang w:val="en-GB"/>
    </w:rPr>
  </w:style>
  <w:style w:type="character" w:customStyle="1" w:styleId="Heading4Char">
    <w:name w:val="Heading 4 Char"/>
    <w:basedOn w:val="DefaultParagraphFont"/>
    <w:link w:val="Heading4"/>
    <w:uiPriority w:val="99"/>
    <w:rsid w:val="005F3F5C"/>
    <w:rPr>
      <w:rFonts w:ascii="Arial" w:hAnsi="Arial"/>
      <w:b/>
      <w:color w:val="000000"/>
      <w:sz w:val="22"/>
      <w:lang w:val="en-GB"/>
    </w:rPr>
  </w:style>
  <w:style w:type="character" w:customStyle="1" w:styleId="Heading5Char">
    <w:name w:val="Heading 5 Char"/>
    <w:basedOn w:val="DefaultParagraphFont"/>
    <w:link w:val="Heading5"/>
    <w:uiPriority w:val="99"/>
    <w:rsid w:val="005F3F5C"/>
    <w:rPr>
      <w:rFonts w:ascii="Arial" w:hAnsi="Arial"/>
      <w:b/>
      <w:color w:val="000000"/>
      <w:sz w:val="22"/>
      <w:lang w:val="en-GB"/>
    </w:rPr>
  </w:style>
  <w:style w:type="character" w:customStyle="1" w:styleId="Heading6Char">
    <w:name w:val="Heading 6 Char"/>
    <w:basedOn w:val="DefaultParagraphFont"/>
    <w:link w:val="Heading6"/>
    <w:uiPriority w:val="99"/>
    <w:rsid w:val="005F3F5C"/>
    <w:rPr>
      <w:rFonts w:ascii="Arial" w:hAnsi="Arial"/>
      <w:b/>
      <w:color w:val="000000"/>
      <w:sz w:val="22"/>
      <w:lang w:val="en-GB"/>
    </w:rPr>
  </w:style>
  <w:style w:type="character" w:customStyle="1" w:styleId="Heading7Char">
    <w:name w:val="Heading 7 Char"/>
    <w:basedOn w:val="DefaultParagraphFont"/>
    <w:link w:val="Heading7"/>
    <w:uiPriority w:val="99"/>
    <w:rsid w:val="005F3F5C"/>
    <w:rPr>
      <w:rFonts w:ascii="Arial" w:hAnsi="Arial"/>
      <w:b/>
      <w:color w:val="000000"/>
      <w:sz w:val="22"/>
      <w:lang w:val="en-GB"/>
    </w:rPr>
  </w:style>
  <w:style w:type="character" w:customStyle="1" w:styleId="Heading8Char">
    <w:name w:val="Heading 8 Char"/>
    <w:basedOn w:val="DefaultParagraphFont"/>
    <w:link w:val="Heading8"/>
    <w:uiPriority w:val="99"/>
    <w:rsid w:val="005F3F5C"/>
    <w:rPr>
      <w:rFonts w:ascii="Arial" w:hAnsi="Arial"/>
      <w:b/>
      <w:color w:val="000000"/>
      <w:sz w:val="22"/>
      <w:lang w:val="en-GB"/>
    </w:rPr>
  </w:style>
  <w:style w:type="character" w:customStyle="1" w:styleId="Heading9Char">
    <w:name w:val="Heading 9 Char"/>
    <w:basedOn w:val="DefaultParagraphFont"/>
    <w:link w:val="Heading9"/>
    <w:uiPriority w:val="99"/>
    <w:rsid w:val="005F3F5C"/>
    <w:rPr>
      <w:rFonts w:ascii="Arial" w:hAnsi="Arial"/>
      <w:b/>
      <w:color w:val="000000"/>
      <w:sz w:val="22"/>
      <w:lang w:val="en-GB"/>
    </w:rPr>
  </w:style>
  <w:style w:type="paragraph" w:customStyle="1" w:styleId="Style1">
    <w:name w:val="Style1"/>
    <w:basedOn w:val="ListParagraph"/>
    <w:link w:val="Style1Char"/>
    <w:qFormat/>
    <w:rsid w:val="005F3F5C"/>
    <w:pPr>
      <w:numPr>
        <w:numId w:val="1"/>
      </w:numPr>
      <w:tabs>
        <w:tab w:val="clear" w:pos="720"/>
        <w:tab w:val="num" w:pos="360"/>
      </w:tabs>
      <w:ind w:firstLine="0"/>
    </w:pPr>
  </w:style>
  <w:style w:type="character" w:customStyle="1" w:styleId="Style1Char">
    <w:name w:val="Style1 Char"/>
    <w:basedOn w:val="DefaultParagraphFont"/>
    <w:link w:val="Style1"/>
    <w:rsid w:val="005F3F5C"/>
    <w:rPr>
      <w:rFonts w:ascii="Arial" w:hAnsi="Arial"/>
      <w:color w:val="000000"/>
      <w:lang w:val="en-GB"/>
    </w:rPr>
  </w:style>
  <w:style w:type="paragraph" w:styleId="ListParagraph">
    <w:name w:val="List Paragraph"/>
    <w:basedOn w:val="Normal"/>
    <w:link w:val="ListParagraphChar"/>
    <w:uiPriority w:val="34"/>
    <w:qFormat/>
    <w:rsid w:val="005F3F5C"/>
    <w:pPr>
      <w:ind w:left="720"/>
      <w:contextualSpacing/>
    </w:pPr>
  </w:style>
  <w:style w:type="paragraph" w:customStyle="1" w:styleId="Head1manual">
    <w:name w:val="Head 1 manual"/>
    <w:basedOn w:val="Heading1"/>
    <w:next w:val="Normal"/>
    <w:uiPriority w:val="99"/>
    <w:rsid w:val="005F3F5C"/>
    <w:pPr>
      <w:pageBreakBefore w:val="0"/>
      <w:tabs>
        <w:tab w:val="clear" w:pos="851"/>
      </w:tabs>
      <w:ind w:left="0" w:firstLine="0"/>
      <w:outlineLvl w:val="9"/>
    </w:pPr>
    <w:rPr>
      <w:rFonts w:eastAsia="Times New Roman" w:cs="Times New Roman"/>
      <w:b w:val="0"/>
      <w:sz w:val="52"/>
    </w:rPr>
  </w:style>
  <w:style w:type="paragraph" w:customStyle="1" w:styleId="Head2manual">
    <w:name w:val="Head 2 manual"/>
    <w:basedOn w:val="Head1manual"/>
    <w:next w:val="Normal"/>
    <w:uiPriority w:val="99"/>
    <w:rsid w:val="005F3F5C"/>
    <w:pPr>
      <w:pBdr>
        <w:top w:val="single" w:sz="12" w:space="1" w:color="auto"/>
      </w:pBdr>
      <w:spacing w:before="120" w:after="40"/>
    </w:pPr>
    <w:rPr>
      <w:b/>
      <w:sz w:val="32"/>
    </w:rPr>
  </w:style>
  <w:style w:type="paragraph" w:customStyle="1" w:styleId="Head3manual">
    <w:name w:val="Head 3 manual"/>
    <w:basedOn w:val="Head1manual"/>
    <w:next w:val="Normal"/>
    <w:uiPriority w:val="99"/>
    <w:rsid w:val="005F3F5C"/>
    <w:pPr>
      <w:spacing w:before="120" w:after="40"/>
    </w:pPr>
    <w:rPr>
      <w:sz w:val="32"/>
    </w:rPr>
  </w:style>
  <w:style w:type="paragraph" w:customStyle="1" w:styleId="Head4manual">
    <w:name w:val="Head 4 manual"/>
    <w:basedOn w:val="Head1manual"/>
    <w:uiPriority w:val="99"/>
    <w:rsid w:val="005F3F5C"/>
    <w:pPr>
      <w:spacing w:before="120" w:after="40"/>
    </w:pPr>
    <w:rPr>
      <w:b/>
      <w:sz w:val="24"/>
    </w:rPr>
  </w:style>
  <w:style w:type="paragraph" w:customStyle="1" w:styleId="Para0">
    <w:name w:val="Para 0"/>
    <w:basedOn w:val="Normal"/>
    <w:uiPriority w:val="99"/>
    <w:rsid w:val="005F3F5C"/>
  </w:style>
  <w:style w:type="paragraph" w:customStyle="1" w:styleId="Para0bullet">
    <w:name w:val="Para 0 bullet"/>
    <w:basedOn w:val="Para0"/>
    <w:uiPriority w:val="99"/>
    <w:rsid w:val="005F3F5C"/>
    <w:pPr>
      <w:numPr>
        <w:numId w:val="2"/>
      </w:numPr>
      <w:spacing w:after="60"/>
    </w:pPr>
  </w:style>
  <w:style w:type="paragraph" w:customStyle="1" w:styleId="Para0dash">
    <w:name w:val="Para 0 dash"/>
    <w:basedOn w:val="Para0"/>
    <w:uiPriority w:val="99"/>
    <w:rsid w:val="005F3F5C"/>
    <w:pPr>
      <w:numPr>
        <w:numId w:val="3"/>
      </w:numPr>
      <w:spacing w:after="60"/>
    </w:pPr>
  </w:style>
  <w:style w:type="paragraph" w:customStyle="1" w:styleId="Para0letter">
    <w:name w:val="Para 0 letter"/>
    <w:basedOn w:val="Para0"/>
    <w:uiPriority w:val="99"/>
    <w:rsid w:val="005F3F5C"/>
    <w:pPr>
      <w:numPr>
        <w:numId w:val="4"/>
      </w:numPr>
      <w:tabs>
        <w:tab w:val="left" w:pos="397"/>
      </w:tabs>
      <w:spacing w:after="60"/>
    </w:pPr>
  </w:style>
  <w:style w:type="paragraph" w:customStyle="1" w:styleId="Para0number">
    <w:name w:val="Para 0 number"/>
    <w:basedOn w:val="Para0"/>
    <w:uiPriority w:val="99"/>
    <w:rsid w:val="005F3F5C"/>
    <w:pPr>
      <w:numPr>
        <w:numId w:val="5"/>
      </w:numPr>
      <w:spacing w:after="60"/>
    </w:pPr>
  </w:style>
  <w:style w:type="paragraph" w:customStyle="1" w:styleId="Para1">
    <w:name w:val="Para 1"/>
    <w:basedOn w:val="Para0"/>
    <w:uiPriority w:val="99"/>
    <w:rsid w:val="005F3F5C"/>
    <w:pPr>
      <w:ind w:left="397"/>
    </w:pPr>
  </w:style>
  <w:style w:type="paragraph" w:customStyle="1" w:styleId="Para1bullet">
    <w:name w:val="Para 1 bullet"/>
    <w:basedOn w:val="Para1"/>
    <w:uiPriority w:val="99"/>
    <w:rsid w:val="005F3F5C"/>
    <w:pPr>
      <w:numPr>
        <w:numId w:val="6"/>
      </w:numPr>
      <w:spacing w:after="60"/>
    </w:pPr>
  </w:style>
  <w:style w:type="paragraph" w:customStyle="1" w:styleId="Para1dash">
    <w:name w:val="Para 1 dash"/>
    <w:basedOn w:val="Para1"/>
    <w:uiPriority w:val="99"/>
    <w:rsid w:val="005F3F5C"/>
    <w:pPr>
      <w:numPr>
        <w:numId w:val="7"/>
      </w:numPr>
      <w:spacing w:after="60"/>
    </w:pPr>
  </w:style>
  <w:style w:type="paragraph" w:customStyle="1" w:styleId="Para1letter">
    <w:name w:val="Para 1 letter"/>
    <w:basedOn w:val="Para1"/>
    <w:uiPriority w:val="99"/>
    <w:rsid w:val="005F3F5C"/>
    <w:pPr>
      <w:numPr>
        <w:numId w:val="8"/>
      </w:numPr>
      <w:spacing w:after="60"/>
    </w:pPr>
  </w:style>
  <w:style w:type="paragraph" w:customStyle="1" w:styleId="Para1number">
    <w:name w:val="Para 1 number"/>
    <w:basedOn w:val="Para1"/>
    <w:uiPriority w:val="99"/>
    <w:rsid w:val="005F3F5C"/>
    <w:pPr>
      <w:numPr>
        <w:numId w:val="9"/>
      </w:numPr>
      <w:spacing w:after="60"/>
    </w:pPr>
  </w:style>
  <w:style w:type="paragraph" w:customStyle="1" w:styleId="Para2">
    <w:name w:val="Para 2"/>
    <w:basedOn w:val="Para0"/>
    <w:uiPriority w:val="99"/>
    <w:rsid w:val="005F3F5C"/>
    <w:pPr>
      <w:ind w:left="794"/>
    </w:pPr>
  </w:style>
  <w:style w:type="paragraph" w:customStyle="1" w:styleId="Para2bullet">
    <w:name w:val="Para 2 bullet"/>
    <w:basedOn w:val="Para2"/>
    <w:uiPriority w:val="99"/>
    <w:rsid w:val="005F3F5C"/>
    <w:pPr>
      <w:numPr>
        <w:numId w:val="10"/>
      </w:numPr>
      <w:spacing w:after="60"/>
    </w:pPr>
  </w:style>
  <w:style w:type="paragraph" w:customStyle="1" w:styleId="Para2dash">
    <w:name w:val="Para 2 dash"/>
    <w:basedOn w:val="Para2"/>
    <w:uiPriority w:val="99"/>
    <w:rsid w:val="005F3F5C"/>
    <w:pPr>
      <w:numPr>
        <w:numId w:val="11"/>
      </w:numPr>
      <w:spacing w:after="60"/>
    </w:pPr>
  </w:style>
  <w:style w:type="paragraph" w:customStyle="1" w:styleId="Para2letter">
    <w:name w:val="Para 2 letter"/>
    <w:basedOn w:val="Para2"/>
    <w:uiPriority w:val="99"/>
    <w:rsid w:val="005F3F5C"/>
    <w:pPr>
      <w:numPr>
        <w:numId w:val="12"/>
      </w:numPr>
      <w:spacing w:after="60"/>
    </w:pPr>
  </w:style>
  <w:style w:type="paragraph" w:customStyle="1" w:styleId="Para2number">
    <w:name w:val="Para 2 number"/>
    <w:basedOn w:val="Para2"/>
    <w:uiPriority w:val="99"/>
    <w:rsid w:val="005F3F5C"/>
    <w:pPr>
      <w:numPr>
        <w:numId w:val="13"/>
      </w:numPr>
      <w:tabs>
        <w:tab w:val="left" w:pos="1191"/>
      </w:tabs>
      <w:spacing w:after="60"/>
    </w:pPr>
  </w:style>
  <w:style w:type="paragraph" w:customStyle="1" w:styleId="TableFontbullet0">
    <w:name w:val="TableFont bullet 0"/>
    <w:basedOn w:val="TableFont0"/>
    <w:uiPriority w:val="99"/>
    <w:qFormat/>
    <w:rsid w:val="005F3F5C"/>
    <w:pPr>
      <w:numPr>
        <w:numId w:val="18"/>
      </w:numPr>
      <w:spacing w:before="60" w:after="0"/>
    </w:pPr>
    <w:rPr>
      <w:sz w:val="20"/>
    </w:rPr>
  </w:style>
  <w:style w:type="paragraph" w:customStyle="1" w:styleId="TableFontH">
    <w:name w:val="TableFontH"/>
    <w:basedOn w:val="TableFont0"/>
    <w:uiPriority w:val="99"/>
    <w:rsid w:val="005F3F5C"/>
    <w:pPr>
      <w:keepNext/>
    </w:pPr>
    <w:rPr>
      <w:b/>
    </w:rPr>
  </w:style>
  <w:style w:type="paragraph" w:customStyle="1" w:styleId="TableFontnumber">
    <w:name w:val="TableFont number"/>
    <w:basedOn w:val="TableFont0"/>
    <w:uiPriority w:val="99"/>
    <w:rsid w:val="005F3F5C"/>
    <w:pPr>
      <w:numPr>
        <w:numId w:val="14"/>
      </w:numPr>
    </w:pPr>
  </w:style>
  <w:style w:type="paragraph" w:customStyle="1" w:styleId="Head5manual">
    <w:name w:val="Head 5 manual"/>
    <w:basedOn w:val="Head1manual"/>
    <w:next w:val="Para0"/>
    <w:uiPriority w:val="99"/>
    <w:rsid w:val="005F3F5C"/>
    <w:pPr>
      <w:spacing w:before="120" w:after="40"/>
    </w:pPr>
    <w:rPr>
      <w:b/>
      <w:sz w:val="20"/>
    </w:rPr>
  </w:style>
  <w:style w:type="paragraph" w:customStyle="1" w:styleId="TableFont1">
    <w:name w:val="TableFont 1"/>
    <w:basedOn w:val="Normal"/>
    <w:uiPriority w:val="99"/>
    <w:rsid w:val="005F3F5C"/>
    <w:pPr>
      <w:spacing w:before="40" w:after="40"/>
      <w:ind w:left="397"/>
    </w:pPr>
    <w:rPr>
      <w:sz w:val="18"/>
      <w:lang w:val="en-AU"/>
    </w:rPr>
  </w:style>
  <w:style w:type="paragraph" w:customStyle="1" w:styleId="TableFont2">
    <w:name w:val="TableFont 2"/>
    <w:basedOn w:val="TableFont1"/>
    <w:uiPriority w:val="99"/>
    <w:rsid w:val="005F3F5C"/>
    <w:pPr>
      <w:ind w:left="794"/>
    </w:pPr>
  </w:style>
  <w:style w:type="paragraph" w:customStyle="1" w:styleId="TableFontbullet1">
    <w:name w:val="TableFont bullet 1"/>
    <w:basedOn w:val="Normal"/>
    <w:uiPriority w:val="99"/>
    <w:rsid w:val="005F3F5C"/>
    <w:pPr>
      <w:numPr>
        <w:numId w:val="15"/>
      </w:numPr>
      <w:spacing w:before="40" w:after="40"/>
    </w:pPr>
    <w:rPr>
      <w:sz w:val="18"/>
      <w:lang w:val="en-AU"/>
    </w:rPr>
  </w:style>
  <w:style w:type="paragraph" w:customStyle="1" w:styleId="para3">
    <w:name w:val="para3"/>
    <w:basedOn w:val="Normal"/>
    <w:link w:val="para3Char"/>
    <w:uiPriority w:val="99"/>
    <w:rsid w:val="005F3F5C"/>
    <w:pPr>
      <w:tabs>
        <w:tab w:val="left" w:pos="454"/>
        <w:tab w:val="left" w:pos="851"/>
        <w:tab w:val="left" w:pos="1276"/>
      </w:tabs>
      <w:spacing w:after="240"/>
      <w:ind w:left="1276"/>
    </w:pPr>
    <w:rPr>
      <w:rFonts w:ascii="Arial Narrow" w:hAnsi="Arial Narrow"/>
      <w:color w:val="auto"/>
      <w:lang w:val="en-AU" w:eastAsia="en-US"/>
    </w:rPr>
  </w:style>
  <w:style w:type="character" w:customStyle="1" w:styleId="para3Char">
    <w:name w:val="para3 Char"/>
    <w:basedOn w:val="DefaultParagraphFont"/>
    <w:link w:val="para3"/>
    <w:uiPriority w:val="99"/>
    <w:locked/>
    <w:rsid w:val="005F3F5C"/>
    <w:rPr>
      <w:rFonts w:ascii="Arial Narrow" w:hAnsi="Arial Narrow"/>
      <w:lang w:eastAsia="en-US"/>
    </w:rPr>
  </w:style>
  <w:style w:type="paragraph" w:customStyle="1" w:styleId="Default">
    <w:name w:val="Default"/>
    <w:uiPriority w:val="99"/>
    <w:rsid w:val="005F3F5C"/>
    <w:pPr>
      <w:autoSpaceDE w:val="0"/>
      <w:autoSpaceDN w:val="0"/>
      <w:adjustRightInd w:val="0"/>
    </w:pPr>
    <w:rPr>
      <w:rFonts w:ascii="Arial" w:hAnsi="Arial" w:cs="Arial"/>
      <w:color w:val="000000"/>
      <w:sz w:val="24"/>
      <w:szCs w:val="24"/>
    </w:rPr>
  </w:style>
  <w:style w:type="paragraph" w:customStyle="1" w:styleId="StyleHead2manualJustified">
    <w:name w:val="Style Head 2 manual + Justified"/>
    <w:basedOn w:val="Normal"/>
    <w:next w:val="BodyText0"/>
    <w:autoRedefine/>
    <w:rsid w:val="005F3F5C"/>
    <w:pPr>
      <w:keepNext/>
      <w:spacing w:before="120" w:after="40"/>
    </w:pPr>
    <w:rPr>
      <w:b/>
      <w:bCs/>
      <w:sz w:val="24"/>
      <w:szCs w:val="24"/>
      <w:u w:val="single"/>
      <w:lang w:val="en-AU"/>
    </w:rPr>
  </w:style>
  <w:style w:type="paragraph" w:styleId="BodyText0">
    <w:name w:val="Body Text"/>
    <w:basedOn w:val="Normal"/>
    <w:link w:val="BodyTextChar"/>
    <w:uiPriority w:val="99"/>
    <w:rsid w:val="005F3F5C"/>
    <w:pPr>
      <w:spacing w:after="120"/>
    </w:pPr>
  </w:style>
  <w:style w:type="character" w:customStyle="1" w:styleId="BodyTextChar">
    <w:name w:val="Body Text Char"/>
    <w:basedOn w:val="DefaultParagraphFont"/>
    <w:link w:val="BodyText0"/>
    <w:uiPriority w:val="99"/>
    <w:rsid w:val="005F3F5C"/>
    <w:rPr>
      <w:rFonts w:ascii="Arial" w:hAnsi="Arial"/>
      <w:color w:val="000000"/>
      <w:lang w:val="en-GB"/>
    </w:rPr>
  </w:style>
  <w:style w:type="paragraph" w:customStyle="1" w:styleId="StyleTableFont0Justified">
    <w:name w:val="Style TableFont 0 + Justified"/>
    <w:basedOn w:val="TableFont0"/>
    <w:rsid w:val="005F3F5C"/>
    <w:pPr>
      <w:spacing w:before="20" w:after="20"/>
    </w:pPr>
    <w:rPr>
      <w:sz w:val="20"/>
    </w:rPr>
  </w:style>
  <w:style w:type="character" w:customStyle="1" w:styleId="h11">
    <w:name w:val="h11"/>
    <w:basedOn w:val="DefaultParagraphFont"/>
    <w:rsid w:val="005F3F5C"/>
    <w:rPr>
      <w:rFonts w:ascii="Tahoma" w:hAnsi="Tahoma" w:cs="Tahoma" w:hint="default"/>
      <w:b/>
      <w:bCs/>
      <w:color w:val="4682B4"/>
      <w:sz w:val="29"/>
      <w:szCs w:val="29"/>
    </w:rPr>
  </w:style>
  <w:style w:type="paragraph" w:customStyle="1" w:styleId="StyleSubheading10pt">
    <w:name w:val="Style Subheading + 10 pt"/>
    <w:basedOn w:val="Normal"/>
    <w:rsid w:val="005F3F5C"/>
    <w:pPr>
      <w:keepNext/>
      <w:keepLines/>
      <w:spacing w:before="120" w:after="120"/>
      <w:ind w:left="720" w:hanging="720"/>
      <w:jc w:val="left"/>
    </w:pPr>
    <w:rPr>
      <w:b/>
      <w:bCs/>
      <w:i/>
      <w:iCs/>
      <w:color w:val="auto"/>
    </w:rPr>
  </w:style>
  <w:style w:type="paragraph" w:customStyle="1" w:styleId="Subheading">
    <w:name w:val="Subheading"/>
    <w:basedOn w:val="Normal"/>
    <w:next w:val="Normal"/>
    <w:rsid w:val="005F3F5C"/>
    <w:pPr>
      <w:keepNext/>
      <w:keepLines/>
      <w:spacing w:before="120" w:after="120"/>
      <w:ind w:left="720" w:hanging="720"/>
      <w:jc w:val="left"/>
    </w:pPr>
    <w:rPr>
      <w:b/>
      <w:i/>
      <w:color w:val="auto"/>
      <w:sz w:val="22"/>
    </w:rPr>
  </w:style>
  <w:style w:type="paragraph" w:customStyle="1" w:styleId="Normal2">
    <w:name w:val="Normal2"/>
    <w:basedOn w:val="Normal"/>
    <w:rsid w:val="005F3F5C"/>
    <w:pPr>
      <w:keepLines/>
      <w:spacing w:after="120"/>
      <w:ind w:left="1440" w:hanging="720"/>
      <w:jc w:val="left"/>
    </w:pPr>
    <w:rPr>
      <w:rFonts w:ascii="Times New Roman" w:hAnsi="Times New Roman"/>
      <w:color w:val="auto"/>
      <w:sz w:val="24"/>
    </w:rPr>
  </w:style>
  <w:style w:type="paragraph" w:customStyle="1" w:styleId="Bodytext">
    <w:name w:val="Body text •"/>
    <w:basedOn w:val="Normal"/>
    <w:rsid w:val="005F3F5C"/>
    <w:pPr>
      <w:numPr>
        <w:numId w:val="16"/>
      </w:numPr>
      <w:jc w:val="left"/>
    </w:pPr>
    <w:rPr>
      <w:rFonts w:ascii="Times New Roman" w:hAnsi="Times New Roman"/>
      <w:color w:val="auto"/>
      <w:lang w:val="en-US"/>
    </w:rPr>
  </w:style>
  <w:style w:type="paragraph" w:customStyle="1" w:styleId="LorneNCSRecommendation">
    <w:name w:val="Lorne NCS Recommendation"/>
    <w:basedOn w:val="Normal"/>
    <w:rsid w:val="005F3F5C"/>
    <w:pPr>
      <w:keepLines/>
      <w:numPr>
        <w:numId w:val="17"/>
      </w:numPr>
      <w:pBdr>
        <w:top w:val="single" w:sz="4" w:space="1" w:color="auto"/>
        <w:left w:val="single" w:sz="4" w:space="4" w:color="auto"/>
        <w:bottom w:val="single" w:sz="4" w:space="1" w:color="auto"/>
        <w:right w:val="single" w:sz="4" w:space="4" w:color="auto"/>
      </w:pBdr>
      <w:spacing w:before="240"/>
    </w:pPr>
    <w:rPr>
      <w:rFonts w:cs="Arial"/>
      <w:color w:val="auto"/>
      <w:lang w:val="en-AU" w:eastAsia="en-US"/>
    </w:rPr>
  </w:style>
  <w:style w:type="paragraph" w:styleId="FootnoteText">
    <w:name w:val="footnote text"/>
    <w:basedOn w:val="Normal"/>
    <w:link w:val="FootnoteTextChar"/>
    <w:uiPriority w:val="99"/>
    <w:semiHidden/>
    <w:unhideWhenUsed/>
    <w:rsid w:val="005F3F5C"/>
    <w:pPr>
      <w:jc w:val="left"/>
    </w:pPr>
    <w:rPr>
      <w:rFonts w:asciiTheme="minorHAnsi" w:hAnsiTheme="minorHAnsi"/>
      <w:color w:val="auto"/>
      <w:lang w:val="en-AU" w:eastAsia="en-US"/>
    </w:rPr>
  </w:style>
  <w:style w:type="character" w:customStyle="1" w:styleId="FootnoteTextChar">
    <w:name w:val="Footnote Text Char"/>
    <w:basedOn w:val="DefaultParagraphFont"/>
    <w:link w:val="FootnoteText"/>
    <w:uiPriority w:val="99"/>
    <w:semiHidden/>
    <w:rsid w:val="005F3F5C"/>
    <w:rPr>
      <w:rFonts w:asciiTheme="minorHAnsi" w:hAnsiTheme="minorHAnsi"/>
      <w:lang w:eastAsia="en-US"/>
    </w:rPr>
  </w:style>
  <w:style w:type="character" w:styleId="FootnoteReference">
    <w:name w:val="footnote reference"/>
    <w:basedOn w:val="DefaultParagraphFont"/>
    <w:uiPriority w:val="99"/>
    <w:semiHidden/>
    <w:unhideWhenUsed/>
    <w:rsid w:val="005F3F5C"/>
    <w:rPr>
      <w:vertAlign w:val="superscript"/>
    </w:rPr>
  </w:style>
  <w:style w:type="character" w:styleId="PageNumber">
    <w:name w:val="page number"/>
    <w:basedOn w:val="DefaultParagraphFont"/>
    <w:uiPriority w:val="99"/>
    <w:rsid w:val="005F3F5C"/>
    <w:rPr>
      <w:rFonts w:cs="Times New Roman"/>
    </w:rPr>
  </w:style>
  <w:style w:type="character" w:styleId="Hyperlink">
    <w:name w:val="Hyperlink"/>
    <w:basedOn w:val="DefaultParagraphFont"/>
    <w:uiPriority w:val="99"/>
    <w:rsid w:val="005F3F5C"/>
    <w:rPr>
      <w:rFonts w:cs="Times New Roman"/>
      <w:color w:val="0000FF"/>
      <w:u w:val="single"/>
    </w:rPr>
  </w:style>
  <w:style w:type="character" w:styleId="FollowedHyperlink">
    <w:name w:val="FollowedHyperlink"/>
    <w:basedOn w:val="DefaultParagraphFont"/>
    <w:uiPriority w:val="99"/>
    <w:rsid w:val="005F3F5C"/>
    <w:rPr>
      <w:rFonts w:cs="Times New Roman"/>
      <w:color w:val="800080"/>
      <w:u w:val="single"/>
    </w:rPr>
  </w:style>
  <w:style w:type="paragraph" w:styleId="BalloonText">
    <w:name w:val="Balloon Text"/>
    <w:basedOn w:val="Normal"/>
    <w:link w:val="BalloonTextChar"/>
    <w:uiPriority w:val="99"/>
    <w:semiHidden/>
    <w:rsid w:val="005F3F5C"/>
    <w:rPr>
      <w:rFonts w:ascii="Tahoma" w:hAnsi="Tahoma" w:cs="Tahoma"/>
      <w:sz w:val="16"/>
      <w:szCs w:val="16"/>
    </w:rPr>
  </w:style>
  <w:style w:type="character" w:customStyle="1" w:styleId="BalloonTextChar">
    <w:name w:val="Balloon Text Char"/>
    <w:basedOn w:val="DefaultParagraphFont"/>
    <w:link w:val="BalloonText"/>
    <w:uiPriority w:val="99"/>
    <w:semiHidden/>
    <w:rsid w:val="005F3F5C"/>
    <w:rPr>
      <w:rFonts w:ascii="Tahoma" w:hAnsi="Tahoma" w:cs="Tahoma"/>
      <w:color w:val="000000"/>
      <w:sz w:val="16"/>
      <w:szCs w:val="16"/>
      <w:lang w:val="en-GB"/>
    </w:rPr>
  </w:style>
  <w:style w:type="table" w:styleId="TableGrid">
    <w:name w:val="Table Grid"/>
    <w:basedOn w:val="TableNormal"/>
    <w:uiPriority w:val="59"/>
    <w:rsid w:val="005F3F5C"/>
    <w:pPr>
      <w:spacing w:after="220" w:line="300" w:lineRule="auto"/>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5F3F5C"/>
    <w:rPr>
      <w:rFonts w:ascii="Arial" w:hAnsi="Arial"/>
      <w:color w:val="000000"/>
      <w:lang w:val="en-GB"/>
    </w:rPr>
  </w:style>
  <w:style w:type="paragraph" w:styleId="IntenseQuote">
    <w:name w:val="Intense Quote"/>
    <w:basedOn w:val="Normal"/>
    <w:next w:val="Normal"/>
    <w:link w:val="IntenseQuoteChar"/>
    <w:uiPriority w:val="30"/>
    <w:rsid w:val="005F3F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F3F5C"/>
    <w:rPr>
      <w:rFonts w:ascii="Arial" w:hAnsi="Arial"/>
      <w:i/>
      <w:iCs/>
      <w:color w:val="4F81BD" w:themeColor="accent1"/>
      <w:lang w:val="en-GB"/>
    </w:rPr>
  </w:style>
  <w:style w:type="character" w:styleId="BookTitle">
    <w:name w:val="Book Title"/>
    <w:basedOn w:val="DefaultParagraphFont"/>
    <w:uiPriority w:val="33"/>
    <w:rsid w:val="005F3F5C"/>
    <w:rPr>
      <w:b/>
      <w:bCs/>
      <w:i/>
      <w:iCs/>
      <w:spacing w:val="5"/>
    </w:rPr>
  </w:style>
  <w:style w:type="paragraph" w:styleId="Caption">
    <w:name w:val="caption"/>
    <w:basedOn w:val="Normal"/>
    <w:next w:val="Normal"/>
    <w:uiPriority w:val="35"/>
    <w:unhideWhenUsed/>
    <w:qFormat/>
    <w:rsid w:val="005F3F5C"/>
    <w:pPr>
      <w:spacing w:after="200"/>
    </w:pPr>
    <w:rPr>
      <w:b/>
      <w:bCs/>
      <w:color w:val="4F81BD" w:themeColor="accent1"/>
      <w:sz w:val="18"/>
      <w:szCs w:val="18"/>
    </w:rPr>
  </w:style>
  <w:style w:type="paragraph" w:styleId="Revision">
    <w:name w:val="Revision"/>
    <w:hidden/>
    <w:uiPriority w:val="99"/>
    <w:semiHidden/>
    <w:rsid w:val="00366CCD"/>
    <w:rPr>
      <w:rFonts w:ascii="Arial" w:hAnsi="Arial"/>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29209">
      <w:bodyDiv w:val="1"/>
      <w:marLeft w:val="0"/>
      <w:marRight w:val="0"/>
      <w:marTop w:val="0"/>
      <w:marBottom w:val="0"/>
      <w:divBdr>
        <w:top w:val="none" w:sz="0" w:space="0" w:color="auto"/>
        <w:left w:val="none" w:sz="0" w:space="0" w:color="auto"/>
        <w:bottom w:val="none" w:sz="0" w:space="0" w:color="auto"/>
        <w:right w:val="none" w:sz="0" w:space="0" w:color="auto"/>
      </w:divBdr>
      <w:divsChild>
        <w:div w:id="1013605584">
          <w:marLeft w:val="0"/>
          <w:marRight w:val="0"/>
          <w:marTop w:val="0"/>
          <w:marBottom w:val="0"/>
          <w:divBdr>
            <w:top w:val="none" w:sz="0" w:space="0" w:color="auto"/>
            <w:left w:val="none" w:sz="0" w:space="0" w:color="auto"/>
            <w:bottom w:val="none" w:sz="0" w:space="0" w:color="auto"/>
            <w:right w:val="none" w:sz="0" w:space="0" w:color="auto"/>
          </w:divBdr>
          <w:divsChild>
            <w:div w:id="8961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05848">
      <w:bodyDiv w:val="1"/>
      <w:marLeft w:val="0"/>
      <w:marRight w:val="0"/>
      <w:marTop w:val="0"/>
      <w:marBottom w:val="0"/>
      <w:divBdr>
        <w:top w:val="none" w:sz="0" w:space="0" w:color="auto"/>
        <w:left w:val="none" w:sz="0" w:space="0" w:color="auto"/>
        <w:bottom w:val="none" w:sz="0" w:space="0" w:color="auto"/>
        <w:right w:val="none" w:sz="0" w:space="0" w:color="auto"/>
      </w:divBdr>
      <w:divsChild>
        <w:div w:id="300696242">
          <w:marLeft w:val="0"/>
          <w:marRight w:val="0"/>
          <w:marTop w:val="0"/>
          <w:marBottom w:val="0"/>
          <w:divBdr>
            <w:top w:val="none" w:sz="0" w:space="0" w:color="auto"/>
            <w:left w:val="none" w:sz="0" w:space="0" w:color="auto"/>
            <w:bottom w:val="none" w:sz="0" w:space="0" w:color="auto"/>
            <w:right w:val="none" w:sz="0" w:space="0" w:color="auto"/>
          </w:divBdr>
          <w:divsChild>
            <w:div w:id="17470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62223">
      <w:bodyDiv w:val="1"/>
      <w:marLeft w:val="0"/>
      <w:marRight w:val="0"/>
      <w:marTop w:val="0"/>
      <w:marBottom w:val="0"/>
      <w:divBdr>
        <w:top w:val="none" w:sz="0" w:space="0" w:color="auto"/>
        <w:left w:val="none" w:sz="0" w:space="0" w:color="auto"/>
        <w:bottom w:val="none" w:sz="0" w:space="0" w:color="auto"/>
        <w:right w:val="none" w:sz="0" w:space="0" w:color="auto"/>
      </w:divBdr>
      <w:divsChild>
        <w:div w:id="1911693047">
          <w:marLeft w:val="0"/>
          <w:marRight w:val="0"/>
          <w:marTop w:val="0"/>
          <w:marBottom w:val="0"/>
          <w:divBdr>
            <w:top w:val="none" w:sz="0" w:space="0" w:color="auto"/>
            <w:left w:val="none" w:sz="0" w:space="0" w:color="auto"/>
            <w:bottom w:val="none" w:sz="0" w:space="0" w:color="auto"/>
            <w:right w:val="none" w:sz="0" w:space="0" w:color="auto"/>
          </w:divBdr>
          <w:divsChild>
            <w:div w:id="100093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itchell\Desktop\Open%20Office\OpenOffice%20TPB%20Field%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F21773C5-0D8A-4E6C-9882-10A66A9148DA}">
  <ds:schemaRefs>
    <ds:schemaRef ds:uri="http://schemas.openxmlformats.org/officeDocument/2006/bibliography"/>
  </ds:schemaRefs>
</ds:datastoreItem>
</file>

<file path=customXml/itemProps2.xml><?xml version="1.0" encoding="utf-8"?>
<ds:datastoreItem xmlns:ds="http://schemas.openxmlformats.org/officeDocument/2006/customXml" ds:itemID="{F520EE5F-C108-4A56-8544-02DFA7B7916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OpenOffice TPB Field Template</Template>
  <TotalTime>0</TotalTime>
  <Pages>14</Pages>
  <Words>3079</Words>
  <Characters>14737</Characters>
  <Application>Microsoft Office Word</Application>
  <DocSecurity>0</DocSecurity>
  <Lines>970</Lines>
  <Paragraphs>222</Paragraphs>
  <ScaleCrop>false</ScaleCrop>
  <Company>Open Office</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Mitchell</dc:creator>
  <cp:lastModifiedBy>Melessia McMillan</cp:lastModifiedBy>
  <cp:revision>3</cp:revision>
  <dcterms:created xsi:type="dcterms:W3CDTF">2025-09-17T02:12:00Z</dcterms:created>
  <dcterms:modified xsi:type="dcterms:W3CDTF">2025-09-17T02:12:00Z</dcterms:modified>
</cp:coreProperties>
</file>